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4" w:rsidRDefault="00B42EF4" w:rsidP="00B42EF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 w:rsidR="00A32F9F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ОТАЦИЯ К РАБОЧЕЙ ПРОГРАММЕ ПО ЧИРЛИДИНГУ (120часов)</w:t>
      </w:r>
    </w:p>
    <w:p w:rsidR="00B42EF4" w:rsidRDefault="00B42EF4" w:rsidP="00B42E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42EF4" w:rsidRPr="0001736E" w:rsidRDefault="00B42EF4" w:rsidP="00B42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2C22CF">
        <w:rPr>
          <w:rFonts w:ascii="Times New Roman" w:hAnsi="Times New Roman"/>
          <w:bCs/>
          <w:color w:val="000000"/>
          <w:sz w:val="28"/>
          <w:szCs w:val="28"/>
        </w:rPr>
        <w:t xml:space="preserve">состоит в том, что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она нацелена на решение задач,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определённых в Стратегии развития воспитания в Российской Федерации на период до 2025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от 29 мая 2015 г. №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996-р, направленных на формирование у подрастающего поколения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ответственного отношения к своему здоровью и потребности в здоровом образе жизни;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формирование в детской и семейной среде системы мотивации к активному и здоровому образу</w:t>
      </w:r>
    </w:p>
    <w:p w:rsidR="00B42EF4" w:rsidRPr="0001736E" w:rsidRDefault="00B42EF4" w:rsidP="00B42EF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736E">
        <w:rPr>
          <w:rFonts w:ascii="Times New Roman" w:hAnsi="Times New Roman"/>
          <w:bCs/>
          <w:color w:val="000000"/>
          <w:sz w:val="28"/>
          <w:szCs w:val="28"/>
        </w:rPr>
        <w:t>жизни, занятиям физической культурой и спортом; создание условий для физического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совершенствования на основе регулярных занятий физкультурой и спортом в соответствии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индивидуальными способностями и склонностями детей. </w:t>
      </w:r>
      <w:proofErr w:type="spellStart"/>
      <w:r w:rsidRPr="0001736E">
        <w:rPr>
          <w:rFonts w:ascii="Times New Roman" w:hAnsi="Times New Roman"/>
          <w:bCs/>
          <w:color w:val="000000"/>
          <w:sz w:val="28"/>
          <w:szCs w:val="28"/>
        </w:rPr>
        <w:t>Чирлидинг</w:t>
      </w:r>
      <w:proofErr w:type="spellEnd"/>
      <w:r w:rsidRPr="0001736E">
        <w:rPr>
          <w:rFonts w:ascii="Times New Roman" w:hAnsi="Times New Roman"/>
          <w:bCs/>
          <w:color w:val="000000"/>
          <w:sz w:val="28"/>
          <w:szCs w:val="28"/>
        </w:rPr>
        <w:t xml:space="preserve"> – инновационный вид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спорта, востребованный в систе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 дополнительного образования.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Программа «</w:t>
      </w:r>
      <w:proofErr w:type="spellStart"/>
      <w:r w:rsidRPr="0001736E">
        <w:rPr>
          <w:rFonts w:ascii="Times New Roman" w:hAnsi="Times New Roman"/>
          <w:bCs/>
          <w:color w:val="000000"/>
          <w:sz w:val="28"/>
          <w:szCs w:val="28"/>
        </w:rPr>
        <w:t>Чирлидинг</w:t>
      </w:r>
      <w:proofErr w:type="spellEnd"/>
      <w:r w:rsidRPr="0001736E">
        <w:rPr>
          <w:rFonts w:ascii="Times New Roman" w:hAnsi="Times New Roman"/>
          <w:bCs/>
          <w:color w:val="000000"/>
          <w:sz w:val="28"/>
          <w:szCs w:val="28"/>
        </w:rPr>
        <w:t>» направлена на обеспечение необходимой двигательной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активности, а также решает многие молодежные проблемы по занятости досуга, формирования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здорового стиля жизни.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42EF4" w:rsidRDefault="00B42EF4" w:rsidP="00B42EF4">
      <w:pPr>
        <w:pStyle w:val="c20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29A">
        <w:rPr>
          <w:b/>
          <w:bCs/>
          <w:color w:val="000000"/>
          <w:sz w:val="28"/>
          <w:szCs w:val="28"/>
        </w:rPr>
        <w:t>Отли</w:t>
      </w:r>
      <w:r>
        <w:rPr>
          <w:b/>
          <w:bCs/>
          <w:color w:val="000000"/>
          <w:sz w:val="28"/>
          <w:szCs w:val="28"/>
        </w:rPr>
        <w:t xml:space="preserve">чительные особенности </w:t>
      </w:r>
      <w:r>
        <w:rPr>
          <w:sz w:val="28"/>
          <w:szCs w:val="28"/>
        </w:rPr>
        <w:t>д</w:t>
      </w:r>
      <w:r w:rsidRPr="003419CC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3419C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 общеразвивающей</w:t>
      </w:r>
      <w:r w:rsidRPr="003419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5627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Чирлидинг</w:t>
      </w:r>
      <w:proofErr w:type="spellEnd"/>
      <w:r w:rsidRPr="007A56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заключаю</w:t>
      </w:r>
      <w:r w:rsidRPr="00006AB9">
        <w:rPr>
          <w:bCs/>
          <w:sz w:val="28"/>
          <w:szCs w:val="28"/>
        </w:rPr>
        <w:t>тся в том, что в ней использованы особые формы организации образовательного процесса: игра, групповая работа, импровизация.</w:t>
      </w:r>
      <w:r>
        <w:rPr>
          <w:bCs/>
          <w:sz w:val="28"/>
          <w:szCs w:val="28"/>
        </w:rPr>
        <w:t xml:space="preserve"> </w:t>
      </w:r>
      <w:r w:rsidRPr="00006AB9">
        <w:rPr>
          <w:bCs/>
          <w:sz w:val="28"/>
          <w:szCs w:val="28"/>
        </w:rPr>
        <w:t>В процессе обучения значимое место уделяется методу интеграции, который</w:t>
      </w:r>
      <w:r>
        <w:rPr>
          <w:bCs/>
          <w:sz w:val="28"/>
          <w:szCs w:val="28"/>
        </w:rPr>
        <w:t xml:space="preserve"> </w:t>
      </w:r>
      <w:r w:rsidRPr="00006AB9">
        <w:rPr>
          <w:bCs/>
          <w:sz w:val="28"/>
          <w:szCs w:val="28"/>
        </w:rPr>
        <w:t xml:space="preserve">позволяет соединить элементы различных предметов: музыки, </w:t>
      </w:r>
      <w:r>
        <w:rPr>
          <w:bCs/>
          <w:sz w:val="28"/>
          <w:szCs w:val="28"/>
        </w:rPr>
        <w:t>танца</w:t>
      </w:r>
      <w:r w:rsidRPr="00006AB9">
        <w:rPr>
          <w:bCs/>
          <w:sz w:val="28"/>
          <w:szCs w:val="28"/>
        </w:rPr>
        <w:t xml:space="preserve">, гимнастики, </w:t>
      </w:r>
      <w:r>
        <w:rPr>
          <w:bCs/>
          <w:sz w:val="28"/>
          <w:szCs w:val="28"/>
        </w:rPr>
        <w:t xml:space="preserve">акробатики, </w:t>
      </w:r>
      <w:r w:rsidRPr="00006AB9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будет </w:t>
      </w:r>
      <w:r w:rsidRPr="00006AB9">
        <w:rPr>
          <w:bCs/>
          <w:sz w:val="28"/>
          <w:szCs w:val="28"/>
        </w:rPr>
        <w:t>способство</w:t>
      </w:r>
      <w:r>
        <w:rPr>
          <w:bCs/>
          <w:sz w:val="28"/>
          <w:szCs w:val="28"/>
        </w:rPr>
        <w:t>вать</w:t>
      </w:r>
      <w:r w:rsidRPr="00006AB9">
        <w:rPr>
          <w:bCs/>
          <w:sz w:val="28"/>
          <w:szCs w:val="28"/>
        </w:rPr>
        <w:t xml:space="preserve"> рождению качественно новых практических знаний и умений.</w:t>
      </w:r>
      <w:r>
        <w:rPr>
          <w:bCs/>
          <w:sz w:val="28"/>
          <w:szCs w:val="28"/>
        </w:rPr>
        <w:t xml:space="preserve"> </w:t>
      </w:r>
      <w:r w:rsidRPr="007A5627">
        <w:rPr>
          <w:bCs/>
          <w:sz w:val="28"/>
          <w:szCs w:val="28"/>
        </w:rPr>
        <w:t>П</w:t>
      </w:r>
      <w:r w:rsidRPr="007A5627">
        <w:rPr>
          <w:sz w:val="28"/>
          <w:szCs w:val="28"/>
        </w:rPr>
        <w:t xml:space="preserve">рограмма разработана с учетом особенностей психомоторного развития </w:t>
      </w:r>
      <w:r>
        <w:rPr>
          <w:sz w:val="28"/>
          <w:szCs w:val="28"/>
        </w:rPr>
        <w:t>обучающихся</w:t>
      </w:r>
      <w:r w:rsidRPr="007A5627">
        <w:rPr>
          <w:sz w:val="28"/>
          <w:szCs w:val="28"/>
        </w:rPr>
        <w:t xml:space="preserve">, реального уровня их физической подготовленности. Все это дает возможность каждому ребенку познакомиться с элементами </w:t>
      </w:r>
      <w:proofErr w:type="spellStart"/>
      <w:r>
        <w:rPr>
          <w:sz w:val="28"/>
          <w:szCs w:val="28"/>
        </w:rPr>
        <w:t>чирлидинга</w:t>
      </w:r>
      <w:proofErr w:type="spellEnd"/>
      <w:r w:rsidRPr="007A5627">
        <w:rPr>
          <w:sz w:val="28"/>
          <w:szCs w:val="28"/>
        </w:rPr>
        <w:t>, почувствовать важность участия в совместных действиях, помощи друг другу для достижения результата и успеха.</w:t>
      </w:r>
      <w:r>
        <w:rPr>
          <w:sz w:val="28"/>
          <w:szCs w:val="28"/>
        </w:rPr>
        <w:t xml:space="preserve"> </w:t>
      </w:r>
    </w:p>
    <w:p w:rsidR="00B42EF4" w:rsidRPr="00C63194" w:rsidRDefault="00B42EF4" w:rsidP="00B42EF4">
      <w:pPr>
        <w:pStyle w:val="c20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3419C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Чирлидинг</w:t>
      </w:r>
      <w:proofErr w:type="spellEnd"/>
      <w:r w:rsidRPr="003419CC">
        <w:rPr>
          <w:sz w:val="28"/>
          <w:szCs w:val="28"/>
        </w:rPr>
        <w:t>» способствует формированию целостной личности, её духовности, творческой индивидуальности, музыкальности и физическому развитию</w:t>
      </w:r>
      <w:r>
        <w:rPr>
          <w:sz w:val="28"/>
          <w:szCs w:val="28"/>
        </w:rPr>
        <w:t xml:space="preserve"> личности. Это вид</w:t>
      </w:r>
      <w:r w:rsidRPr="003419CC">
        <w:rPr>
          <w:sz w:val="28"/>
          <w:szCs w:val="28"/>
        </w:rPr>
        <w:t xml:space="preserve"> деятельности оптимален для формирования и развития у детей творческого воображения благодаря сочетанию танца, музыки, движения и игры. </w:t>
      </w:r>
      <w:r>
        <w:rPr>
          <w:sz w:val="28"/>
          <w:szCs w:val="28"/>
        </w:rPr>
        <w:t xml:space="preserve">На занятиях </w:t>
      </w:r>
      <w:proofErr w:type="spellStart"/>
      <w:r>
        <w:rPr>
          <w:sz w:val="28"/>
          <w:szCs w:val="28"/>
        </w:rPr>
        <w:t>чирлидингом</w:t>
      </w:r>
      <w:proofErr w:type="spellEnd"/>
      <w:r w:rsidRPr="003419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овладеваю</w:t>
      </w:r>
      <w:r w:rsidRPr="003419CC">
        <w:rPr>
          <w:sz w:val="28"/>
          <w:szCs w:val="28"/>
        </w:rPr>
        <w:t>т разнообразными двигательными навыками и умениями. Именно этот опыт и умения помогут</w:t>
      </w:r>
      <w:r>
        <w:rPr>
          <w:sz w:val="28"/>
          <w:szCs w:val="28"/>
        </w:rPr>
        <w:t xml:space="preserve"> им</w:t>
      </w:r>
      <w:r w:rsidRPr="003419CC">
        <w:rPr>
          <w:sz w:val="28"/>
          <w:szCs w:val="28"/>
        </w:rPr>
        <w:t xml:space="preserve"> в дальнейшем успешно осваивать и другие виды художественно-творческих и спортивных видов деятельности. </w:t>
      </w:r>
    </w:p>
    <w:p w:rsidR="00B42EF4" w:rsidRPr="0001736E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данной программы заключается в том, что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чирлидинг</w:t>
      </w:r>
      <w:proofErr w:type="spellEnd"/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новый вид </w:t>
      </w: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дополнительного образования нашего района по сохранению и укреплению здоровья обучающихся, с пользой для развития личности ребенка, удовлетворения его потребностей. Это современный и массовый вид спорта, который пользуется большой популярностью среди детей и подростков. </w:t>
      </w:r>
    </w:p>
    <w:p w:rsidR="00B42EF4" w:rsidRPr="0001736E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содействует воспитанию волевых и нравственных качеств личности, способствует развитию лидерских качеств и чувств коллективизма, является украшением всех спортивно-массовых мероприятий, неотъемлемым компонентом проведения Спартакиад. </w:t>
      </w:r>
    </w:p>
    <w:p w:rsidR="00B42EF4" w:rsidRPr="00803BAB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>Этот вид спорта благодаря зрелищности, эмоциональности и красоте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собен увлечь детей и подростков.</w:t>
      </w:r>
    </w:p>
    <w:p w:rsidR="00B42EF4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03BAB">
        <w:t xml:space="preserve"> </w:t>
      </w:r>
      <w:r w:rsidRPr="00803BAB">
        <w:rPr>
          <w:rFonts w:ascii="Times New Roman" w:hAnsi="Times New Roman"/>
          <w:bCs/>
          <w:color w:val="000000"/>
          <w:sz w:val="28"/>
          <w:szCs w:val="28"/>
        </w:rPr>
        <w:t>создание условий для развития физическ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их качеств, личностных качеств, </w:t>
      </w:r>
      <w:r w:rsidRPr="00803BAB">
        <w:rPr>
          <w:rFonts w:ascii="Times New Roman" w:hAnsi="Times New Roman"/>
          <w:bCs/>
          <w:color w:val="000000"/>
          <w:sz w:val="28"/>
          <w:szCs w:val="28"/>
        </w:rPr>
        <w:t>овладения способами оздоровления и укрепления организма обучающихся посредством занятий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чирлидингом</w:t>
      </w:r>
      <w:proofErr w:type="spellEnd"/>
      <w:r w:rsidRPr="00803B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2EF4" w:rsidRPr="00803BAB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42EF4" w:rsidRPr="000A6B8D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B42EF4" w:rsidRPr="00803BAB" w:rsidRDefault="00B42EF4" w:rsidP="00B42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овладеть теоретическими основами физической культуры и навыками самоконтроля;</w:t>
      </w:r>
    </w:p>
    <w:p w:rsidR="00B42EF4" w:rsidRPr="00803BAB" w:rsidRDefault="00B42EF4" w:rsidP="00B42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обучить основам</w:t>
      </w:r>
      <w:r>
        <w:rPr>
          <w:rFonts w:ascii="Times New Roman" w:hAnsi="Times New Roman"/>
          <w:sz w:val="28"/>
          <w:szCs w:val="28"/>
        </w:rPr>
        <w:t xml:space="preserve"> техники основных элементов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r w:rsidRPr="00803BAB">
        <w:rPr>
          <w:rFonts w:ascii="Times New Roman" w:hAnsi="Times New Roman"/>
          <w:sz w:val="28"/>
          <w:szCs w:val="28"/>
        </w:rPr>
        <w:t>рлидинга</w:t>
      </w:r>
      <w:proofErr w:type="spellEnd"/>
      <w:r w:rsidRPr="00803BAB">
        <w:rPr>
          <w:rFonts w:ascii="Times New Roman" w:hAnsi="Times New Roman"/>
          <w:b/>
          <w:bCs/>
          <w:sz w:val="28"/>
          <w:szCs w:val="28"/>
        </w:rPr>
        <w:t> </w:t>
      </w:r>
      <w:r w:rsidRPr="00803BAB">
        <w:rPr>
          <w:rFonts w:ascii="Times New Roman" w:hAnsi="Times New Roman"/>
          <w:sz w:val="28"/>
          <w:szCs w:val="28"/>
        </w:rPr>
        <w:t>(постановка корпуса, рук, ног, головы);</w:t>
      </w:r>
    </w:p>
    <w:p w:rsidR="00B42EF4" w:rsidRPr="00C63194" w:rsidRDefault="00B42EF4" w:rsidP="00B42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овладеть техникой выполнения акробатических элементов начального уровня;</w:t>
      </w:r>
    </w:p>
    <w:p w:rsidR="00B42EF4" w:rsidRPr="000A6B8D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B42EF4" w:rsidRPr="00803BAB" w:rsidRDefault="00B42EF4" w:rsidP="00B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​ Развить творческие способности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AB">
        <w:rPr>
          <w:rFonts w:ascii="Times New Roman" w:hAnsi="Times New Roman"/>
          <w:sz w:val="28"/>
          <w:szCs w:val="28"/>
        </w:rPr>
        <w:t xml:space="preserve"> в разных направлениях (</w:t>
      </w:r>
      <w:proofErr w:type="gramStart"/>
      <w:r w:rsidRPr="00803BAB">
        <w:rPr>
          <w:rFonts w:ascii="Times New Roman" w:hAnsi="Times New Roman"/>
          <w:sz w:val="28"/>
          <w:szCs w:val="28"/>
        </w:rPr>
        <w:t>спортивном</w:t>
      </w:r>
      <w:proofErr w:type="gramEnd"/>
      <w:r w:rsidRPr="00803BAB">
        <w:rPr>
          <w:rFonts w:ascii="Times New Roman" w:hAnsi="Times New Roman"/>
          <w:sz w:val="28"/>
          <w:szCs w:val="28"/>
        </w:rPr>
        <w:t xml:space="preserve"> и танцевальном);</w:t>
      </w:r>
    </w:p>
    <w:p w:rsidR="00B42EF4" w:rsidRPr="00803BAB" w:rsidRDefault="00B42EF4" w:rsidP="00B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</w:t>
      </w:r>
      <w:r>
        <w:rPr>
          <w:rFonts w:ascii="Times New Roman" w:hAnsi="Times New Roman"/>
          <w:sz w:val="28"/>
          <w:szCs w:val="28"/>
        </w:rPr>
        <w:t> развить моторно-двигательные</w:t>
      </w:r>
      <w:r w:rsidRPr="00803BAB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803BAB">
        <w:rPr>
          <w:rFonts w:ascii="Times New Roman" w:hAnsi="Times New Roman"/>
          <w:sz w:val="28"/>
          <w:szCs w:val="28"/>
        </w:rPr>
        <w:t xml:space="preserve">, необходимых для занятий </w:t>
      </w:r>
      <w:proofErr w:type="spellStart"/>
      <w:r w:rsidRPr="00803BA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803BAB">
        <w:rPr>
          <w:rFonts w:ascii="Times New Roman" w:hAnsi="Times New Roman"/>
          <w:sz w:val="28"/>
          <w:szCs w:val="28"/>
        </w:rPr>
        <w:t>рлидингом</w:t>
      </w:r>
      <w:proofErr w:type="spellEnd"/>
      <w:r w:rsidRPr="00803BAB">
        <w:rPr>
          <w:rFonts w:ascii="Times New Roman" w:hAnsi="Times New Roman"/>
          <w:sz w:val="28"/>
          <w:szCs w:val="28"/>
        </w:rPr>
        <w:t xml:space="preserve"> (концентрация внимания, быстрая реакция, координация движений, мышечная память, необходимая сила ног, корпуса и рук, гибкость, правильная осанка, а также музыкальность и живость восприятия);</w:t>
      </w:r>
    </w:p>
    <w:p w:rsidR="00B42EF4" w:rsidRPr="00803BAB" w:rsidRDefault="00B42EF4" w:rsidP="00B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развить общий эмоциональный фон учащихся, артистизм;</w:t>
      </w:r>
    </w:p>
    <w:p w:rsidR="00B42EF4" w:rsidRPr="000A6B8D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42EF4" w:rsidRDefault="00B42EF4" w:rsidP="00B42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воспитать устойчивый интерес к систематическим занятиям физической культурой и спортом. </w:t>
      </w:r>
    </w:p>
    <w:p w:rsidR="00B42EF4" w:rsidRPr="00803BAB" w:rsidRDefault="00B42EF4" w:rsidP="00B42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воспитание коммуникативных способностей; умению работать в коллективе; уверенность в себе, командный дух</w:t>
      </w:r>
    </w:p>
    <w:p w:rsidR="00B42EF4" w:rsidRDefault="00B42EF4" w:rsidP="00B42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​ сформировать чувство </w:t>
      </w:r>
      <w:proofErr w:type="gramStart"/>
      <w:r w:rsidRPr="00803BAB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803BAB">
        <w:rPr>
          <w:rFonts w:ascii="Times New Roman" w:hAnsi="Times New Roman"/>
          <w:sz w:val="28"/>
          <w:szCs w:val="28"/>
        </w:rPr>
        <w:t>, стремление к красоте и самосовершенствованию;</w:t>
      </w:r>
    </w:p>
    <w:p w:rsidR="00B42EF4" w:rsidRPr="0084229A" w:rsidRDefault="00B42EF4" w:rsidP="00B42E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Характеристика программы:</w:t>
      </w:r>
    </w:p>
    <w:p w:rsidR="00B42EF4" w:rsidRPr="0084229A" w:rsidRDefault="00B42EF4" w:rsidP="00B42EF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229A">
        <w:rPr>
          <w:rFonts w:ascii="Times New Roman" w:hAnsi="Times New Roman"/>
          <w:color w:val="000000"/>
          <w:sz w:val="28"/>
          <w:szCs w:val="28"/>
        </w:rPr>
        <w:t xml:space="preserve">Направленность </w:t>
      </w:r>
      <w:r w:rsidRPr="00803BAB">
        <w:rPr>
          <w:rFonts w:ascii="Times New Roman" w:hAnsi="Times New Roman"/>
          <w:color w:val="000000"/>
          <w:sz w:val="28"/>
          <w:szCs w:val="28"/>
        </w:rPr>
        <w:t>дополнительной общера</w:t>
      </w:r>
      <w:r>
        <w:rPr>
          <w:rFonts w:ascii="Times New Roman" w:hAnsi="Times New Roman"/>
          <w:color w:val="000000"/>
          <w:sz w:val="28"/>
          <w:szCs w:val="28"/>
        </w:rPr>
        <w:t>звивающей программы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Чирлидинг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-  </w:t>
      </w:r>
      <w:r w:rsidRPr="00803BAB">
        <w:rPr>
          <w:rFonts w:ascii="Times New Roman" w:hAnsi="Times New Roman"/>
          <w:color w:val="000000"/>
          <w:sz w:val="28"/>
          <w:szCs w:val="28"/>
        </w:rPr>
        <w:t>физкультурно-спортивная.</w:t>
      </w:r>
    </w:p>
    <w:p w:rsidR="00B42EF4" w:rsidRPr="0057392F" w:rsidRDefault="00B42EF4" w:rsidP="00B42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Тип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2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392F">
        <w:rPr>
          <w:rFonts w:ascii="Times New Roman" w:eastAsia="Times New Roman" w:hAnsi="Times New Roman"/>
          <w:sz w:val="28"/>
          <w:szCs w:val="28"/>
        </w:rPr>
        <w:t>традиционная</w:t>
      </w:r>
      <w:proofErr w:type="gramEnd"/>
      <w:r w:rsidRPr="0057392F">
        <w:rPr>
          <w:rFonts w:ascii="Times New Roman" w:eastAsia="Times New Roman" w:hAnsi="Times New Roman"/>
          <w:sz w:val="28"/>
          <w:szCs w:val="28"/>
        </w:rPr>
        <w:t xml:space="preserve"> с применением дистанционных технологий</w:t>
      </w:r>
    </w:p>
    <w:p w:rsidR="00B42EF4" w:rsidRPr="0084229A" w:rsidRDefault="00B42EF4" w:rsidP="00B42E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Вид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92F">
        <w:rPr>
          <w:rFonts w:ascii="Times New Roman" w:hAnsi="Times New Roman"/>
          <w:color w:val="000000"/>
          <w:sz w:val="28"/>
          <w:szCs w:val="28"/>
        </w:rPr>
        <w:t>модифицированная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</w:p>
    <w:p w:rsidR="00B42EF4" w:rsidRPr="0057392F" w:rsidRDefault="00B42EF4" w:rsidP="00B42EF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Уровень освоения 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7392F">
        <w:rPr>
          <w:rFonts w:ascii="Times New Roman" w:hAnsi="Times New Roman"/>
          <w:color w:val="000000"/>
          <w:sz w:val="28"/>
          <w:szCs w:val="28"/>
        </w:rPr>
        <w:t>стартовый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74738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B42EF4" w:rsidRDefault="00B42EF4" w:rsidP="00B42E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B42EF4" w:rsidRDefault="00B42EF4" w:rsidP="00B42E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120 часов,  (40 учебных недель) </w:t>
      </w:r>
    </w:p>
    <w:p w:rsidR="00B42EF4" w:rsidRDefault="00B42EF4" w:rsidP="00B42E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Срок освоения:  1 год</w:t>
      </w:r>
    </w:p>
    <w:p w:rsidR="00B42EF4" w:rsidRDefault="00B42EF4" w:rsidP="00B42EF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 раза в неделю по 1 академических часа (1 академический час – 30 минут)</w:t>
      </w:r>
    </w:p>
    <w:p w:rsidR="00B42EF4" w:rsidRPr="00C63194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>В ходе реализации программы используются следующие типы занятий:</w:t>
      </w:r>
    </w:p>
    <w:p w:rsidR="00B42EF4" w:rsidRPr="00C63194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комбинированное (совмещение теоретической и практической частей занятия;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  <w:proofErr w:type="gramEnd"/>
    </w:p>
    <w:p w:rsidR="00B42EF4" w:rsidRDefault="00B42EF4" w:rsidP="00B42EF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 знаний);</w:t>
      </w:r>
    </w:p>
    <w:p w:rsidR="00B42EF4" w:rsidRPr="00C63194" w:rsidRDefault="00B42EF4" w:rsidP="00B42EF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контрольное. </w:t>
      </w: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конце учебного года);</w:t>
      </w:r>
      <w:proofErr w:type="gramEnd"/>
    </w:p>
    <w:p w:rsidR="00B42EF4" w:rsidRPr="00C63194" w:rsidRDefault="00B42EF4" w:rsidP="00B42EF4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постановочной работе.).</w:t>
      </w:r>
    </w:p>
    <w:p w:rsidR="00B42EF4" w:rsidRPr="00C63194" w:rsidRDefault="00B42EF4" w:rsidP="00B42EF4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вводное занятие (проводится в начале учебного года с целью знакомства с образовательной программой на год, а также при введении в новую тему программы);</w:t>
      </w:r>
    </w:p>
    <w:p w:rsidR="00B42EF4" w:rsidRPr="00C63194" w:rsidRDefault="00B42EF4" w:rsidP="00B42EF4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итоговое занятие (проводится по</w:t>
      </w:r>
      <w:r>
        <w:rPr>
          <w:rFonts w:ascii="Times New Roman" w:eastAsia="Times New Roman" w:hAnsi="Times New Roman"/>
          <w:bCs/>
          <w:sz w:val="28"/>
          <w:szCs w:val="28"/>
        </w:rPr>
        <w:t>сле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 полного курса обучения).</w:t>
      </w:r>
    </w:p>
    <w:p w:rsidR="00B42EF4" w:rsidRPr="00C63194" w:rsidRDefault="00B42EF4" w:rsidP="00B42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 очная</w:t>
      </w:r>
    </w:p>
    <w:p w:rsidR="00B42EF4" w:rsidRPr="00846564" w:rsidRDefault="00B42EF4" w:rsidP="00B42E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5-</w:t>
      </w:r>
      <w:r w:rsidRPr="00C81676">
        <w:rPr>
          <w:rFonts w:ascii="Times New Roman" w:hAnsi="Times New Roman"/>
          <w:color w:val="000000"/>
          <w:sz w:val="28"/>
          <w:szCs w:val="28"/>
        </w:rPr>
        <w:t>7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Набор в группу свободный, принимаются все желающие, не имеющие медицинских противопоказаний. </w:t>
      </w:r>
      <w:r w:rsidRPr="007A5627">
        <w:rPr>
          <w:rFonts w:ascii="Times New Roman" w:hAnsi="Times New Roman"/>
          <w:sz w:val="28"/>
          <w:szCs w:val="28"/>
        </w:rPr>
        <w:t>Учитываются хорошие физические и музыкальные данные, выносливость, трудолюбие, творческие способности.</w:t>
      </w:r>
    </w:p>
    <w:p w:rsidR="00B42EF4" w:rsidRPr="00846564" w:rsidRDefault="00B42EF4" w:rsidP="00B42E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B42EF4" w:rsidRPr="00C63194" w:rsidRDefault="00B42EF4" w:rsidP="00B42EF4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>Ожидаемые результаты освоения программы 1 года обучения</w:t>
      </w:r>
    </w:p>
    <w:p w:rsidR="00B42EF4" w:rsidRPr="00C63194" w:rsidRDefault="00B42EF4" w:rsidP="00B42EF4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 xml:space="preserve">Предметные:  </w:t>
      </w:r>
    </w:p>
    <w:p w:rsidR="00B42EF4" w:rsidRDefault="00B42EF4" w:rsidP="00B42EF4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>В конце 1 года обучения воспитанники будут знать: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основы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ехники обязательных элементов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специальную спортивную терминологию;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виды построений;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элементы разминки;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названия акробатических элементов;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основные позиции рук и ног классического и джазового танца</w:t>
      </w:r>
    </w:p>
    <w:p w:rsidR="00B42EF4" w:rsidRPr="00C63194" w:rsidRDefault="00B42EF4" w:rsidP="00B42E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понятия: такт, сильная доля, затакт, музыкальная фраза</w:t>
      </w:r>
    </w:p>
    <w:p w:rsidR="00B42EF4" w:rsidRPr="00C63194" w:rsidRDefault="00B42EF4" w:rsidP="00B42EF4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B42EF4" w:rsidRPr="00C63194" w:rsidRDefault="00B42EF4" w:rsidP="00B42E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построения;</w:t>
      </w:r>
    </w:p>
    <w:p w:rsidR="00B42EF4" w:rsidRPr="00C63194" w:rsidRDefault="00B42EF4" w:rsidP="00B42E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ыполнять базовые движения рук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EF4" w:rsidRPr="00C63194" w:rsidRDefault="00B42EF4" w:rsidP="00B42E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выполнять базовые элементы аэробики;</w:t>
      </w:r>
    </w:p>
    <w:p w:rsidR="00B42EF4" w:rsidRPr="00C63194" w:rsidRDefault="00B42EF4" w:rsidP="00B42E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выполнять программу растяжки:</w:t>
      </w:r>
    </w:p>
    <w:p w:rsidR="00B42EF4" w:rsidRPr="00C63194" w:rsidRDefault="00B42EF4" w:rsidP="00B42E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полнять обязательные элементы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proofErr w:type="gramStart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программы-минимум</w:t>
      </w:r>
      <w:proofErr w:type="gram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EF4" w:rsidRPr="00C63194" w:rsidRDefault="00B42EF4" w:rsidP="00B42E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иметь представления и уметь применять на практике:</w:t>
      </w:r>
    </w:p>
    <w:p w:rsidR="00B42EF4" w:rsidRPr="00C63194" w:rsidRDefault="00B42EF4" w:rsidP="00B42E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proofErr w:type="spellStart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черлидинг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спорта</w:t>
      </w:r>
    </w:p>
    <w:p w:rsidR="00B42EF4" w:rsidRPr="00C63194" w:rsidRDefault="00B42EF4" w:rsidP="00B42E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представлять свою деятельность на публике</w:t>
      </w:r>
    </w:p>
    <w:p w:rsidR="00B42EF4" w:rsidRPr="00C63194" w:rsidRDefault="00B42EF4" w:rsidP="00B42EF4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иметь навыки взаимодействия в малых группах со своими ровесниками</w:t>
      </w:r>
    </w:p>
    <w:p w:rsidR="00B42EF4" w:rsidRPr="000A6B8D" w:rsidRDefault="00B42EF4" w:rsidP="00B42EF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B42EF4" w:rsidRPr="003B754C" w:rsidRDefault="00B42EF4" w:rsidP="00B42E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способность к самоорганизации, четкая гражданская позиция, культура общения и поведения в социуме;</w:t>
      </w:r>
    </w:p>
    <w:p w:rsidR="00B42EF4" w:rsidRPr="003B754C" w:rsidRDefault="00B42EF4" w:rsidP="00B42E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воспитаны навыки ведения здорового образа жизни;</w:t>
      </w:r>
    </w:p>
    <w:p w:rsidR="00B42EF4" w:rsidRPr="003B754C" w:rsidRDefault="00B42EF4" w:rsidP="00B42E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 xml:space="preserve">сформированы такие качества как: трудолюбие, добросовестное отношение к делу, инициативность, любознательность, уважение к чужому труду и результатам труда; </w:t>
      </w:r>
    </w:p>
    <w:p w:rsidR="00B42EF4" w:rsidRPr="00C63194" w:rsidRDefault="00B42EF4" w:rsidP="00B42E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воспитано уважительное отношение к культурному наследию разных народов.</w:t>
      </w:r>
    </w:p>
    <w:p w:rsidR="00B42EF4" w:rsidRPr="003B754C" w:rsidRDefault="00B42EF4" w:rsidP="00B4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75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B754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42EF4" w:rsidRPr="003B754C" w:rsidRDefault="00B42EF4" w:rsidP="00B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сформирована потребность в самостоятельности, ответственности, активности и саморазвитии;</w:t>
      </w:r>
    </w:p>
    <w:p w:rsidR="00B42EF4" w:rsidRPr="003B754C" w:rsidRDefault="00B42EF4" w:rsidP="00B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владеют навыками работы с различной информацией;</w:t>
      </w:r>
      <w:r w:rsidRPr="003B754C">
        <w:rPr>
          <w:rFonts w:ascii="Times New Roman" w:hAnsi="Times New Roman"/>
          <w:sz w:val="28"/>
          <w:szCs w:val="28"/>
        </w:rPr>
        <w:tab/>
      </w:r>
    </w:p>
    <w:p w:rsidR="00B42EF4" w:rsidRPr="003B754C" w:rsidRDefault="00B42EF4" w:rsidP="00B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умеют работать в коллективе;</w:t>
      </w:r>
      <w:r w:rsidRPr="003B754C">
        <w:rPr>
          <w:rFonts w:ascii="Times New Roman" w:hAnsi="Times New Roman"/>
          <w:sz w:val="28"/>
          <w:szCs w:val="28"/>
        </w:rPr>
        <w:tab/>
      </w:r>
    </w:p>
    <w:p w:rsidR="00B42EF4" w:rsidRPr="003B754C" w:rsidRDefault="00B42EF4" w:rsidP="00B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умеют управлять своей деятельностью: обсуждать, обобщать, сравнивать, контролировать, анализировать;</w:t>
      </w:r>
      <w:r w:rsidRPr="003B754C">
        <w:rPr>
          <w:rFonts w:ascii="Times New Roman" w:hAnsi="Times New Roman"/>
          <w:sz w:val="28"/>
          <w:szCs w:val="28"/>
        </w:rPr>
        <w:tab/>
      </w:r>
      <w:r w:rsidRPr="003B754C">
        <w:rPr>
          <w:rFonts w:ascii="Times New Roman" w:hAnsi="Times New Roman"/>
          <w:sz w:val="28"/>
          <w:szCs w:val="28"/>
        </w:rPr>
        <w:tab/>
      </w:r>
    </w:p>
    <w:p w:rsidR="00B42EF4" w:rsidRPr="003B754C" w:rsidRDefault="00B42EF4" w:rsidP="00B42E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расширен культурный кругозор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754C">
        <w:rPr>
          <w:rFonts w:ascii="Times New Roman" w:hAnsi="Times New Roman"/>
          <w:sz w:val="28"/>
          <w:szCs w:val="28"/>
        </w:rPr>
        <w:t>.</w:t>
      </w:r>
      <w:r w:rsidRPr="003B754C">
        <w:rPr>
          <w:rFonts w:ascii="Times New Roman" w:hAnsi="Times New Roman"/>
          <w:sz w:val="28"/>
          <w:szCs w:val="28"/>
        </w:rPr>
        <w:tab/>
      </w:r>
    </w:p>
    <w:p w:rsidR="00B42EF4" w:rsidRDefault="00B42EF4" w:rsidP="00B42EF4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4C89" w:rsidRDefault="00914C89"/>
    <w:sectPr w:rsidR="009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0" w:rsidRDefault="006C29F0" w:rsidP="00B42EF4">
      <w:pPr>
        <w:spacing w:after="0" w:line="240" w:lineRule="auto"/>
      </w:pPr>
      <w:r>
        <w:separator/>
      </w:r>
    </w:p>
  </w:endnote>
  <w:endnote w:type="continuationSeparator" w:id="0">
    <w:p w:rsidR="006C29F0" w:rsidRDefault="006C29F0" w:rsidP="00B4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0" w:rsidRDefault="006C29F0" w:rsidP="00B42EF4">
      <w:pPr>
        <w:spacing w:after="0" w:line="240" w:lineRule="auto"/>
      </w:pPr>
      <w:r>
        <w:separator/>
      </w:r>
    </w:p>
  </w:footnote>
  <w:footnote w:type="continuationSeparator" w:id="0">
    <w:p w:rsidR="006C29F0" w:rsidRDefault="006C29F0" w:rsidP="00B4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F7F"/>
    <w:multiLevelType w:val="hybridMultilevel"/>
    <w:tmpl w:val="F77623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8744C4"/>
    <w:multiLevelType w:val="hybridMultilevel"/>
    <w:tmpl w:val="8F1A5952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0197F"/>
    <w:multiLevelType w:val="hybridMultilevel"/>
    <w:tmpl w:val="B66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561"/>
    <w:multiLevelType w:val="hybridMultilevel"/>
    <w:tmpl w:val="29109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A56C98"/>
    <w:multiLevelType w:val="hybridMultilevel"/>
    <w:tmpl w:val="5C3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0C75E5"/>
    <w:multiLevelType w:val="hybridMultilevel"/>
    <w:tmpl w:val="6BAE6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21B93"/>
    <w:multiLevelType w:val="hybridMultilevel"/>
    <w:tmpl w:val="F594C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96394A"/>
    <w:multiLevelType w:val="hybridMultilevel"/>
    <w:tmpl w:val="0D782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A8080C"/>
    <w:multiLevelType w:val="hybridMultilevel"/>
    <w:tmpl w:val="16D090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F4"/>
    <w:rsid w:val="006C29F0"/>
    <w:rsid w:val="00914C89"/>
    <w:rsid w:val="00A32F9F"/>
    <w:rsid w:val="00B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9">
    <w:name w:val="c209"/>
    <w:basedOn w:val="a"/>
    <w:uiPriority w:val="99"/>
    <w:rsid w:val="00B4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42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42EF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9">
    <w:name w:val="c209"/>
    <w:basedOn w:val="a"/>
    <w:uiPriority w:val="99"/>
    <w:rsid w:val="00B4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42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42EF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2023-10-03T13:48:00Z</dcterms:created>
  <dcterms:modified xsi:type="dcterms:W3CDTF">2023-10-03T13:52:00Z</dcterms:modified>
</cp:coreProperties>
</file>