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AB" w:rsidRPr="00427AC5" w:rsidRDefault="00ED29AB" w:rsidP="00FC41F0">
      <w:pPr>
        <w:ind w:left="-284"/>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Муниципальное  бюджетное  </w:t>
      </w:r>
      <w:r w:rsidRPr="00427AC5">
        <w:rPr>
          <w:rFonts w:ascii="Times New Roman" w:eastAsia="Calibri" w:hAnsi="Times New Roman" w:cs="Times New Roman"/>
          <w:b/>
          <w:sz w:val="28"/>
          <w:szCs w:val="28"/>
        </w:rPr>
        <w:t>образовательное  учреждение</w:t>
      </w:r>
      <w:r w:rsidR="00FC41F0">
        <w:rPr>
          <w:rFonts w:ascii="Times New Roman" w:eastAsia="Calibri" w:hAnsi="Times New Roman" w:cs="Times New Roman"/>
          <w:b/>
          <w:sz w:val="28"/>
          <w:szCs w:val="28"/>
        </w:rPr>
        <w:t xml:space="preserve"> </w:t>
      </w:r>
      <w:r w:rsidRPr="00427AC5">
        <w:rPr>
          <w:rFonts w:ascii="Times New Roman" w:eastAsia="Calibri" w:hAnsi="Times New Roman" w:cs="Times New Roman"/>
          <w:b/>
          <w:sz w:val="28"/>
          <w:szCs w:val="28"/>
        </w:rPr>
        <w:t>дополнительного  образования</w:t>
      </w:r>
      <w:r w:rsidR="00FC41F0">
        <w:rPr>
          <w:rFonts w:ascii="Times New Roman" w:eastAsia="Calibri" w:hAnsi="Times New Roman" w:cs="Times New Roman"/>
          <w:b/>
          <w:sz w:val="28"/>
          <w:szCs w:val="28"/>
        </w:rPr>
        <w:t xml:space="preserve"> Чертковская  </w:t>
      </w:r>
      <w:proofErr w:type="spellStart"/>
      <w:r w:rsidR="00FC41F0">
        <w:rPr>
          <w:rFonts w:ascii="Times New Roman" w:eastAsia="Calibri" w:hAnsi="Times New Roman" w:cs="Times New Roman"/>
          <w:b/>
          <w:sz w:val="28"/>
          <w:szCs w:val="28"/>
        </w:rPr>
        <w:t>детско</w:t>
      </w:r>
      <w:proofErr w:type="spellEnd"/>
      <w:r w:rsidR="00FC41F0">
        <w:rPr>
          <w:rFonts w:ascii="Times New Roman" w:eastAsia="Calibri" w:hAnsi="Times New Roman" w:cs="Times New Roman"/>
          <w:b/>
          <w:sz w:val="28"/>
          <w:szCs w:val="28"/>
        </w:rPr>
        <w:t>–</w:t>
      </w:r>
      <w:r w:rsidRPr="00427AC5">
        <w:rPr>
          <w:rFonts w:ascii="Times New Roman" w:eastAsia="Calibri" w:hAnsi="Times New Roman" w:cs="Times New Roman"/>
          <w:b/>
          <w:sz w:val="28"/>
          <w:szCs w:val="28"/>
        </w:rPr>
        <w:t>юношеская  спортивная  школа</w:t>
      </w:r>
    </w:p>
    <w:tbl>
      <w:tblPr>
        <w:tblW w:w="0" w:type="auto"/>
        <w:tblLook w:val="04A0" w:firstRow="1" w:lastRow="0" w:firstColumn="1" w:lastColumn="0" w:noHBand="0" w:noVBand="1"/>
      </w:tblPr>
      <w:tblGrid>
        <w:gridCol w:w="4793"/>
        <w:gridCol w:w="4778"/>
      </w:tblGrid>
      <w:tr w:rsidR="00ED29AB" w:rsidRPr="00427AC5" w:rsidTr="005F7116">
        <w:tc>
          <w:tcPr>
            <w:tcW w:w="4793" w:type="dxa"/>
            <w:shd w:val="clear" w:color="auto" w:fill="auto"/>
          </w:tcPr>
          <w:p w:rsidR="00ED29AB" w:rsidRPr="00427AC5" w:rsidRDefault="00ED29AB" w:rsidP="00FC41F0">
            <w:pPr>
              <w:widowControl w:val="0"/>
              <w:autoSpaceDE w:val="0"/>
              <w:autoSpaceDN w:val="0"/>
              <w:adjustRightInd w:val="0"/>
              <w:spacing w:before="240" w:after="0"/>
              <w:ind w:left="-142" w:right="125" w:firstLine="709"/>
              <w:jc w:val="both"/>
              <w:rPr>
                <w:rFonts w:ascii="Times New Roman" w:eastAsia="Times New Roman" w:hAnsi="Times New Roman" w:cs="Times New Roman"/>
                <w:bCs/>
                <w:color w:val="000000"/>
                <w:spacing w:val="-6"/>
                <w:position w:val="-5"/>
                <w:sz w:val="28"/>
                <w:szCs w:val="28"/>
                <w:lang w:eastAsia="ru-RU"/>
              </w:rPr>
            </w:pPr>
          </w:p>
        </w:tc>
        <w:tc>
          <w:tcPr>
            <w:tcW w:w="4778" w:type="dxa"/>
            <w:shd w:val="clear" w:color="auto" w:fill="auto"/>
          </w:tcPr>
          <w:p w:rsidR="00ED29AB" w:rsidRPr="00427AC5" w:rsidRDefault="00ED29AB" w:rsidP="00FC41F0">
            <w:pPr>
              <w:widowControl w:val="0"/>
              <w:autoSpaceDE w:val="0"/>
              <w:autoSpaceDN w:val="0"/>
              <w:adjustRightInd w:val="0"/>
              <w:spacing w:before="240" w:after="0"/>
              <w:ind w:left="-142" w:right="125" w:firstLine="709"/>
              <w:jc w:val="right"/>
              <w:rPr>
                <w:rFonts w:ascii="Times New Roman" w:eastAsia="Times New Roman" w:hAnsi="Times New Roman" w:cs="Times New Roman"/>
                <w:bCs/>
                <w:color w:val="000000"/>
                <w:spacing w:val="-6"/>
                <w:position w:val="-5"/>
                <w:sz w:val="28"/>
                <w:szCs w:val="28"/>
                <w:lang w:eastAsia="ru-RU"/>
              </w:rPr>
            </w:pPr>
            <w:r w:rsidRPr="00427AC5">
              <w:rPr>
                <w:rFonts w:ascii="Times New Roman" w:eastAsia="Times New Roman" w:hAnsi="Times New Roman" w:cs="Times New Roman"/>
                <w:bCs/>
                <w:color w:val="000000"/>
                <w:spacing w:val="-6"/>
                <w:position w:val="-5"/>
                <w:sz w:val="28"/>
                <w:szCs w:val="28"/>
                <w:lang w:eastAsia="ru-RU"/>
              </w:rPr>
              <w:t>УТВЕРЖДЕНО:</w:t>
            </w:r>
          </w:p>
          <w:p w:rsidR="00ED29AB" w:rsidRPr="00427AC5" w:rsidRDefault="00ED29AB" w:rsidP="00FC41F0">
            <w:pPr>
              <w:widowControl w:val="0"/>
              <w:autoSpaceDE w:val="0"/>
              <w:autoSpaceDN w:val="0"/>
              <w:adjustRightInd w:val="0"/>
              <w:spacing w:before="240" w:after="0"/>
              <w:ind w:left="-142" w:right="125" w:firstLine="709"/>
              <w:jc w:val="right"/>
              <w:rPr>
                <w:rFonts w:ascii="Times New Roman" w:eastAsia="Times New Roman" w:hAnsi="Times New Roman" w:cs="Times New Roman"/>
                <w:bCs/>
                <w:color w:val="000000"/>
                <w:spacing w:val="-6"/>
                <w:position w:val="-5"/>
                <w:sz w:val="28"/>
                <w:szCs w:val="28"/>
                <w:lang w:eastAsia="ru-RU"/>
              </w:rPr>
            </w:pPr>
            <w:r w:rsidRPr="00427AC5">
              <w:rPr>
                <w:rFonts w:ascii="Times New Roman" w:eastAsia="Times New Roman" w:hAnsi="Times New Roman" w:cs="Times New Roman"/>
                <w:bCs/>
                <w:color w:val="000000"/>
                <w:spacing w:val="-6"/>
                <w:position w:val="-5"/>
                <w:sz w:val="28"/>
                <w:szCs w:val="28"/>
                <w:lang w:eastAsia="ru-RU"/>
              </w:rPr>
              <w:t xml:space="preserve">Директор МБОУ </w:t>
            </w:r>
            <w:proofErr w:type="gramStart"/>
            <w:r w:rsidRPr="00427AC5">
              <w:rPr>
                <w:rFonts w:ascii="Times New Roman" w:eastAsia="Times New Roman" w:hAnsi="Times New Roman" w:cs="Times New Roman"/>
                <w:bCs/>
                <w:color w:val="000000"/>
                <w:spacing w:val="-6"/>
                <w:position w:val="-5"/>
                <w:sz w:val="28"/>
                <w:szCs w:val="28"/>
                <w:lang w:eastAsia="ru-RU"/>
              </w:rPr>
              <w:t>ДО</w:t>
            </w:r>
            <w:proofErr w:type="gramEnd"/>
          </w:p>
          <w:p w:rsidR="00ED29AB" w:rsidRPr="00427AC5" w:rsidRDefault="00ED29AB" w:rsidP="00FC41F0">
            <w:pPr>
              <w:widowControl w:val="0"/>
              <w:autoSpaceDE w:val="0"/>
              <w:autoSpaceDN w:val="0"/>
              <w:adjustRightInd w:val="0"/>
              <w:spacing w:before="240" w:after="0"/>
              <w:ind w:left="-142" w:right="125" w:firstLine="709"/>
              <w:jc w:val="right"/>
              <w:rPr>
                <w:rFonts w:ascii="Times New Roman" w:eastAsia="Times New Roman" w:hAnsi="Times New Roman" w:cs="Times New Roman"/>
                <w:bCs/>
                <w:color w:val="000000"/>
                <w:spacing w:val="-6"/>
                <w:position w:val="-5"/>
                <w:sz w:val="28"/>
                <w:szCs w:val="28"/>
                <w:lang w:eastAsia="ru-RU"/>
              </w:rPr>
            </w:pPr>
            <w:r w:rsidRPr="00427AC5">
              <w:rPr>
                <w:rFonts w:ascii="Times New Roman" w:eastAsia="Times New Roman" w:hAnsi="Times New Roman" w:cs="Times New Roman"/>
                <w:bCs/>
                <w:color w:val="000000"/>
                <w:spacing w:val="-6"/>
                <w:position w:val="-5"/>
                <w:sz w:val="28"/>
                <w:szCs w:val="28"/>
                <w:lang w:eastAsia="ru-RU"/>
              </w:rPr>
              <w:t>Чертковская ДЮСШ</w:t>
            </w:r>
          </w:p>
          <w:p w:rsidR="00ED29AB" w:rsidRPr="00427AC5" w:rsidRDefault="00ED29AB" w:rsidP="00FC41F0">
            <w:pPr>
              <w:widowControl w:val="0"/>
              <w:autoSpaceDE w:val="0"/>
              <w:autoSpaceDN w:val="0"/>
              <w:adjustRightInd w:val="0"/>
              <w:spacing w:before="240" w:after="0"/>
              <w:ind w:left="-142" w:right="125" w:firstLine="709"/>
              <w:jc w:val="right"/>
              <w:rPr>
                <w:rFonts w:ascii="Times New Roman" w:eastAsia="Times New Roman" w:hAnsi="Times New Roman" w:cs="Times New Roman"/>
                <w:bCs/>
                <w:color w:val="000000"/>
                <w:spacing w:val="-6"/>
                <w:position w:val="-5"/>
                <w:sz w:val="28"/>
                <w:szCs w:val="28"/>
                <w:lang w:eastAsia="ru-RU"/>
              </w:rPr>
            </w:pPr>
            <w:r w:rsidRPr="00427AC5">
              <w:rPr>
                <w:rFonts w:ascii="Times New Roman" w:eastAsia="Times New Roman" w:hAnsi="Times New Roman" w:cs="Times New Roman"/>
                <w:bCs/>
                <w:color w:val="000000"/>
                <w:spacing w:val="-6"/>
                <w:position w:val="-5"/>
                <w:sz w:val="28"/>
                <w:szCs w:val="28"/>
                <w:lang w:eastAsia="ru-RU"/>
              </w:rPr>
              <w:t>__________  А. А. Ткаченко</w:t>
            </w:r>
          </w:p>
        </w:tc>
      </w:tr>
    </w:tbl>
    <w:p w:rsidR="00ED29AB" w:rsidRDefault="00ED29AB" w:rsidP="00FC41F0">
      <w:pPr>
        <w:shd w:val="clear" w:color="auto" w:fill="FFFFFF"/>
        <w:spacing w:before="240"/>
        <w:ind w:right="125" w:firstLine="709"/>
        <w:jc w:val="both"/>
        <w:rPr>
          <w:rFonts w:ascii="Times New Roman" w:eastAsia="Calibri" w:hAnsi="Times New Roman" w:cs="Times New Roman"/>
          <w:sz w:val="28"/>
          <w:szCs w:val="28"/>
        </w:rPr>
      </w:pPr>
    </w:p>
    <w:p w:rsidR="00ED29AB" w:rsidRDefault="00ED29AB" w:rsidP="00FC41F0">
      <w:pPr>
        <w:shd w:val="clear" w:color="auto" w:fill="FFFFFF"/>
        <w:spacing w:before="240"/>
        <w:ind w:right="125" w:firstLine="709"/>
        <w:jc w:val="both"/>
        <w:rPr>
          <w:rFonts w:ascii="Times New Roman" w:eastAsia="Times New Roman" w:hAnsi="Times New Roman" w:cs="Times New Roman"/>
          <w:b/>
          <w:bCs/>
          <w:color w:val="000000"/>
          <w:spacing w:val="-6"/>
          <w:position w:val="-5"/>
          <w:sz w:val="28"/>
          <w:szCs w:val="28"/>
          <w:lang w:eastAsia="ru-RU"/>
        </w:rPr>
      </w:pPr>
    </w:p>
    <w:p w:rsidR="00ED29AB" w:rsidRPr="00427AC5" w:rsidRDefault="00ED29AB" w:rsidP="00FC41F0">
      <w:pPr>
        <w:shd w:val="clear" w:color="auto" w:fill="FFFFFF"/>
        <w:spacing w:before="240"/>
        <w:ind w:right="125" w:firstLine="709"/>
        <w:jc w:val="both"/>
        <w:rPr>
          <w:rFonts w:ascii="Times New Roman" w:eastAsia="Times New Roman" w:hAnsi="Times New Roman" w:cs="Times New Roman"/>
          <w:b/>
          <w:bCs/>
          <w:color w:val="000000"/>
          <w:spacing w:val="-6"/>
          <w:position w:val="-5"/>
          <w:sz w:val="28"/>
          <w:szCs w:val="28"/>
          <w:lang w:eastAsia="ru-RU"/>
        </w:rPr>
      </w:pPr>
    </w:p>
    <w:p w:rsidR="00ED29AB" w:rsidRDefault="00ED29AB" w:rsidP="00FC41F0">
      <w:pPr>
        <w:widowControl w:val="0"/>
        <w:autoSpaceDE w:val="0"/>
        <w:autoSpaceDN w:val="0"/>
        <w:adjustRightInd w:val="0"/>
        <w:spacing w:after="0"/>
        <w:ind w:left="-142"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РАБОЧАЯ </w:t>
      </w:r>
      <w:r w:rsidRPr="00427AC5">
        <w:rPr>
          <w:rFonts w:ascii="Times New Roman" w:eastAsia="Times New Roman" w:hAnsi="Times New Roman" w:cs="Times New Roman"/>
          <w:b/>
          <w:bCs/>
          <w:sz w:val="28"/>
          <w:szCs w:val="28"/>
          <w:lang w:eastAsia="ru-RU"/>
        </w:rPr>
        <w:t>ПРОГРАММА</w:t>
      </w:r>
    </w:p>
    <w:p w:rsidR="00ED29AB" w:rsidRDefault="00ED29AB" w:rsidP="00FC41F0">
      <w:pPr>
        <w:widowControl w:val="0"/>
        <w:autoSpaceDE w:val="0"/>
        <w:autoSpaceDN w:val="0"/>
        <w:adjustRightInd w:val="0"/>
        <w:spacing w:after="0"/>
        <w:ind w:left="-142"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ГРЕКО-РИМСКОЙ БОРЬБЕ</w:t>
      </w:r>
    </w:p>
    <w:p w:rsidR="00332E0D" w:rsidRDefault="00BE3FC6" w:rsidP="00FC41F0">
      <w:pPr>
        <w:widowControl w:val="0"/>
        <w:autoSpaceDE w:val="0"/>
        <w:autoSpaceDN w:val="0"/>
        <w:adjustRightInd w:val="0"/>
        <w:spacing w:after="0"/>
        <w:ind w:left="-142"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Базовый уровень сложности</w:t>
      </w:r>
    </w:p>
    <w:p w:rsidR="00ED29AB" w:rsidRDefault="005979A2" w:rsidP="00FC41F0">
      <w:pPr>
        <w:widowControl w:val="0"/>
        <w:autoSpaceDE w:val="0"/>
        <w:autoSpaceDN w:val="0"/>
        <w:adjustRightInd w:val="0"/>
        <w:spacing w:after="0"/>
        <w:ind w:left="-142"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ED29AB">
        <w:rPr>
          <w:rFonts w:ascii="Times New Roman" w:eastAsia="Times New Roman" w:hAnsi="Times New Roman" w:cs="Times New Roman"/>
          <w:b/>
          <w:bCs/>
          <w:sz w:val="28"/>
          <w:szCs w:val="28"/>
          <w:lang w:eastAsia="ru-RU"/>
        </w:rPr>
        <w:t>-го года обучения</w:t>
      </w: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FC41F0" w:rsidRDefault="00FC41F0"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FC41F0" w:rsidRDefault="00FC41F0"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разработал:</w:t>
      </w:r>
    </w:p>
    <w:p w:rsidR="00ED29AB" w:rsidRDefault="00ED29AB" w:rsidP="00FC41F0">
      <w:pPr>
        <w:widowControl w:val="0"/>
        <w:autoSpaceDE w:val="0"/>
        <w:autoSpaceDN w:val="0"/>
        <w:adjustRightInd w:val="0"/>
        <w:spacing w:after="0"/>
        <w:ind w:left="-142"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тренер-преподаватель</w:t>
      </w:r>
    </w:p>
    <w:p w:rsidR="00ED29AB" w:rsidRDefault="00ED29AB" w:rsidP="00FC41F0">
      <w:pPr>
        <w:widowControl w:val="0"/>
        <w:autoSpaceDE w:val="0"/>
        <w:autoSpaceDN w:val="0"/>
        <w:adjustRightInd w:val="0"/>
        <w:spacing w:after="0"/>
        <w:ind w:left="-142" w:firstLine="709"/>
        <w:jc w:val="right"/>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Артенян</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Геворг</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Хачикович</w:t>
      </w:r>
      <w:proofErr w:type="spellEnd"/>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764490"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2A809FBB" wp14:editId="237C9EE1">
                <wp:simplePos x="0" y="0"/>
                <wp:positionH relativeFrom="column">
                  <wp:posOffset>-763270</wp:posOffset>
                </wp:positionH>
                <wp:positionV relativeFrom="paragraph">
                  <wp:posOffset>204724</wp:posOffset>
                </wp:positionV>
                <wp:extent cx="3048000" cy="1348740"/>
                <wp:effectExtent l="0" t="0" r="19050" b="22860"/>
                <wp:wrapNone/>
                <wp:docPr id="1" name="Поле 1"/>
                <wp:cNvGraphicFramePr/>
                <a:graphic xmlns:a="http://schemas.openxmlformats.org/drawingml/2006/main">
                  <a:graphicData uri="http://schemas.microsoft.com/office/word/2010/wordprocessingShape">
                    <wps:wsp>
                      <wps:cNvSpPr txBox="1"/>
                      <wps:spPr>
                        <a:xfrm>
                          <a:off x="0" y="0"/>
                          <a:ext cx="3048000" cy="13487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64490" w:rsidRDefault="00764490" w:rsidP="00764490">
                            <w:pPr>
                              <w:pStyle w:val="a9"/>
                              <w:spacing w:before="0" w:beforeAutospacing="0" w:after="0" w:afterAutospacing="0" w:line="276" w:lineRule="auto"/>
                              <w:jc w:val="center"/>
                            </w:pPr>
                            <w:r>
                              <w:rPr>
                                <w:rFonts w:eastAsia="Calibri"/>
                                <w:color w:val="1F497D"/>
                                <w:sz w:val="22"/>
                                <w:szCs w:val="22"/>
                              </w:rPr>
                              <w:t>ДОКУМЕНТ ПОДПИСАН</w:t>
                            </w:r>
                          </w:p>
                          <w:p w:rsidR="00764490" w:rsidRDefault="00764490" w:rsidP="00764490">
                            <w:pPr>
                              <w:pStyle w:val="a9"/>
                              <w:spacing w:before="0" w:beforeAutospacing="0" w:after="0" w:afterAutospacing="0" w:line="276" w:lineRule="auto"/>
                              <w:jc w:val="center"/>
                            </w:pPr>
                            <w:r>
                              <w:rPr>
                                <w:rFonts w:eastAsia="Calibri"/>
                                <w:color w:val="1F497D"/>
                                <w:sz w:val="22"/>
                                <w:szCs w:val="22"/>
                              </w:rPr>
                              <w:t>ЭЛЕКТРОННОЙ ПОДПИСЬЮ</w:t>
                            </w:r>
                          </w:p>
                          <w:p w:rsidR="00764490" w:rsidRDefault="00764490" w:rsidP="00764490">
                            <w:pPr>
                              <w:pStyle w:val="a9"/>
                              <w:spacing w:before="0" w:beforeAutospacing="0" w:after="0" w:afterAutospacing="0" w:line="276" w:lineRule="auto"/>
                              <w:jc w:val="center"/>
                            </w:pPr>
                            <w:r>
                              <w:rPr>
                                <w:rFonts w:eastAsia="Calibri"/>
                                <w:color w:val="1F497D"/>
                                <w:sz w:val="22"/>
                                <w:szCs w:val="22"/>
                              </w:rPr>
                              <w:t> </w:t>
                            </w:r>
                          </w:p>
                          <w:p w:rsidR="00764490" w:rsidRDefault="00764490" w:rsidP="00764490">
                            <w:pPr>
                              <w:pStyle w:val="a9"/>
                              <w:spacing w:before="0" w:beforeAutospacing="0" w:after="0" w:afterAutospacing="0" w:line="276" w:lineRule="auto"/>
                            </w:pPr>
                            <w:r>
                              <w:rPr>
                                <w:rFonts w:eastAsia="Calibri"/>
                                <w:color w:val="1F497D"/>
                                <w:sz w:val="22"/>
                                <w:szCs w:val="22"/>
                              </w:rPr>
                              <w:t xml:space="preserve">Сертификат: </w:t>
                            </w:r>
                            <w:r>
                              <w:rPr>
                                <w:rFonts w:ascii="Courier" w:eastAsia="Calibri" w:hAnsi="Courier" w:cs="Courier"/>
                                <w:color w:val="1F497D"/>
                                <w:sz w:val="16"/>
                                <w:szCs w:val="16"/>
                              </w:rPr>
                              <w:t>2bc3e68000bad0d9347877991074f92d3</w:t>
                            </w:r>
                          </w:p>
                          <w:p w:rsidR="00764490" w:rsidRDefault="00764490" w:rsidP="00764490">
                            <w:pPr>
                              <w:pStyle w:val="a9"/>
                              <w:spacing w:before="0" w:beforeAutospacing="0" w:after="0" w:afterAutospacing="0" w:line="276" w:lineRule="auto"/>
                            </w:pPr>
                            <w:r>
                              <w:rPr>
                                <w:rFonts w:eastAsia="Calibri"/>
                                <w:color w:val="1F497D"/>
                                <w:sz w:val="22"/>
                                <w:szCs w:val="22"/>
                              </w:rPr>
                              <w:t>Владелец: Ткаченко Александр Александрович</w:t>
                            </w:r>
                          </w:p>
                          <w:p w:rsidR="00764490" w:rsidRDefault="00764490" w:rsidP="00764490">
                            <w:pPr>
                              <w:pStyle w:val="a9"/>
                              <w:spacing w:before="0" w:beforeAutospacing="0" w:after="0" w:afterAutospacing="0" w:line="276" w:lineRule="auto"/>
                            </w:pPr>
                            <w:r>
                              <w:rPr>
                                <w:rFonts w:eastAsia="Calibri"/>
                                <w:color w:val="1F497D"/>
                                <w:sz w:val="22"/>
                                <w:szCs w:val="22"/>
                              </w:rPr>
                              <w:t>Действителен: с 15.04.2021 по 15.07.2022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0.1pt;margin-top:16.1pt;width:240pt;height:10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" fillcolor="white [3201]" strokecolor="#4f81bd [3204]" strokeweight="2pt">
                <v:textbox>
                  <w:txbxContent>
                    <w:p w:rsidR="00764490" w:rsidRDefault="00764490" w:rsidP="00764490">
                      <w:pPr>
                        <w:pStyle w:val="a9"/>
                        <w:spacing w:before="0" w:beforeAutospacing="0" w:after="0" w:afterAutospacing="0" w:line="276" w:lineRule="auto"/>
                        <w:jc w:val="center"/>
                      </w:pPr>
                      <w:bookmarkStart w:id="1" w:name="_GoBack"/>
                      <w:r>
                        <w:rPr>
                          <w:rFonts w:eastAsia="Calibri"/>
                          <w:color w:val="1F497D"/>
                          <w:sz w:val="22"/>
                          <w:szCs w:val="22"/>
                        </w:rPr>
                        <w:t>ДОКУМЕНТ ПОДПИСАН</w:t>
                      </w:r>
                    </w:p>
                    <w:p w:rsidR="00764490" w:rsidRDefault="00764490" w:rsidP="00764490">
                      <w:pPr>
                        <w:pStyle w:val="a9"/>
                        <w:spacing w:before="0" w:beforeAutospacing="0" w:after="0" w:afterAutospacing="0" w:line="276" w:lineRule="auto"/>
                        <w:jc w:val="center"/>
                      </w:pPr>
                      <w:r>
                        <w:rPr>
                          <w:rFonts w:eastAsia="Calibri"/>
                          <w:color w:val="1F497D"/>
                          <w:sz w:val="22"/>
                          <w:szCs w:val="22"/>
                        </w:rPr>
                        <w:t>ЭЛЕКТРОННОЙ ПОДПИСЬЮ</w:t>
                      </w:r>
                    </w:p>
                    <w:p w:rsidR="00764490" w:rsidRDefault="00764490" w:rsidP="00764490">
                      <w:pPr>
                        <w:pStyle w:val="a9"/>
                        <w:spacing w:before="0" w:beforeAutospacing="0" w:after="0" w:afterAutospacing="0" w:line="276" w:lineRule="auto"/>
                        <w:jc w:val="center"/>
                      </w:pPr>
                      <w:r>
                        <w:rPr>
                          <w:rFonts w:eastAsia="Calibri"/>
                          <w:color w:val="1F497D"/>
                          <w:sz w:val="22"/>
                          <w:szCs w:val="22"/>
                        </w:rPr>
                        <w:t> </w:t>
                      </w:r>
                    </w:p>
                    <w:p w:rsidR="00764490" w:rsidRDefault="00764490" w:rsidP="00764490">
                      <w:pPr>
                        <w:pStyle w:val="a9"/>
                        <w:spacing w:before="0" w:beforeAutospacing="0" w:after="0" w:afterAutospacing="0" w:line="276" w:lineRule="auto"/>
                      </w:pPr>
                      <w:r>
                        <w:rPr>
                          <w:rFonts w:eastAsia="Calibri"/>
                          <w:color w:val="1F497D"/>
                          <w:sz w:val="22"/>
                          <w:szCs w:val="22"/>
                        </w:rPr>
                        <w:t xml:space="preserve">Сертификат: </w:t>
                      </w:r>
                      <w:r>
                        <w:rPr>
                          <w:rFonts w:ascii="Courier" w:eastAsia="Calibri" w:hAnsi="Courier" w:cs="Courier"/>
                          <w:color w:val="1F497D"/>
                          <w:sz w:val="16"/>
                          <w:szCs w:val="16"/>
                        </w:rPr>
                        <w:t>2bc3e68000bad0d9347877991074f92d3</w:t>
                      </w:r>
                    </w:p>
                    <w:p w:rsidR="00764490" w:rsidRDefault="00764490" w:rsidP="00764490">
                      <w:pPr>
                        <w:pStyle w:val="a9"/>
                        <w:spacing w:before="0" w:beforeAutospacing="0" w:after="0" w:afterAutospacing="0" w:line="276" w:lineRule="auto"/>
                      </w:pPr>
                      <w:r>
                        <w:rPr>
                          <w:rFonts w:eastAsia="Calibri"/>
                          <w:color w:val="1F497D"/>
                          <w:sz w:val="22"/>
                          <w:szCs w:val="22"/>
                        </w:rPr>
                        <w:t>Владелец: Ткаченко Александр Александрович</w:t>
                      </w:r>
                    </w:p>
                    <w:p w:rsidR="00764490" w:rsidRDefault="00764490" w:rsidP="00764490">
                      <w:pPr>
                        <w:pStyle w:val="a9"/>
                        <w:spacing w:before="0" w:beforeAutospacing="0" w:after="0" w:afterAutospacing="0" w:line="276" w:lineRule="auto"/>
                      </w:pPr>
                      <w:r>
                        <w:rPr>
                          <w:rFonts w:eastAsia="Calibri"/>
                          <w:color w:val="1F497D"/>
                          <w:sz w:val="22"/>
                          <w:szCs w:val="22"/>
                        </w:rPr>
                        <w:t>Действителен: с 15.04.2021 по 15.07.2022</w:t>
                      </w:r>
                      <w:bookmarkEnd w:id="1"/>
                    </w:p>
                  </w:txbxContent>
                </v:textbox>
              </v:shape>
            </w:pict>
          </mc:Fallback>
        </mc:AlternateContent>
      </w:r>
    </w:p>
    <w:p w:rsidR="00ED29AB" w:rsidRDefault="00ED29AB"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FC41F0" w:rsidRDefault="00FC41F0" w:rsidP="00FC41F0">
      <w:pPr>
        <w:widowControl w:val="0"/>
        <w:autoSpaceDE w:val="0"/>
        <w:autoSpaceDN w:val="0"/>
        <w:adjustRightInd w:val="0"/>
        <w:spacing w:after="0"/>
        <w:ind w:left="-142" w:firstLine="709"/>
        <w:jc w:val="both"/>
        <w:rPr>
          <w:rFonts w:ascii="Times New Roman" w:eastAsia="Times New Roman" w:hAnsi="Times New Roman" w:cs="Times New Roman"/>
          <w:b/>
          <w:bCs/>
          <w:sz w:val="28"/>
          <w:szCs w:val="28"/>
          <w:lang w:eastAsia="ru-RU"/>
        </w:rPr>
      </w:pPr>
    </w:p>
    <w:p w:rsidR="00ED29AB" w:rsidRDefault="00ED29AB" w:rsidP="00FC41F0">
      <w:pPr>
        <w:widowControl w:val="0"/>
        <w:autoSpaceDE w:val="0"/>
        <w:autoSpaceDN w:val="0"/>
        <w:adjustRightInd w:val="0"/>
        <w:spacing w:after="0"/>
        <w:ind w:left="-142"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 Чертково,</w:t>
      </w:r>
    </w:p>
    <w:p w:rsidR="00ED29AB" w:rsidRDefault="00D26099" w:rsidP="00FC41F0">
      <w:pPr>
        <w:widowControl w:val="0"/>
        <w:autoSpaceDE w:val="0"/>
        <w:autoSpaceDN w:val="0"/>
        <w:adjustRightInd w:val="0"/>
        <w:spacing w:after="0"/>
        <w:ind w:left="-142"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w:t>
      </w:r>
      <w:r w:rsidR="00B27629">
        <w:rPr>
          <w:rFonts w:ascii="Times New Roman" w:eastAsia="Times New Roman" w:hAnsi="Times New Roman" w:cs="Times New Roman"/>
          <w:b/>
          <w:bCs/>
          <w:sz w:val="28"/>
          <w:szCs w:val="28"/>
          <w:lang w:eastAsia="ru-RU"/>
        </w:rPr>
        <w:t>2</w:t>
      </w:r>
      <w:r w:rsidR="006862B3">
        <w:rPr>
          <w:rFonts w:ascii="Times New Roman" w:eastAsia="Times New Roman" w:hAnsi="Times New Roman" w:cs="Times New Roman"/>
          <w:b/>
          <w:bCs/>
          <w:sz w:val="28"/>
          <w:szCs w:val="28"/>
          <w:lang w:eastAsia="ru-RU"/>
        </w:rPr>
        <w:t>1</w:t>
      </w:r>
      <w:bookmarkStart w:id="0" w:name="_GoBack"/>
      <w:bookmarkEnd w:id="0"/>
      <w:r w:rsidR="00B27629">
        <w:rPr>
          <w:rFonts w:ascii="Times New Roman" w:eastAsia="Times New Roman" w:hAnsi="Times New Roman" w:cs="Times New Roman"/>
          <w:b/>
          <w:bCs/>
          <w:sz w:val="28"/>
          <w:szCs w:val="28"/>
          <w:lang w:eastAsia="ru-RU"/>
        </w:rPr>
        <w:t xml:space="preserve"> </w:t>
      </w:r>
      <w:r w:rsidR="00ED29AB">
        <w:rPr>
          <w:rFonts w:ascii="Times New Roman" w:eastAsia="Times New Roman" w:hAnsi="Times New Roman" w:cs="Times New Roman"/>
          <w:b/>
          <w:bCs/>
          <w:sz w:val="28"/>
          <w:szCs w:val="28"/>
          <w:lang w:eastAsia="ru-RU"/>
        </w:rPr>
        <w:t>г</w:t>
      </w:r>
    </w:p>
    <w:p w:rsidR="00ED29AB" w:rsidRPr="00ED29AB" w:rsidRDefault="00ED29AB" w:rsidP="00FC41F0">
      <w:pPr>
        <w:shd w:val="clear" w:color="auto" w:fill="FFFFFF"/>
        <w:spacing w:after="0"/>
        <w:ind w:left="1416" w:firstLine="709"/>
        <w:jc w:val="both"/>
        <w:rPr>
          <w:rFonts w:ascii="Times New Roman" w:eastAsia="Times New Roman" w:hAnsi="Times New Roman" w:cs="Times New Roman"/>
          <w:b/>
          <w:bCs/>
          <w:sz w:val="24"/>
          <w:szCs w:val="24"/>
          <w:lang w:eastAsia="ru-RU"/>
        </w:rPr>
      </w:pPr>
      <w:r w:rsidRPr="00ED29AB">
        <w:rPr>
          <w:rFonts w:ascii="Times New Roman" w:eastAsia="Times New Roman" w:hAnsi="Times New Roman" w:cs="Times New Roman"/>
          <w:b/>
          <w:bCs/>
          <w:sz w:val="24"/>
          <w:szCs w:val="24"/>
          <w:lang w:eastAsia="ru-RU"/>
        </w:rPr>
        <w:lastRenderedPageBreak/>
        <w:t>ПОЯСНИТЕЛЬНАЯ ЗАПИСКА</w:t>
      </w:r>
    </w:p>
    <w:p w:rsidR="00306034" w:rsidRPr="00ED29AB" w:rsidRDefault="00306034" w:rsidP="005979A2">
      <w:pPr>
        <w:spacing w:after="0"/>
        <w:jc w:val="both"/>
        <w:rPr>
          <w:rFonts w:ascii="Times New Roman" w:eastAsia="Times New Roman" w:hAnsi="Times New Roman" w:cs="Times New Roman"/>
          <w:sz w:val="24"/>
          <w:szCs w:val="24"/>
          <w:lang w:eastAsia="ru-RU"/>
        </w:rPr>
      </w:pPr>
    </w:p>
    <w:p w:rsidR="00ED29AB" w:rsidRPr="00ED29AB" w:rsidRDefault="00ED29AB" w:rsidP="00FC41F0">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w:t>
      </w:r>
      <w:r w:rsidRPr="00ED29AB">
        <w:rPr>
          <w:rFonts w:ascii="Times New Roman" w:eastAsia="Times New Roman" w:hAnsi="Times New Roman" w:cs="Times New Roman"/>
          <w:sz w:val="28"/>
          <w:szCs w:val="28"/>
          <w:lang w:eastAsia="ru-RU"/>
        </w:rPr>
        <w:t xml:space="preserve">рограмма </w:t>
      </w:r>
      <w:r>
        <w:rPr>
          <w:rFonts w:ascii="Times New Roman" w:eastAsia="Times New Roman" w:hAnsi="Times New Roman" w:cs="Times New Roman"/>
          <w:sz w:val="28"/>
          <w:szCs w:val="28"/>
          <w:lang w:eastAsia="ru-RU"/>
        </w:rPr>
        <w:t xml:space="preserve">по греко-римской борьбе для </w:t>
      </w:r>
      <w:r w:rsidR="005979A2">
        <w:rPr>
          <w:rFonts w:ascii="Times New Roman" w:eastAsia="Times New Roman" w:hAnsi="Times New Roman" w:cs="Times New Roman"/>
          <w:sz w:val="28"/>
          <w:szCs w:val="28"/>
          <w:lang w:eastAsia="ru-RU"/>
        </w:rPr>
        <w:t>базового уровня сложности 6</w:t>
      </w:r>
      <w:r w:rsidR="00B27629">
        <w:rPr>
          <w:rFonts w:ascii="Times New Roman" w:eastAsia="Times New Roman" w:hAnsi="Times New Roman" w:cs="Times New Roman"/>
          <w:sz w:val="28"/>
          <w:szCs w:val="28"/>
          <w:lang w:eastAsia="ru-RU"/>
        </w:rPr>
        <w:t>-го года обучения</w:t>
      </w:r>
      <w:r w:rsidR="00D26099">
        <w:rPr>
          <w:rFonts w:ascii="Times New Roman" w:eastAsia="Times New Roman" w:hAnsi="Times New Roman" w:cs="Times New Roman"/>
          <w:sz w:val="28"/>
          <w:szCs w:val="28"/>
          <w:lang w:eastAsia="ru-RU"/>
        </w:rPr>
        <w:t xml:space="preserve"> </w:t>
      </w:r>
      <w:r w:rsidRPr="00ED29AB">
        <w:rPr>
          <w:rFonts w:ascii="Times New Roman" w:eastAsia="Times New Roman" w:hAnsi="Times New Roman" w:cs="Times New Roman"/>
          <w:sz w:val="28"/>
          <w:szCs w:val="28"/>
          <w:lang w:eastAsia="ru-RU"/>
        </w:rPr>
        <w:t xml:space="preserve">разработана на основе </w:t>
      </w:r>
      <w:r w:rsidR="00ED452F">
        <w:rPr>
          <w:rFonts w:ascii="Times New Roman" w:eastAsia="Times New Roman" w:hAnsi="Times New Roman" w:cs="Times New Roman"/>
          <w:sz w:val="28"/>
          <w:szCs w:val="28"/>
          <w:lang w:eastAsia="ru-RU"/>
        </w:rPr>
        <w:t xml:space="preserve">примерной программы спортивной подготовки для ДЮСШ  и СДЮШОР, дополнительной предпрофессиональной программы по греко-римской борьбе, </w:t>
      </w:r>
      <w:r w:rsidRPr="00ED29AB">
        <w:rPr>
          <w:rFonts w:ascii="Times New Roman" w:eastAsia="Times New Roman" w:hAnsi="Times New Roman" w:cs="Times New Roman"/>
          <w:sz w:val="28"/>
          <w:szCs w:val="28"/>
          <w:lang w:eastAsia="ru-RU"/>
        </w:rPr>
        <w:t>нормативно-правовых документов и актов:</w:t>
      </w:r>
    </w:p>
    <w:p w:rsidR="00ED29AB" w:rsidRPr="00ED29AB" w:rsidRDefault="00ED29AB" w:rsidP="00FC41F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D29AB">
        <w:rPr>
          <w:rFonts w:ascii="Times New Roman" w:eastAsia="Times New Roman" w:hAnsi="Times New Roman" w:cs="Times New Roman"/>
          <w:sz w:val="28"/>
          <w:szCs w:val="28"/>
          <w:lang w:eastAsia="ru-RU"/>
        </w:rPr>
        <w:t>1. Федеральных государственных требований к минимуму содержания,</w:t>
      </w:r>
    </w:p>
    <w:p w:rsidR="00ED29AB" w:rsidRPr="00ED29AB" w:rsidRDefault="00ED29AB" w:rsidP="00FC41F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D29AB">
        <w:rPr>
          <w:rFonts w:ascii="Times New Roman" w:eastAsia="Times New Roman" w:hAnsi="Times New Roman" w:cs="Times New Roman"/>
          <w:sz w:val="28"/>
          <w:szCs w:val="28"/>
          <w:lang w:eastAsia="ru-RU"/>
        </w:rPr>
        <w:t xml:space="preserve">структуре, условиям реализации дополнительных предпрофессиональных программ в области физической культуре и спорта и к срокам </w:t>
      </w:r>
      <w:proofErr w:type="gramStart"/>
      <w:r w:rsidRPr="00ED29AB">
        <w:rPr>
          <w:rFonts w:ascii="Times New Roman" w:eastAsia="Times New Roman" w:hAnsi="Times New Roman" w:cs="Times New Roman"/>
          <w:sz w:val="28"/>
          <w:szCs w:val="28"/>
          <w:lang w:eastAsia="ru-RU"/>
        </w:rPr>
        <w:t>обучения по</w:t>
      </w:r>
      <w:proofErr w:type="gramEnd"/>
      <w:r w:rsidRPr="00ED29AB">
        <w:rPr>
          <w:rFonts w:ascii="Times New Roman" w:eastAsia="Times New Roman" w:hAnsi="Times New Roman" w:cs="Times New Roman"/>
          <w:sz w:val="28"/>
          <w:szCs w:val="28"/>
          <w:lang w:eastAsia="ru-RU"/>
        </w:rPr>
        <w:t xml:space="preserve"> этим программам, утверждённых</w:t>
      </w:r>
      <w:r w:rsidR="00B27629">
        <w:rPr>
          <w:rFonts w:ascii="Times New Roman" w:eastAsia="Times New Roman" w:hAnsi="Times New Roman" w:cs="Times New Roman"/>
          <w:sz w:val="28"/>
          <w:szCs w:val="28"/>
          <w:lang w:eastAsia="ru-RU"/>
        </w:rPr>
        <w:t xml:space="preserve"> приказом </w:t>
      </w:r>
      <w:proofErr w:type="spellStart"/>
      <w:r w:rsidR="00B27629">
        <w:rPr>
          <w:rFonts w:ascii="Times New Roman" w:eastAsia="Times New Roman" w:hAnsi="Times New Roman" w:cs="Times New Roman"/>
          <w:sz w:val="28"/>
          <w:szCs w:val="28"/>
          <w:lang w:eastAsia="ru-RU"/>
        </w:rPr>
        <w:t>Минспорта</w:t>
      </w:r>
      <w:proofErr w:type="spellEnd"/>
      <w:r w:rsidR="00B27629">
        <w:rPr>
          <w:rFonts w:ascii="Times New Roman" w:eastAsia="Times New Roman" w:hAnsi="Times New Roman" w:cs="Times New Roman"/>
          <w:sz w:val="28"/>
          <w:szCs w:val="28"/>
          <w:lang w:eastAsia="ru-RU"/>
        </w:rPr>
        <w:t xml:space="preserve"> России от 15</w:t>
      </w:r>
      <w:r w:rsidRPr="00ED29AB">
        <w:rPr>
          <w:rFonts w:ascii="Times New Roman" w:eastAsia="Times New Roman" w:hAnsi="Times New Roman" w:cs="Times New Roman"/>
          <w:sz w:val="28"/>
          <w:szCs w:val="28"/>
          <w:lang w:eastAsia="ru-RU"/>
        </w:rPr>
        <w:t xml:space="preserve"> </w:t>
      </w:r>
      <w:r w:rsidR="00B27629">
        <w:rPr>
          <w:rFonts w:ascii="Times New Roman" w:eastAsia="Times New Roman" w:hAnsi="Times New Roman" w:cs="Times New Roman"/>
          <w:sz w:val="28"/>
          <w:szCs w:val="28"/>
          <w:lang w:eastAsia="ru-RU"/>
        </w:rPr>
        <w:t>ноября  2018</w:t>
      </w:r>
      <w:r w:rsidRPr="00ED29AB">
        <w:rPr>
          <w:rFonts w:ascii="Times New Roman" w:eastAsia="Times New Roman" w:hAnsi="Times New Roman" w:cs="Times New Roman"/>
          <w:sz w:val="28"/>
          <w:szCs w:val="28"/>
          <w:lang w:eastAsia="ru-RU"/>
        </w:rPr>
        <w:t xml:space="preserve"> г. № </w:t>
      </w:r>
      <w:r w:rsidR="00B27629">
        <w:rPr>
          <w:rFonts w:ascii="Times New Roman" w:eastAsia="Times New Roman" w:hAnsi="Times New Roman" w:cs="Times New Roman"/>
          <w:sz w:val="28"/>
          <w:szCs w:val="28"/>
          <w:lang w:eastAsia="ru-RU"/>
        </w:rPr>
        <w:t>939</w:t>
      </w:r>
      <w:r w:rsidRPr="00ED29AB">
        <w:rPr>
          <w:rFonts w:ascii="Times New Roman" w:eastAsia="Times New Roman" w:hAnsi="Times New Roman" w:cs="Times New Roman"/>
          <w:sz w:val="28"/>
          <w:szCs w:val="28"/>
          <w:lang w:eastAsia="ru-RU"/>
        </w:rPr>
        <w:t>;</w:t>
      </w:r>
    </w:p>
    <w:p w:rsidR="00ED29AB" w:rsidRPr="00ED29AB" w:rsidRDefault="00ED29AB" w:rsidP="00FC41F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D29AB">
        <w:rPr>
          <w:rFonts w:ascii="Times New Roman" w:eastAsia="Times New Roman" w:hAnsi="Times New Roman" w:cs="Times New Roman"/>
          <w:sz w:val="28"/>
          <w:szCs w:val="28"/>
          <w:lang w:eastAsia="ru-RU"/>
        </w:rPr>
        <w:t xml:space="preserve">2. Федерального стандарта спортивной подготовки по виду спорта спортивная борьба, утверждённого приказом </w:t>
      </w:r>
      <w:proofErr w:type="spellStart"/>
      <w:r w:rsidRPr="00ED29AB">
        <w:rPr>
          <w:rFonts w:ascii="Times New Roman" w:eastAsia="Times New Roman" w:hAnsi="Times New Roman" w:cs="Times New Roman"/>
          <w:sz w:val="28"/>
          <w:szCs w:val="28"/>
          <w:lang w:eastAsia="ru-RU"/>
        </w:rPr>
        <w:t>Минспорта</w:t>
      </w:r>
      <w:proofErr w:type="spellEnd"/>
      <w:r w:rsidRPr="00ED29AB">
        <w:rPr>
          <w:rFonts w:ascii="Times New Roman" w:eastAsia="Times New Roman" w:hAnsi="Times New Roman" w:cs="Times New Roman"/>
          <w:sz w:val="28"/>
          <w:szCs w:val="28"/>
          <w:lang w:eastAsia="ru-RU"/>
        </w:rPr>
        <w:t xml:space="preserve"> России от 27 марта 2013 г. № 145;</w:t>
      </w:r>
    </w:p>
    <w:p w:rsidR="00ED29AB" w:rsidRPr="00ED29AB" w:rsidRDefault="00ED29AB" w:rsidP="00FC41F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D29AB">
        <w:rPr>
          <w:rFonts w:ascii="Times New Roman" w:eastAsia="Times New Roman" w:hAnsi="Times New Roman" w:cs="Times New Roman"/>
          <w:sz w:val="28"/>
          <w:szCs w:val="28"/>
          <w:lang w:eastAsia="ru-RU"/>
        </w:rPr>
        <w:t>3. Федерального закона Российской Федерации от 14 декабря 2007 г. № 329-ФЗ</w:t>
      </w:r>
      <w:r w:rsidR="00ED452F">
        <w:rPr>
          <w:rFonts w:ascii="Times New Roman" w:eastAsia="Times New Roman" w:hAnsi="Times New Roman" w:cs="Times New Roman"/>
          <w:sz w:val="28"/>
          <w:szCs w:val="28"/>
          <w:lang w:eastAsia="ru-RU"/>
        </w:rPr>
        <w:t xml:space="preserve"> </w:t>
      </w:r>
      <w:r w:rsidRPr="00ED29AB">
        <w:rPr>
          <w:rFonts w:ascii="Times New Roman" w:eastAsia="Times New Roman" w:hAnsi="Times New Roman" w:cs="Times New Roman"/>
          <w:sz w:val="28"/>
          <w:szCs w:val="28"/>
          <w:lang w:eastAsia="ru-RU"/>
        </w:rPr>
        <w:t>«О физической культуре и спорте в Российской Федерации»;</w:t>
      </w:r>
    </w:p>
    <w:p w:rsidR="00ED29AB" w:rsidRPr="00ED29AB" w:rsidRDefault="00ED29AB" w:rsidP="00FC41F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D29AB">
        <w:rPr>
          <w:rFonts w:ascii="Times New Roman" w:eastAsia="Times New Roman" w:hAnsi="Times New Roman" w:cs="Times New Roman"/>
          <w:sz w:val="28"/>
          <w:szCs w:val="28"/>
          <w:lang w:eastAsia="ru-RU"/>
        </w:rPr>
        <w:t>4. Федерального закона Российской Федерации от 29 декабря 2012 г. № 273-ФЗ</w:t>
      </w:r>
      <w:r w:rsidR="00ED452F">
        <w:rPr>
          <w:rFonts w:ascii="Times New Roman" w:eastAsia="Times New Roman" w:hAnsi="Times New Roman" w:cs="Times New Roman"/>
          <w:sz w:val="28"/>
          <w:szCs w:val="28"/>
          <w:lang w:eastAsia="ru-RU"/>
        </w:rPr>
        <w:t xml:space="preserve"> </w:t>
      </w:r>
      <w:r w:rsidRPr="00ED29AB">
        <w:rPr>
          <w:rFonts w:ascii="Times New Roman" w:eastAsia="Times New Roman" w:hAnsi="Times New Roman" w:cs="Times New Roman"/>
          <w:sz w:val="28"/>
          <w:szCs w:val="28"/>
          <w:lang w:eastAsia="ru-RU"/>
        </w:rPr>
        <w:t>«Об образовании в Российской Федерации»;</w:t>
      </w:r>
    </w:p>
    <w:p w:rsidR="00ED29AB" w:rsidRDefault="00ED29AB" w:rsidP="00FC41F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D29AB">
        <w:rPr>
          <w:rFonts w:ascii="Times New Roman" w:eastAsia="Times New Roman" w:hAnsi="Times New Roman" w:cs="Times New Roman"/>
          <w:sz w:val="28"/>
          <w:szCs w:val="28"/>
          <w:lang w:eastAsia="ru-RU"/>
        </w:rPr>
        <w:t>5. Устава Муниципального бюджетного образовательного учреждения дополнительного образования Чертковская детско-юношеская спортивная школа.</w:t>
      </w:r>
    </w:p>
    <w:p w:rsidR="004B086A" w:rsidRPr="00910CB1" w:rsidRDefault="004B086A" w:rsidP="00FC41F0">
      <w:pPr>
        <w:autoSpaceDE w:val="0"/>
        <w:autoSpaceDN w:val="0"/>
        <w:adjustRightInd w:val="0"/>
        <w:spacing w:after="0"/>
        <w:ind w:firstLine="709"/>
        <w:jc w:val="both"/>
        <w:rPr>
          <w:rFonts w:ascii="Times New Roman" w:hAnsi="Times New Roman" w:cs="Times New Roman"/>
          <w:b/>
          <w:i/>
          <w:sz w:val="28"/>
          <w:szCs w:val="28"/>
        </w:rPr>
      </w:pPr>
      <w:r w:rsidRPr="00910CB1">
        <w:rPr>
          <w:rFonts w:ascii="Times New Roman" w:hAnsi="Times New Roman" w:cs="Times New Roman"/>
          <w:b/>
          <w:i/>
          <w:sz w:val="28"/>
          <w:szCs w:val="28"/>
        </w:rPr>
        <w:t xml:space="preserve">Рабочая программа разработана для группы </w:t>
      </w:r>
      <w:r w:rsidR="00B27629">
        <w:rPr>
          <w:rFonts w:ascii="Times New Roman" w:hAnsi="Times New Roman" w:cs="Times New Roman"/>
          <w:b/>
          <w:i/>
          <w:sz w:val="28"/>
          <w:szCs w:val="28"/>
        </w:rPr>
        <w:t xml:space="preserve">базового уровня сложности </w:t>
      </w:r>
      <w:r w:rsidR="005979A2">
        <w:rPr>
          <w:rFonts w:ascii="Times New Roman" w:hAnsi="Times New Roman" w:cs="Times New Roman"/>
          <w:b/>
          <w:i/>
          <w:sz w:val="28"/>
          <w:szCs w:val="28"/>
        </w:rPr>
        <w:t xml:space="preserve"> 6</w:t>
      </w:r>
      <w:r w:rsidRPr="00910CB1">
        <w:rPr>
          <w:rFonts w:ascii="Times New Roman" w:hAnsi="Times New Roman" w:cs="Times New Roman"/>
          <w:b/>
          <w:i/>
          <w:sz w:val="28"/>
          <w:szCs w:val="28"/>
        </w:rPr>
        <w:t>-го года о</w:t>
      </w:r>
      <w:r w:rsidR="00576DA6">
        <w:rPr>
          <w:rFonts w:ascii="Times New Roman" w:hAnsi="Times New Roman" w:cs="Times New Roman"/>
          <w:b/>
          <w:i/>
          <w:sz w:val="28"/>
          <w:szCs w:val="28"/>
        </w:rPr>
        <w:t>бучения</w:t>
      </w:r>
      <w:r w:rsidR="00B27629">
        <w:rPr>
          <w:rFonts w:ascii="Times New Roman" w:hAnsi="Times New Roman" w:cs="Times New Roman"/>
          <w:b/>
          <w:i/>
          <w:sz w:val="28"/>
          <w:szCs w:val="28"/>
        </w:rPr>
        <w:t xml:space="preserve"> (далее БУС-</w:t>
      </w:r>
      <w:r w:rsidR="005979A2">
        <w:rPr>
          <w:rFonts w:ascii="Times New Roman" w:hAnsi="Times New Roman" w:cs="Times New Roman"/>
          <w:b/>
          <w:i/>
          <w:sz w:val="28"/>
          <w:szCs w:val="28"/>
        </w:rPr>
        <w:t>6</w:t>
      </w:r>
      <w:r w:rsidR="00B27629">
        <w:rPr>
          <w:rFonts w:ascii="Times New Roman" w:hAnsi="Times New Roman" w:cs="Times New Roman"/>
          <w:b/>
          <w:i/>
          <w:sz w:val="28"/>
          <w:szCs w:val="28"/>
        </w:rPr>
        <w:t>)</w:t>
      </w:r>
      <w:r w:rsidR="00D26099">
        <w:rPr>
          <w:rFonts w:ascii="Times New Roman" w:hAnsi="Times New Roman" w:cs="Times New Roman"/>
          <w:b/>
          <w:i/>
          <w:sz w:val="28"/>
          <w:szCs w:val="28"/>
        </w:rPr>
        <w:t>.</w:t>
      </w:r>
      <w:r w:rsidRPr="00910CB1">
        <w:rPr>
          <w:rFonts w:ascii="Times New Roman" w:hAnsi="Times New Roman" w:cs="Times New Roman"/>
          <w:b/>
          <w:i/>
          <w:sz w:val="28"/>
          <w:szCs w:val="28"/>
        </w:rPr>
        <w:t xml:space="preserve"> </w:t>
      </w:r>
    </w:p>
    <w:p w:rsidR="004B086A" w:rsidRDefault="005979A2" w:rsidP="00FC41F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БУС-6</w:t>
      </w:r>
      <w:r w:rsidR="00B27629">
        <w:rPr>
          <w:rFonts w:ascii="Times New Roman" w:hAnsi="Times New Roman" w:cs="Times New Roman"/>
          <w:sz w:val="28"/>
          <w:szCs w:val="28"/>
        </w:rPr>
        <w:t xml:space="preserve"> - </w:t>
      </w:r>
      <w:r w:rsidR="00D26099">
        <w:rPr>
          <w:rFonts w:ascii="Times New Roman" w:hAnsi="Times New Roman" w:cs="Times New Roman"/>
          <w:sz w:val="28"/>
          <w:szCs w:val="28"/>
        </w:rPr>
        <w:t xml:space="preserve"> этап</w:t>
      </w:r>
      <w:r w:rsidR="00ED452F" w:rsidRPr="00ED452F">
        <w:rPr>
          <w:rFonts w:ascii="Times New Roman" w:hAnsi="Times New Roman" w:cs="Times New Roman"/>
          <w:sz w:val="28"/>
          <w:szCs w:val="28"/>
        </w:rPr>
        <w:t xml:space="preserve"> </w:t>
      </w:r>
      <w:r w:rsidR="00B27629">
        <w:rPr>
          <w:rFonts w:ascii="Times New Roman" w:hAnsi="Times New Roman" w:cs="Times New Roman"/>
          <w:sz w:val="28"/>
          <w:szCs w:val="28"/>
        </w:rPr>
        <w:t>базовой (начальной)</w:t>
      </w:r>
      <w:r w:rsidR="00ED452F" w:rsidRPr="00ED452F">
        <w:rPr>
          <w:rFonts w:ascii="Times New Roman" w:hAnsi="Times New Roman" w:cs="Times New Roman"/>
          <w:sz w:val="28"/>
          <w:szCs w:val="28"/>
        </w:rPr>
        <w:t xml:space="preserve"> </w:t>
      </w:r>
      <w:r w:rsidR="00D26099">
        <w:rPr>
          <w:rFonts w:ascii="Times New Roman" w:hAnsi="Times New Roman" w:cs="Times New Roman"/>
          <w:sz w:val="28"/>
          <w:szCs w:val="28"/>
        </w:rPr>
        <w:t>подготовки</w:t>
      </w:r>
      <w:r w:rsidR="00ED452F" w:rsidRPr="00ED452F">
        <w:rPr>
          <w:rFonts w:ascii="Times New Roman" w:hAnsi="Times New Roman" w:cs="Times New Roman"/>
          <w:sz w:val="28"/>
          <w:szCs w:val="28"/>
        </w:rPr>
        <w:t xml:space="preserve">. </w:t>
      </w:r>
      <w:r w:rsidR="00D26099">
        <w:rPr>
          <w:rFonts w:ascii="Times New Roman" w:hAnsi="Times New Roman" w:cs="Times New Roman"/>
          <w:sz w:val="28"/>
          <w:szCs w:val="28"/>
        </w:rPr>
        <w:t>Группа</w:t>
      </w:r>
      <w:r w:rsidR="00ED452F" w:rsidRPr="00ED452F">
        <w:rPr>
          <w:rFonts w:ascii="Times New Roman" w:hAnsi="Times New Roman" w:cs="Times New Roman"/>
          <w:sz w:val="28"/>
          <w:szCs w:val="28"/>
        </w:rPr>
        <w:t xml:space="preserve"> </w:t>
      </w:r>
      <w:r w:rsidR="00D26099">
        <w:rPr>
          <w:rFonts w:ascii="Times New Roman" w:hAnsi="Times New Roman" w:cs="Times New Roman"/>
          <w:sz w:val="28"/>
          <w:szCs w:val="28"/>
        </w:rPr>
        <w:t>с</w:t>
      </w:r>
      <w:r w:rsidR="00ED452F" w:rsidRPr="00ED452F">
        <w:rPr>
          <w:rFonts w:ascii="Times New Roman" w:hAnsi="Times New Roman" w:cs="Times New Roman"/>
          <w:sz w:val="28"/>
          <w:szCs w:val="28"/>
        </w:rPr>
        <w:t>формир</w:t>
      </w:r>
      <w:r w:rsidR="00D26099">
        <w:rPr>
          <w:rFonts w:ascii="Times New Roman" w:hAnsi="Times New Roman" w:cs="Times New Roman"/>
          <w:sz w:val="28"/>
          <w:szCs w:val="28"/>
        </w:rPr>
        <w:t>ована</w:t>
      </w:r>
      <w:r w:rsidR="00ED452F" w:rsidRPr="00ED452F">
        <w:rPr>
          <w:rFonts w:ascii="Times New Roman" w:hAnsi="Times New Roman" w:cs="Times New Roman"/>
          <w:sz w:val="28"/>
          <w:szCs w:val="28"/>
        </w:rPr>
        <w:t xml:space="preserve"> на конкурсной основе из </w:t>
      </w:r>
      <w:proofErr w:type="gramStart"/>
      <w:r w:rsidR="00ED452F" w:rsidRPr="00ED452F">
        <w:rPr>
          <w:rFonts w:ascii="Times New Roman" w:hAnsi="Times New Roman" w:cs="Times New Roman"/>
          <w:sz w:val="28"/>
          <w:szCs w:val="28"/>
        </w:rPr>
        <w:t>здоровых</w:t>
      </w:r>
      <w:proofErr w:type="gramEnd"/>
      <w:r w:rsidR="00ED452F" w:rsidRPr="00ED452F">
        <w:rPr>
          <w:rFonts w:ascii="Times New Roman" w:hAnsi="Times New Roman" w:cs="Times New Roman"/>
          <w:sz w:val="28"/>
          <w:szCs w:val="28"/>
        </w:rPr>
        <w:t xml:space="preserve"> и практически здоровых </w:t>
      </w:r>
      <w:r w:rsidR="004B086A">
        <w:rPr>
          <w:rFonts w:ascii="Times New Roman" w:hAnsi="Times New Roman" w:cs="Times New Roman"/>
          <w:sz w:val="28"/>
          <w:szCs w:val="28"/>
        </w:rPr>
        <w:t>обучающихся</w:t>
      </w:r>
      <w:r w:rsidR="00ED452F" w:rsidRPr="00ED452F">
        <w:rPr>
          <w:rFonts w:ascii="Times New Roman" w:hAnsi="Times New Roman" w:cs="Times New Roman"/>
          <w:sz w:val="28"/>
          <w:szCs w:val="28"/>
        </w:rPr>
        <w:t>, выполнивших приемные нормативы по общефизической и сп</w:t>
      </w:r>
      <w:r w:rsidR="00135416">
        <w:rPr>
          <w:rFonts w:ascii="Times New Roman" w:hAnsi="Times New Roman" w:cs="Times New Roman"/>
          <w:sz w:val="28"/>
          <w:szCs w:val="28"/>
        </w:rPr>
        <w:t>ециальной подготовке. Перевод на следующий  год</w:t>
      </w:r>
      <w:r w:rsidR="00ED452F" w:rsidRPr="00ED452F">
        <w:rPr>
          <w:rFonts w:ascii="Times New Roman" w:hAnsi="Times New Roman" w:cs="Times New Roman"/>
          <w:sz w:val="28"/>
          <w:szCs w:val="28"/>
        </w:rPr>
        <w:t xml:space="preserve"> обучения на этом этапе осуществляется при условии выполнения </w:t>
      </w:r>
      <w:r w:rsidR="004B086A">
        <w:rPr>
          <w:rFonts w:ascii="Times New Roman" w:hAnsi="Times New Roman" w:cs="Times New Roman"/>
          <w:sz w:val="28"/>
          <w:szCs w:val="28"/>
        </w:rPr>
        <w:t>обучающимися</w:t>
      </w:r>
      <w:r w:rsidR="00ED452F" w:rsidRPr="00ED452F">
        <w:rPr>
          <w:rFonts w:ascii="Times New Roman" w:hAnsi="Times New Roman" w:cs="Times New Roman"/>
          <w:sz w:val="28"/>
          <w:szCs w:val="28"/>
        </w:rPr>
        <w:t xml:space="preserve"> контрольн</w:t>
      </w:r>
      <w:proofErr w:type="gramStart"/>
      <w:r w:rsidR="00ED452F" w:rsidRPr="00ED452F">
        <w:rPr>
          <w:rFonts w:ascii="Times New Roman" w:hAnsi="Times New Roman" w:cs="Times New Roman"/>
          <w:sz w:val="28"/>
          <w:szCs w:val="28"/>
        </w:rPr>
        <w:t>о-</w:t>
      </w:r>
      <w:proofErr w:type="gramEnd"/>
      <w:r w:rsidR="00ED452F" w:rsidRPr="00ED452F">
        <w:rPr>
          <w:rFonts w:ascii="Times New Roman" w:hAnsi="Times New Roman" w:cs="Times New Roman"/>
          <w:sz w:val="28"/>
          <w:szCs w:val="28"/>
        </w:rPr>
        <w:t xml:space="preserve"> переводных нормативов по общефизической и специальной подготовке.</w:t>
      </w:r>
    </w:p>
    <w:p w:rsidR="00D26099" w:rsidRDefault="00D26099" w:rsidP="00FC41F0">
      <w:pPr>
        <w:autoSpaceDE w:val="0"/>
        <w:autoSpaceDN w:val="0"/>
        <w:adjustRightInd w:val="0"/>
        <w:spacing w:after="0"/>
        <w:ind w:firstLine="709"/>
        <w:jc w:val="both"/>
        <w:rPr>
          <w:rFonts w:ascii="Times New Roman" w:hAnsi="Times New Roman" w:cs="Times New Roman"/>
          <w:b/>
          <w:i/>
          <w:sz w:val="28"/>
          <w:szCs w:val="28"/>
        </w:rPr>
      </w:pPr>
    </w:p>
    <w:p w:rsidR="00D26099" w:rsidRPr="00D26099" w:rsidRDefault="00D26099" w:rsidP="00FC41F0">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D26099">
        <w:rPr>
          <w:rFonts w:ascii="Times New Roman" w:eastAsia="Times New Roman" w:hAnsi="Times New Roman" w:cs="Times New Roman"/>
          <w:b/>
          <w:i/>
          <w:sz w:val="28"/>
          <w:szCs w:val="28"/>
          <w:lang w:eastAsia="ru-RU"/>
        </w:rPr>
        <w:t>Основными задачами реализации Программы являются:</w:t>
      </w:r>
    </w:p>
    <w:p w:rsidR="00D26099" w:rsidRPr="00D26099" w:rsidRDefault="00D26099" w:rsidP="00FC41F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6099">
        <w:rPr>
          <w:rFonts w:ascii="Times New Roman" w:eastAsia="Times New Roman" w:hAnsi="Times New Roman" w:cs="Times New Roman"/>
          <w:sz w:val="28"/>
          <w:szCs w:val="28"/>
          <w:lang w:eastAsia="ru-RU"/>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D26099" w:rsidRPr="00D26099" w:rsidRDefault="00D26099" w:rsidP="00FC41F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6099">
        <w:rPr>
          <w:rFonts w:ascii="Times New Roman" w:eastAsia="Times New Roman" w:hAnsi="Times New Roman" w:cs="Times New Roman"/>
          <w:sz w:val="28"/>
          <w:szCs w:val="28"/>
          <w:lang w:eastAsia="ru-RU"/>
        </w:rPr>
        <w:t xml:space="preserve">формирование культуры здорового и безопасного образа жизни, укрепление здоровья </w:t>
      </w:r>
      <w:proofErr w:type="gramStart"/>
      <w:r w:rsidRPr="00D26099">
        <w:rPr>
          <w:rFonts w:ascii="Times New Roman" w:eastAsia="Times New Roman" w:hAnsi="Times New Roman" w:cs="Times New Roman"/>
          <w:sz w:val="28"/>
          <w:szCs w:val="28"/>
          <w:lang w:eastAsia="ru-RU"/>
        </w:rPr>
        <w:t>обучающихся</w:t>
      </w:r>
      <w:proofErr w:type="gramEnd"/>
      <w:r w:rsidRPr="00D26099">
        <w:rPr>
          <w:rFonts w:ascii="Times New Roman" w:eastAsia="Times New Roman" w:hAnsi="Times New Roman" w:cs="Times New Roman"/>
          <w:sz w:val="28"/>
          <w:szCs w:val="28"/>
          <w:lang w:eastAsia="ru-RU"/>
        </w:rPr>
        <w:t>;</w:t>
      </w:r>
    </w:p>
    <w:p w:rsidR="00D26099" w:rsidRPr="00D26099" w:rsidRDefault="00D26099" w:rsidP="00FC41F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6099">
        <w:rPr>
          <w:rFonts w:ascii="Times New Roman" w:eastAsia="Times New Roman" w:hAnsi="Times New Roman" w:cs="Times New Roman"/>
          <w:sz w:val="28"/>
          <w:szCs w:val="28"/>
          <w:lang w:eastAsia="ru-RU"/>
        </w:rPr>
        <w:t>формирование навыков адаптации к жизни в обществе, профессиональной ориентации;</w:t>
      </w:r>
    </w:p>
    <w:p w:rsidR="004B086A" w:rsidRPr="00135416" w:rsidRDefault="00D26099" w:rsidP="00FC41F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6099">
        <w:rPr>
          <w:rFonts w:ascii="Times New Roman" w:eastAsia="Times New Roman" w:hAnsi="Times New Roman" w:cs="Times New Roman"/>
          <w:sz w:val="28"/>
          <w:szCs w:val="28"/>
          <w:lang w:eastAsia="ru-RU"/>
        </w:rPr>
        <w:t xml:space="preserve">выявление и поддержка детей, проявивших выдающиеся способности в </w:t>
      </w:r>
      <w:r w:rsidRPr="00D26099">
        <w:rPr>
          <w:rFonts w:ascii="Times New Roman" w:eastAsia="Times New Roman" w:hAnsi="Times New Roman" w:cs="Times New Roman"/>
          <w:sz w:val="28"/>
          <w:szCs w:val="28"/>
          <w:lang w:eastAsia="ru-RU"/>
        </w:rPr>
        <w:lastRenderedPageBreak/>
        <w:t>спорте.</w:t>
      </w:r>
    </w:p>
    <w:p w:rsidR="002861E9" w:rsidRDefault="002861E9" w:rsidP="00FC41F0">
      <w:pPr>
        <w:autoSpaceDE w:val="0"/>
        <w:autoSpaceDN w:val="0"/>
        <w:adjustRightInd w:val="0"/>
        <w:spacing w:after="120"/>
        <w:ind w:firstLine="709"/>
        <w:jc w:val="both"/>
        <w:rPr>
          <w:rFonts w:ascii="Times New Roman" w:hAnsi="Times New Roman" w:cs="Times New Roman"/>
          <w:sz w:val="28"/>
          <w:szCs w:val="28"/>
        </w:rPr>
      </w:pPr>
      <w:r w:rsidRPr="002861E9">
        <w:rPr>
          <w:rFonts w:ascii="Times New Roman" w:hAnsi="Times New Roman" w:cs="Times New Roman"/>
          <w:sz w:val="28"/>
          <w:szCs w:val="28"/>
        </w:rPr>
        <w:t xml:space="preserve">В процессе многолетней подготовки последовательно поставлены задачи, выбраны средства и методы тренировки в соответствии с возрастными особенностями и уровнем подготовленности </w:t>
      </w:r>
      <w:proofErr w:type="gramStart"/>
      <w:r w:rsidRPr="002861E9">
        <w:rPr>
          <w:rFonts w:ascii="Times New Roman" w:hAnsi="Times New Roman" w:cs="Times New Roman"/>
          <w:sz w:val="28"/>
          <w:szCs w:val="28"/>
        </w:rPr>
        <w:t>обучающихся</w:t>
      </w:r>
      <w:proofErr w:type="gramEnd"/>
      <w:r w:rsidRPr="002861E9">
        <w:rPr>
          <w:rFonts w:ascii="Times New Roman" w:hAnsi="Times New Roman" w:cs="Times New Roman"/>
          <w:sz w:val="28"/>
          <w:szCs w:val="28"/>
        </w:rPr>
        <w:t>.</w:t>
      </w:r>
    </w:p>
    <w:p w:rsidR="002861E9" w:rsidRPr="002861E9" w:rsidRDefault="002861E9" w:rsidP="00FC41F0">
      <w:pPr>
        <w:autoSpaceDE w:val="0"/>
        <w:autoSpaceDN w:val="0"/>
        <w:adjustRightInd w:val="0"/>
        <w:spacing w:after="0"/>
        <w:ind w:firstLine="709"/>
        <w:jc w:val="both"/>
        <w:rPr>
          <w:rFonts w:ascii="Times New Roman" w:hAnsi="Times New Roman" w:cs="Times New Roman"/>
          <w:b/>
          <w:i/>
          <w:sz w:val="28"/>
          <w:szCs w:val="28"/>
        </w:rPr>
      </w:pPr>
      <w:r w:rsidRPr="002861E9">
        <w:rPr>
          <w:rFonts w:ascii="Times New Roman" w:hAnsi="Times New Roman" w:cs="Times New Roman"/>
          <w:b/>
          <w:i/>
          <w:sz w:val="28"/>
          <w:szCs w:val="28"/>
        </w:rPr>
        <w:t xml:space="preserve">Основными задачами на этапе </w:t>
      </w:r>
      <w:r w:rsidR="00B27629">
        <w:rPr>
          <w:rFonts w:ascii="Times New Roman" w:hAnsi="Times New Roman" w:cs="Times New Roman"/>
          <w:b/>
          <w:i/>
          <w:sz w:val="28"/>
          <w:szCs w:val="28"/>
        </w:rPr>
        <w:t>БУС-</w:t>
      </w:r>
      <w:r w:rsidR="005979A2">
        <w:rPr>
          <w:rFonts w:ascii="Times New Roman" w:hAnsi="Times New Roman" w:cs="Times New Roman"/>
          <w:b/>
          <w:i/>
          <w:sz w:val="28"/>
          <w:szCs w:val="28"/>
        </w:rPr>
        <w:t>6</w:t>
      </w:r>
      <w:r w:rsidR="00B27629">
        <w:rPr>
          <w:rFonts w:ascii="Times New Roman" w:hAnsi="Times New Roman" w:cs="Times New Roman"/>
          <w:b/>
          <w:i/>
          <w:sz w:val="28"/>
          <w:szCs w:val="28"/>
        </w:rPr>
        <w:t xml:space="preserve"> </w:t>
      </w:r>
      <w:r w:rsidRPr="002861E9">
        <w:rPr>
          <w:rFonts w:ascii="Times New Roman" w:hAnsi="Times New Roman" w:cs="Times New Roman"/>
          <w:b/>
          <w:i/>
          <w:sz w:val="28"/>
          <w:szCs w:val="28"/>
        </w:rPr>
        <w:t xml:space="preserve"> являются:</w:t>
      </w:r>
    </w:p>
    <w:p w:rsidR="002861E9" w:rsidRPr="002861E9" w:rsidRDefault="002861E9" w:rsidP="00FC41F0">
      <w:pPr>
        <w:autoSpaceDE w:val="0"/>
        <w:autoSpaceDN w:val="0"/>
        <w:adjustRightInd w:val="0"/>
        <w:spacing w:after="0"/>
        <w:ind w:firstLine="709"/>
        <w:jc w:val="both"/>
        <w:rPr>
          <w:rFonts w:ascii="Times New Roman" w:hAnsi="Times New Roman" w:cs="Times New Roman"/>
          <w:sz w:val="28"/>
          <w:szCs w:val="28"/>
        </w:rPr>
      </w:pPr>
      <w:r w:rsidRPr="002861E9">
        <w:rPr>
          <w:rFonts w:ascii="Times New Roman" w:hAnsi="Times New Roman" w:cs="Times New Roman"/>
          <w:sz w:val="28"/>
          <w:szCs w:val="28"/>
        </w:rPr>
        <w:t>•</w:t>
      </w:r>
      <w:r w:rsidRPr="002861E9">
        <w:rPr>
          <w:rFonts w:ascii="Times New Roman" w:hAnsi="Times New Roman" w:cs="Times New Roman"/>
          <w:sz w:val="28"/>
          <w:szCs w:val="28"/>
        </w:rPr>
        <w:tab/>
        <w:t xml:space="preserve">Дальнейшее укрепление здоровья; </w:t>
      </w:r>
    </w:p>
    <w:p w:rsidR="002861E9" w:rsidRPr="002861E9" w:rsidRDefault="002861E9" w:rsidP="00FC41F0">
      <w:pPr>
        <w:autoSpaceDE w:val="0"/>
        <w:autoSpaceDN w:val="0"/>
        <w:adjustRightInd w:val="0"/>
        <w:spacing w:after="0"/>
        <w:ind w:firstLine="709"/>
        <w:jc w:val="both"/>
        <w:rPr>
          <w:rFonts w:ascii="Times New Roman" w:hAnsi="Times New Roman" w:cs="Times New Roman"/>
          <w:sz w:val="28"/>
          <w:szCs w:val="28"/>
        </w:rPr>
      </w:pPr>
      <w:r w:rsidRPr="002861E9">
        <w:rPr>
          <w:rFonts w:ascii="Times New Roman" w:hAnsi="Times New Roman" w:cs="Times New Roman"/>
          <w:sz w:val="28"/>
          <w:szCs w:val="28"/>
        </w:rPr>
        <w:t>•</w:t>
      </w:r>
      <w:r w:rsidRPr="002861E9">
        <w:rPr>
          <w:rFonts w:ascii="Times New Roman" w:hAnsi="Times New Roman" w:cs="Times New Roman"/>
          <w:sz w:val="28"/>
          <w:szCs w:val="28"/>
        </w:rPr>
        <w:tab/>
        <w:t xml:space="preserve">Повышение уровня физических качеств и </w:t>
      </w:r>
      <w:r>
        <w:rPr>
          <w:rFonts w:ascii="Times New Roman" w:hAnsi="Times New Roman" w:cs="Times New Roman"/>
          <w:sz w:val="28"/>
          <w:szCs w:val="28"/>
        </w:rPr>
        <w:t xml:space="preserve">спортивных результатов с учетом </w:t>
      </w:r>
      <w:r w:rsidRPr="002861E9">
        <w:rPr>
          <w:rFonts w:ascii="Times New Roman" w:hAnsi="Times New Roman" w:cs="Times New Roman"/>
          <w:sz w:val="28"/>
          <w:szCs w:val="28"/>
        </w:rPr>
        <w:t>индивидуальных особенностей;</w:t>
      </w:r>
    </w:p>
    <w:p w:rsidR="002861E9" w:rsidRPr="002861E9" w:rsidRDefault="002861E9" w:rsidP="00FC41F0">
      <w:pPr>
        <w:autoSpaceDE w:val="0"/>
        <w:autoSpaceDN w:val="0"/>
        <w:adjustRightInd w:val="0"/>
        <w:spacing w:after="0"/>
        <w:ind w:firstLine="709"/>
        <w:jc w:val="both"/>
        <w:rPr>
          <w:rFonts w:ascii="Times New Roman" w:hAnsi="Times New Roman" w:cs="Times New Roman"/>
          <w:sz w:val="28"/>
          <w:szCs w:val="28"/>
        </w:rPr>
      </w:pPr>
      <w:r w:rsidRPr="002861E9">
        <w:rPr>
          <w:rFonts w:ascii="Times New Roman" w:hAnsi="Times New Roman" w:cs="Times New Roman"/>
          <w:sz w:val="28"/>
          <w:szCs w:val="28"/>
        </w:rPr>
        <w:t>•</w:t>
      </w:r>
      <w:r w:rsidRPr="002861E9">
        <w:rPr>
          <w:rFonts w:ascii="Times New Roman" w:hAnsi="Times New Roman" w:cs="Times New Roman"/>
          <w:sz w:val="28"/>
          <w:szCs w:val="28"/>
        </w:rPr>
        <w:tab/>
        <w:t>Дальнейшее изучение техники;</w:t>
      </w:r>
    </w:p>
    <w:p w:rsidR="002861E9" w:rsidRPr="002861E9" w:rsidRDefault="002861E9" w:rsidP="00FC41F0">
      <w:pPr>
        <w:autoSpaceDE w:val="0"/>
        <w:autoSpaceDN w:val="0"/>
        <w:adjustRightInd w:val="0"/>
        <w:spacing w:after="0"/>
        <w:ind w:firstLine="709"/>
        <w:jc w:val="both"/>
        <w:rPr>
          <w:rFonts w:ascii="Times New Roman" w:hAnsi="Times New Roman" w:cs="Times New Roman"/>
          <w:sz w:val="28"/>
          <w:szCs w:val="28"/>
        </w:rPr>
      </w:pPr>
      <w:r w:rsidRPr="002861E9">
        <w:rPr>
          <w:rFonts w:ascii="Times New Roman" w:hAnsi="Times New Roman" w:cs="Times New Roman"/>
          <w:sz w:val="28"/>
          <w:szCs w:val="28"/>
        </w:rPr>
        <w:t>•</w:t>
      </w:r>
      <w:r w:rsidRPr="002861E9">
        <w:rPr>
          <w:rFonts w:ascii="Times New Roman" w:hAnsi="Times New Roman" w:cs="Times New Roman"/>
          <w:sz w:val="28"/>
          <w:szCs w:val="28"/>
        </w:rPr>
        <w:tab/>
        <w:t>Приобретение соревновательного опыта, выполнение спортивных разрядов.</w:t>
      </w:r>
    </w:p>
    <w:p w:rsidR="002861E9" w:rsidRDefault="002861E9" w:rsidP="00FC41F0">
      <w:pPr>
        <w:autoSpaceDE w:val="0"/>
        <w:autoSpaceDN w:val="0"/>
        <w:adjustRightInd w:val="0"/>
        <w:spacing w:after="120"/>
        <w:ind w:firstLine="709"/>
        <w:jc w:val="both"/>
        <w:rPr>
          <w:rFonts w:ascii="Times New Roman" w:hAnsi="Times New Roman" w:cs="Times New Roman"/>
          <w:sz w:val="28"/>
          <w:szCs w:val="28"/>
        </w:rPr>
      </w:pPr>
      <w:r w:rsidRPr="002861E9">
        <w:rPr>
          <w:rFonts w:ascii="Times New Roman" w:hAnsi="Times New Roman" w:cs="Times New Roman"/>
          <w:sz w:val="28"/>
          <w:szCs w:val="28"/>
        </w:rPr>
        <w:t>•</w:t>
      </w:r>
      <w:r w:rsidRPr="002861E9">
        <w:rPr>
          <w:rFonts w:ascii="Times New Roman" w:hAnsi="Times New Roman" w:cs="Times New Roman"/>
          <w:sz w:val="28"/>
          <w:szCs w:val="28"/>
        </w:rPr>
        <w:tab/>
        <w:t>Приобретение теоретических знаний.</w:t>
      </w:r>
    </w:p>
    <w:p w:rsidR="004B086A" w:rsidRPr="00ED29AB" w:rsidRDefault="004B086A" w:rsidP="00FC41F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306034">
        <w:rPr>
          <w:rFonts w:ascii="Times New Roman" w:eastAsia="Times New Roman" w:hAnsi="Times New Roman" w:cs="Times New Roman"/>
          <w:b/>
          <w:i/>
          <w:sz w:val="28"/>
          <w:szCs w:val="28"/>
          <w:lang w:eastAsia="ru-RU"/>
        </w:rPr>
        <w:t xml:space="preserve">Основными формами учебно-тренировочного процесса являются: </w:t>
      </w:r>
      <w:r>
        <w:rPr>
          <w:rFonts w:ascii="Times New Roman" w:eastAsia="Times New Roman" w:hAnsi="Times New Roman" w:cs="Times New Roman"/>
          <w:sz w:val="28"/>
          <w:szCs w:val="28"/>
          <w:lang w:eastAsia="ru-RU"/>
        </w:rPr>
        <w:t>групповые учебно-</w:t>
      </w:r>
      <w:r w:rsidRPr="004B086A">
        <w:rPr>
          <w:rFonts w:ascii="Times New Roman" w:eastAsia="Times New Roman" w:hAnsi="Times New Roman" w:cs="Times New Roman"/>
          <w:sz w:val="28"/>
          <w:szCs w:val="28"/>
          <w:lang w:eastAsia="ru-RU"/>
        </w:rPr>
        <w:t>тренировочные и теоретические занятия, работа по индивидуальным планам, медико-восстановительные мероприятия, тестирование и медицинский</w:t>
      </w:r>
      <w:r>
        <w:rPr>
          <w:rFonts w:ascii="Times New Roman" w:eastAsia="Times New Roman" w:hAnsi="Times New Roman" w:cs="Times New Roman"/>
          <w:sz w:val="28"/>
          <w:szCs w:val="28"/>
          <w:lang w:eastAsia="ru-RU"/>
        </w:rPr>
        <w:t xml:space="preserve"> </w:t>
      </w:r>
      <w:r w:rsidRPr="004B086A">
        <w:rPr>
          <w:rFonts w:ascii="Times New Roman" w:eastAsia="Times New Roman" w:hAnsi="Times New Roman" w:cs="Times New Roman"/>
          <w:sz w:val="28"/>
          <w:szCs w:val="28"/>
          <w:lang w:eastAsia="ru-RU"/>
        </w:rPr>
        <w:t>контроль, участие в соревнованиях,</w:t>
      </w:r>
      <w:proofErr w:type="gramStart"/>
      <w:r w:rsidRPr="004B086A">
        <w:rPr>
          <w:rFonts w:ascii="Times New Roman" w:eastAsia="Times New Roman" w:hAnsi="Times New Roman" w:cs="Times New Roman"/>
          <w:sz w:val="28"/>
          <w:szCs w:val="28"/>
          <w:lang w:eastAsia="ru-RU"/>
        </w:rPr>
        <w:t xml:space="preserve"> </w:t>
      </w:r>
      <w:r w:rsidR="005979A2">
        <w:rPr>
          <w:rFonts w:ascii="Times New Roman" w:eastAsia="Times New Roman" w:hAnsi="Times New Roman" w:cs="Times New Roman"/>
          <w:sz w:val="28"/>
          <w:szCs w:val="28"/>
          <w:lang w:eastAsia="ru-RU"/>
        </w:rPr>
        <w:t>,</w:t>
      </w:r>
      <w:proofErr w:type="gramEnd"/>
      <w:r w:rsidRPr="004B086A">
        <w:rPr>
          <w:rFonts w:ascii="Times New Roman" w:eastAsia="Times New Roman" w:hAnsi="Times New Roman" w:cs="Times New Roman"/>
          <w:sz w:val="28"/>
          <w:szCs w:val="28"/>
          <w:lang w:eastAsia="ru-RU"/>
        </w:rPr>
        <w:t xml:space="preserve">инструкторская и судейская практика </w:t>
      </w:r>
      <w:r w:rsidR="00306034">
        <w:rPr>
          <w:rFonts w:ascii="Times New Roman" w:eastAsia="Times New Roman" w:hAnsi="Times New Roman" w:cs="Times New Roman"/>
          <w:sz w:val="28"/>
          <w:szCs w:val="28"/>
          <w:lang w:eastAsia="ru-RU"/>
        </w:rPr>
        <w:t>обучающихся.</w:t>
      </w:r>
    </w:p>
    <w:p w:rsidR="00ED29AB" w:rsidRDefault="00306034" w:rsidP="00FC41F0">
      <w:pPr>
        <w:spacing w:after="0"/>
        <w:ind w:firstLine="709"/>
        <w:jc w:val="both"/>
        <w:rPr>
          <w:rFonts w:ascii="Times New Roman" w:hAnsi="Times New Roman" w:cs="Times New Roman"/>
          <w:sz w:val="28"/>
          <w:szCs w:val="28"/>
        </w:rPr>
      </w:pPr>
      <w:r w:rsidRPr="00306034">
        <w:rPr>
          <w:rFonts w:ascii="Times New Roman" w:hAnsi="Times New Roman" w:cs="Times New Roman"/>
          <w:sz w:val="28"/>
          <w:szCs w:val="28"/>
        </w:rPr>
        <w:t>В программе определенна общая последовательность изучения программного материала, что позволяет придерживаться единого стратегического направления в учебном занятии.</w:t>
      </w:r>
    </w:p>
    <w:p w:rsidR="00306034" w:rsidRPr="00306034" w:rsidRDefault="00306034" w:rsidP="00FC41F0">
      <w:pPr>
        <w:spacing w:after="0"/>
        <w:ind w:firstLine="709"/>
        <w:jc w:val="both"/>
        <w:rPr>
          <w:rFonts w:ascii="Times New Roman" w:hAnsi="Times New Roman" w:cs="Times New Roman"/>
          <w:sz w:val="28"/>
          <w:szCs w:val="28"/>
        </w:rPr>
      </w:pPr>
      <w:r w:rsidRPr="00306034">
        <w:rPr>
          <w:rFonts w:ascii="Times New Roman" w:hAnsi="Times New Roman" w:cs="Times New Roman"/>
          <w:b/>
          <w:sz w:val="28"/>
          <w:szCs w:val="28"/>
        </w:rPr>
        <w:t>Цель</w:t>
      </w:r>
      <w:r>
        <w:rPr>
          <w:rFonts w:ascii="Times New Roman" w:hAnsi="Times New Roman" w:cs="Times New Roman"/>
          <w:b/>
          <w:sz w:val="28"/>
          <w:szCs w:val="28"/>
        </w:rPr>
        <w:t xml:space="preserve"> программы</w:t>
      </w:r>
      <w:r w:rsidRPr="00306034">
        <w:rPr>
          <w:rFonts w:ascii="Times New Roman" w:hAnsi="Times New Roman" w:cs="Times New Roman"/>
          <w:b/>
          <w:sz w:val="28"/>
          <w:szCs w:val="28"/>
        </w:rPr>
        <w:t>:</w:t>
      </w:r>
      <w:r w:rsidRPr="00306034">
        <w:rPr>
          <w:rFonts w:ascii="Times New Roman" w:hAnsi="Times New Roman" w:cs="Times New Roman"/>
          <w:sz w:val="28"/>
          <w:szCs w:val="28"/>
        </w:rPr>
        <w:t xml:space="preserve"> формирование физической культуры личности юношей в процессе овладения основами </w:t>
      </w:r>
      <w:r w:rsidR="002861E9">
        <w:rPr>
          <w:rFonts w:ascii="Times New Roman" w:hAnsi="Times New Roman" w:cs="Times New Roman"/>
          <w:sz w:val="28"/>
          <w:szCs w:val="28"/>
        </w:rPr>
        <w:t xml:space="preserve">греко-римской </w:t>
      </w:r>
      <w:r w:rsidRPr="00306034">
        <w:rPr>
          <w:rFonts w:ascii="Times New Roman" w:hAnsi="Times New Roman" w:cs="Times New Roman"/>
          <w:sz w:val="28"/>
          <w:szCs w:val="28"/>
        </w:rPr>
        <w:t xml:space="preserve"> борьбы, способных удовлетворить потребности в крепком  здоровье, ведение здорового образа жизни.</w:t>
      </w:r>
    </w:p>
    <w:p w:rsidR="00306034" w:rsidRPr="00306034" w:rsidRDefault="00306034" w:rsidP="00FC41F0">
      <w:pPr>
        <w:spacing w:after="0"/>
        <w:ind w:firstLine="709"/>
        <w:jc w:val="both"/>
        <w:rPr>
          <w:rFonts w:ascii="Times New Roman" w:hAnsi="Times New Roman" w:cs="Times New Roman"/>
          <w:b/>
          <w:sz w:val="28"/>
          <w:szCs w:val="28"/>
        </w:rPr>
      </w:pPr>
      <w:r w:rsidRPr="00306034">
        <w:rPr>
          <w:rFonts w:ascii="Times New Roman" w:hAnsi="Times New Roman" w:cs="Times New Roman"/>
          <w:sz w:val="28"/>
          <w:szCs w:val="28"/>
        </w:rPr>
        <w:t xml:space="preserve">Достижению поставленной цели способствуют следующие </w:t>
      </w:r>
      <w:r w:rsidRPr="00306034">
        <w:rPr>
          <w:rFonts w:ascii="Times New Roman" w:hAnsi="Times New Roman" w:cs="Times New Roman"/>
          <w:b/>
          <w:sz w:val="28"/>
          <w:szCs w:val="28"/>
        </w:rPr>
        <w:t>задачи:</w:t>
      </w:r>
    </w:p>
    <w:p w:rsidR="00306034" w:rsidRPr="00306034" w:rsidRDefault="00306034" w:rsidP="00FC41F0">
      <w:pPr>
        <w:spacing w:after="0"/>
        <w:ind w:firstLine="709"/>
        <w:jc w:val="both"/>
        <w:rPr>
          <w:rFonts w:ascii="Times New Roman" w:hAnsi="Times New Roman" w:cs="Times New Roman"/>
          <w:sz w:val="28"/>
          <w:szCs w:val="28"/>
        </w:rPr>
      </w:pPr>
      <w:r w:rsidRPr="00306034">
        <w:rPr>
          <w:rFonts w:ascii="Times New Roman" w:hAnsi="Times New Roman" w:cs="Times New Roman"/>
          <w:i/>
          <w:sz w:val="28"/>
          <w:szCs w:val="28"/>
        </w:rPr>
        <w:t xml:space="preserve">- в обучении </w:t>
      </w:r>
      <w:r w:rsidRPr="00306034">
        <w:rPr>
          <w:rFonts w:ascii="Times New Roman" w:hAnsi="Times New Roman" w:cs="Times New Roman"/>
          <w:sz w:val="28"/>
          <w:szCs w:val="28"/>
        </w:rPr>
        <w:t xml:space="preserve">– овладение знаниями и умениями, необходимыми для участия в </w:t>
      </w:r>
      <w:r>
        <w:rPr>
          <w:rFonts w:ascii="Times New Roman" w:hAnsi="Times New Roman" w:cs="Times New Roman"/>
          <w:sz w:val="28"/>
          <w:szCs w:val="28"/>
        </w:rPr>
        <w:t>районных</w:t>
      </w:r>
      <w:r w:rsidRPr="00306034">
        <w:rPr>
          <w:rFonts w:ascii="Times New Roman" w:hAnsi="Times New Roman" w:cs="Times New Roman"/>
          <w:sz w:val="28"/>
          <w:szCs w:val="28"/>
        </w:rPr>
        <w:t xml:space="preserve"> и региональных соревнованиях по борьбе в соответствующей весовой и возрастной группе. На основе совокупности приобретенных знаний и навыков воспитанники  должны выполнять разнообразные </w:t>
      </w:r>
      <w:proofErr w:type="spellStart"/>
      <w:proofErr w:type="gramStart"/>
      <w:r w:rsidRPr="00306034">
        <w:rPr>
          <w:rFonts w:ascii="Times New Roman" w:hAnsi="Times New Roman" w:cs="Times New Roman"/>
          <w:sz w:val="28"/>
          <w:szCs w:val="28"/>
        </w:rPr>
        <w:t>тактико</w:t>
      </w:r>
      <w:proofErr w:type="spellEnd"/>
      <w:r w:rsidRPr="00306034">
        <w:rPr>
          <w:rFonts w:ascii="Times New Roman" w:hAnsi="Times New Roman" w:cs="Times New Roman"/>
          <w:sz w:val="28"/>
          <w:szCs w:val="28"/>
        </w:rPr>
        <w:t xml:space="preserve"> – технические</w:t>
      </w:r>
      <w:proofErr w:type="gramEnd"/>
      <w:r w:rsidRPr="00306034">
        <w:rPr>
          <w:rFonts w:ascii="Times New Roman" w:hAnsi="Times New Roman" w:cs="Times New Roman"/>
          <w:sz w:val="28"/>
          <w:szCs w:val="28"/>
        </w:rPr>
        <w:t xml:space="preserve"> действия по применению полученных знаний и навыков в нестандартной обстановке;    расширение двигательного опыта за счет разнообразных общеразвивающих, физических упражнений в различных формах занятий физической культурой, овладение современными системами физических упражнений;</w:t>
      </w:r>
    </w:p>
    <w:p w:rsidR="00306034" w:rsidRPr="00306034" w:rsidRDefault="00306034" w:rsidP="00FC41F0">
      <w:pPr>
        <w:spacing w:after="0"/>
        <w:ind w:firstLine="709"/>
        <w:jc w:val="both"/>
        <w:rPr>
          <w:rFonts w:ascii="Times New Roman" w:hAnsi="Times New Roman" w:cs="Times New Roman"/>
          <w:sz w:val="28"/>
          <w:szCs w:val="28"/>
        </w:rPr>
      </w:pPr>
      <w:proofErr w:type="gramStart"/>
      <w:r w:rsidRPr="00306034">
        <w:rPr>
          <w:rFonts w:ascii="Times New Roman" w:hAnsi="Times New Roman" w:cs="Times New Roman"/>
          <w:i/>
          <w:sz w:val="28"/>
          <w:szCs w:val="28"/>
        </w:rPr>
        <w:t>-  в воспитании -</w:t>
      </w:r>
      <w:r w:rsidRPr="00306034">
        <w:rPr>
          <w:rFonts w:ascii="Times New Roman" w:hAnsi="Times New Roman" w:cs="Times New Roman"/>
          <w:sz w:val="28"/>
          <w:szCs w:val="28"/>
        </w:rPr>
        <w:t xml:space="preserve"> приоритетным в содержании воспитательной работы будут задачи,  коммуникативного и коллективного воспитания,  физического воспитания и нравственного воспитания, гармонизация физической и духовной сфер;  формирование потребностей в культуре движений, красивом </w:t>
      </w:r>
      <w:r w:rsidRPr="00306034">
        <w:rPr>
          <w:rFonts w:ascii="Times New Roman" w:hAnsi="Times New Roman" w:cs="Times New Roman"/>
          <w:sz w:val="28"/>
          <w:szCs w:val="28"/>
        </w:rPr>
        <w:lastRenderedPageBreak/>
        <w:t>телосложении, оптимальном физическом развитии и крепком здоровье; расширение объёма знаний о разнообразных формах соревновательной деятельности;  использование этих форм для совершенствования индивидуальных физических и психических способностей, самопознания, саморазвития и самореализации;</w:t>
      </w:r>
      <w:proofErr w:type="gramEnd"/>
    </w:p>
    <w:p w:rsidR="00306034" w:rsidRDefault="00306034" w:rsidP="00FC41F0">
      <w:pPr>
        <w:spacing w:after="0"/>
        <w:ind w:firstLine="709"/>
        <w:jc w:val="both"/>
        <w:rPr>
          <w:rFonts w:ascii="Times New Roman" w:hAnsi="Times New Roman" w:cs="Times New Roman"/>
          <w:sz w:val="28"/>
          <w:szCs w:val="28"/>
        </w:rPr>
      </w:pPr>
      <w:r w:rsidRPr="00306034">
        <w:rPr>
          <w:rFonts w:ascii="Times New Roman" w:hAnsi="Times New Roman" w:cs="Times New Roman"/>
          <w:i/>
          <w:sz w:val="28"/>
          <w:szCs w:val="28"/>
        </w:rPr>
        <w:t xml:space="preserve">-  в развитии </w:t>
      </w:r>
      <w:r w:rsidRPr="00306034">
        <w:rPr>
          <w:rFonts w:ascii="Times New Roman" w:hAnsi="Times New Roman" w:cs="Times New Roman"/>
          <w:sz w:val="28"/>
          <w:szCs w:val="28"/>
        </w:rPr>
        <w:t xml:space="preserve">– развитие познавательных, физических, нравственных способностей обучающихся путем использования их потенциальных возможностей способствует формированию личности воспитанника, поэтому важно приобщить его к здоровому образу жизни, развить в нем стремление к активному и содержательному проведению свободного времени. Следует развивать в нем умение творчески подходить к решению возникающих проблем, как во время занятий, соревнований – поможет ему в жизненном самоутверждению и самоопределении. Формирование навыков и умений использовать физическую культуру как средство воспитания подрастающего поколения. </w:t>
      </w:r>
    </w:p>
    <w:p w:rsidR="00FC41F0" w:rsidRDefault="00306034" w:rsidP="00FC41F0">
      <w:pPr>
        <w:ind w:firstLine="709"/>
        <w:jc w:val="both"/>
        <w:rPr>
          <w:rFonts w:ascii="Times New Roman" w:hAnsi="Times New Roman" w:cs="Times New Roman"/>
          <w:sz w:val="28"/>
          <w:szCs w:val="28"/>
        </w:rPr>
      </w:pPr>
      <w:proofErr w:type="spellStart"/>
      <w:r w:rsidRPr="00306034">
        <w:rPr>
          <w:rFonts w:ascii="Times New Roman" w:hAnsi="Times New Roman" w:cs="Times New Roman"/>
          <w:sz w:val="28"/>
          <w:szCs w:val="28"/>
        </w:rPr>
        <w:t>Учебно</w:t>
      </w:r>
      <w:proofErr w:type="spellEnd"/>
      <w:r w:rsidRPr="00306034">
        <w:rPr>
          <w:rFonts w:ascii="Times New Roman" w:hAnsi="Times New Roman" w:cs="Times New Roman"/>
          <w:sz w:val="28"/>
          <w:szCs w:val="28"/>
        </w:rPr>
        <w:t>–тематический план состав</w:t>
      </w:r>
      <w:r>
        <w:rPr>
          <w:rFonts w:ascii="Times New Roman" w:hAnsi="Times New Roman" w:cs="Times New Roman"/>
          <w:sz w:val="28"/>
          <w:szCs w:val="28"/>
        </w:rPr>
        <w:t xml:space="preserve">лен </w:t>
      </w:r>
      <w:r w:rsidR="002861E9">
        <w:rPr>
          <w:rFonts w:ascii="Times New Roman" w:hAnsi="Times New Roman" w:cs="Times New Roman"/>
          <w:sz w:val="28"/>
          <w:szCs w:val="28"/>
        </w:rPr>
        <w:t xml:space="preserve">на </w:t>
      </w:r>
      <w:r w:rsidR="0064319F">
        <w:rPr>
          <w:rFonts w:ascii="Times New Roman" w:hAnsi="Times New Roman" w:cs="Times New Roman"/>
          <w:b/>
          <w:sz w:val="28"/>
          <w:szCs w:val="28"/>
        </w:rPr>
        <w:t>420 часов</w:t>
      </w:r>
      <w:r w:rsidR="002861E9">
        <w:rPr>
          <w:rFonts w:ascii="Times New Roman" w:hAnsi="Times New Roman" w:cs="Times New Roman"/>
          <w:sz w:val="28"/>
          <w:szCs w:val="28"/>
        </w:rPr>
        <w:t xml:space="preserve"> учебно-тренировочных занятий, </w:t>
      </w:r>
      <w:r>
        <w:rPr>
          <w:rFonts w:ascii="Times New Roman" w:hAnsi="Times New Roman" w:cs="Times New Roman"/>
          <w:sz w:val="28"/>
          <w:szCs w:val="28"/>
        </w:rPr>
        <w:t xml:space="preserve">исходя из учебной нагрузки </w:t>
      </w:r>
      <w:r w:rsidR="0064319F">
        <w:rPr>
          <w:rFonts w:ascii="Times New Roman" w:hAnsi="Times New Roman" w:cs="Times New Roman"/>
          <w:b/>
          <w:sz w:val="28"/>
          <w:szCs w:val="28"/>
        </w:rPr>
        <w:t>10</w:t>
      </w:r>
      <w:r w:rsidRPr="002861E9">
        <w:rPr>
          <w:rFonts w:ascii="Times New Roman" w:hAnsi="Times New Roman" w:cs="Times New Roman"/>
          <w:b/>
          <w:sz w:val="28"/>
          <w:szCs w:val="28"/>
        </w:rPr>
        <w:t xml:space="preserve"> часов</w:t>
      </w:r>
      <w:r w:rsidRPr="00306034">
        <w:rPr>
          <w:rFonts w:ascii="Times New Roman" w:hAnsi="Times New Roman" w:cs="Times New Roman"/>
          <w:sz w:val="28"/>
          <w:szCs w:val="28"/>
        </w:rPr>
        <w:t xml:space="preserve"> </w:t>
      </w:r>
      <w:r w:rsidRPr="002861E9">
        <w:rPr>
          <w:rFonts w:ascii="Times New Roman" w:hAnsi="Times New Roman" w:cs="Times New Roman"/>
          <w:b/>
          <w:sz w:val="28"/>
          <w:szCs w:val="28"/>
        </w:rPr>
        <w:t>в неделю</w:t>
      </w:r>
      <w:r w:rsidR="00910CB1">
        <w:rPr>
          <w:rFonts w:ascii="Times New Roman" w:hAnsi="Times New Roman" w:cs="Times New Roman"/>
          <w:sz w:val="28"/>
          <w:szCs w:val="28"/>
        </w:rPr>
        <w:t xml:space="preserve">, </w:t>
      </w:r>
      <w:r w:rsidR="00910CB1" w:rsidRPr="002861E9">
        <w:rPr>
          <w:rFonts w:ascii="Times New Roman" w:hAnsi="Times New Roman" w:cs="Times New Roman"/>
          <w:b/>
          <w:sz w:val="28"/>
          <w:szCs w:val="28"/>
        </w:rPr>
        <w:t>42</w:t>
      </w:r>
      <w:r w:rsidR="00910CB1">
        <w:rPr>
          <w:rFonts w:ascii="Times New Roman" w:hAnsi="Times New Roman" w:cs="Times New Roman"/>
          <w:sz w:val="28"/>
          <w:szCs w:val="28"/>
        </w:rPr>
        <w:t xml:space="preserve"> </w:t>
      </w:r>
      <w:r w:rsidR="00910CB1" w:rsidRPr="002861E9">
        <w:rPr>
          <w:rFonts w:ascii="Times New Roman" w:hAnsi="Times New Roman" w:cs="Times New Roman"/>
          <w:b/>
          <w:sz w:val="28"/>
          <w:szCs w:val="28"/>
        </w:rPr>
        <w:t>учебных недель</w:t>
      </w:r>
      <w:r w:rsidR="00910CB1">
        <w:rPr>
          <w:rFonts w:ascii="Times New Roman" w:hAnsi="Times New Roman" w:cs="Times New Roman"/>
          <w:sz w:val="28"/>
          <w:szCs w:val="28"/>
        </w:rPr>
        <w:t xml:space="preserve"> непосредственно в ДЮСШ</w:t>
      </w:r>
      <w:r w:rsidRPr="00306034">
        <w:rPr>
          <w:rFonts w:ascii="Times New Roman" w:hAnsi="Times New Roman" w:cs="Times New Roman"/>
          <w:sz w:val="28"/>
          <w:szCs w:val="28"/>
        </w:rPr>
        <w:t xml:space="preserve">. </w:t>
      </w:r>
    </w:p>
    <w:p w:rsidR="00332E0D" w:rsidRDefault="00910CB1" w:rsidP="00FC41F0">
      <w:pPr>
        <w:jc w:val="both"/>
        <w:rPr>
          <w:rFonts w:ascii="Times New Roman" w:hAnsi="Times New Roman" w:cs="Times New Roman"/>
          <w:b/>
          <w:sz w:val="28"/>
          <w:szCs w:val="28"/>
        </w:rPr>
      </w:pPr>
      <w:r w:rsidRPr="00910CB1">
        <w:rPr>
          <w:rFonts w:ascii="Times New Roman" w:hAnsi="Times New Roman" w:cs="Times New Roman"/>
          <w:b/>
          <w:sz w:val="28"/>
          <w:szCs w:val="28"/>
        </w:rPr>
        <w:t>2</w:t>
      </w:r>
      <w:r>
        <w:rPr>
          <w:rFonts w:ascii="Times New Roman" w:hAnsi="Times New Roman" w:cs="Times New Roman"/>
          <w:sz w:val="28"/>
          <w:szCs w:val="28"/>
        </w:rPr>
        <w:t xml:space="preserve">. </w:t>
      </w:r>
      <w:r w:rsidRPr="00910CB1">
        <w:rPr>
          <w:rFonts w:ascii="Times New Roman" w:hAnsi="Times New Roman" w:cs="Times New Roman"/>
          <w:b/>
          <w:sz w:val="28"/>
          <w:szCs w:val="28"/>
        </w:rPr>
        <w:t xml:space="preserve">Требования к уровню подготовки </w:t>
      </w:r>
      <w:proofErr w:type="gramStart"/>
      <w:r w:rsidRPr="00910CB1">
        <w:rPr>
          <w:rFonts w:ascii="Times New Roman" w:hAnsi="Times New Roman" w:cs="Times New Roman"/>
          <w:b/>
          <w:sz w:val="28"/>
          <w:szCs w:val="28"/>
        </w:rPr>
        <w:t>обучающихся</w:t>
      </w:r>
      <w:proofErr w:type="gramEnd"/>
    </w:p>
    <w:p w:rsidR="00910CB1" w:rsidRPr="002A713D" w:rsidRDefault="002A713D" w:rsidP="00FC41F0">
      <w:pPr>
        <w:ind w:firstLine="709"/>
        <w:jc w:val="both"/>
        <w:rPr>
          <w:rFonts w:ascii="Times New Roman" w:hAnsi="Times New Roman" w:cs="Times New Roman"/>
          <w:i/>
          <w:sz w:val="28"/>
          <w:szCs w:val="28"/>
        </w:rPr>
      </w:pPr>
      <w:r>
        <w:rPr>
          <w:rFonts w:ascii="Times New Roman" w:hAnsi="Times New Roman" w:cs="Times New Roman"/>
          <w:b/>
          <w:i/>
          <w:sz w:val="28"/>
          <w:szCs w:val="28"/>
        </w:rPr>
        <w:t xml:space="preserve">К окончанию </w:t>
      </w:r>
      <w:r w:rsidR="005979A2">
        <w:rPr>
          <w:rFonts w:ascii="Times New Roman" w:hAnsi="Times New Roman" w:cs="Times New Roman"/>
          <w:b/>
          <w:i/>
          <w:sz w:val="28"/>
          <w:szCs w:val="28"/>
        </w:rPr>
        <w:t>6</w:t>
      </w:r>
      <w:r w:rsidR="00910CB1" w:rsidRPr="00910CB1">
        <w:rPr>
          <w:rFonts w:ascii="Times New Roman" w:hAnsi="Times New Roman" w:cs="Times New Roman"/>
          <w:b/>
          <w:i/>
          <w:sz w:val="28"/>
          <w:szCs w:val="28"/>
        </w:rPr>
        <w:t xml:space="preserve">-го года обучения на этапе </w:t>
      </w:r>
      <w:r w:rsidR="00B27629">
        <w:rPr>
          <w:rFonts w:ascii="Times New Roman" w:hAnsi="Times New Roman" w:cs="Times New Roman"/>
          <w:b/>
          <w:i/>
          <w:sz w:val="28"/>
          <w:szCs w:val="28"/>
        </w:rPr>
        <w:t>базового уровня</w:t>
      </w:r>
      <w:r>
        <w:rPr>
          <w:rFonts w:ascii="Times New Roman" w:hAnsi="Times New Roman" w:cs="Times New Roman"/>
          <w:b/>
          <w:i/>
          <w:sz w:val="28"/>
          <w:szCs w:val="28"/>
        </w:rPr>
        <w:t xml:space="preserve"> </w:t>
      </w:r>
      <w:r w:rsidR="00910CB1" w:rsidRPr="00910CB1">
        <w:rPr>
          <w:rFonts w:ascii="Times New Roman" w:hAnsi="Times New Roman" w:cs="Times New Roman"/>
          <w:b/>
          <w:i/>
          <w:sz w:val="28"/>
          <w:szCs w:val="28"/>
        </w:rPr>
        <w:t>обучающиеся:</w:t>
      </w:r>
    </w:p>
    <w:p w:rsidR="00910CB1" w:rsidRPr="00910CB1" w:rsidRDefault="00910CB1" w:rsidP="00FC41F0">
      <w:pPr>
        <w:spacing w:after="0"/>
        <w:ind w:firstLine="709"/>
        <w:jc w:val="both"/>
        <w:rPr>
          <w:rFonts w:ascii="Times New Roman" w:eastAsia="Calibri" w:hAnsi="Times New Roman" w:cs="Times New Roman"/>
          <w:sz w:val="28"/>
          <w:szCs w:val="28"/>
        </w:rPr>
      </w:pPr>
      <w:r w:rsidRPr="00910CB1">
        <w:rPr>
          <w:rFonts w:ascii="Times New Roman" w:eastAsia="Calibri" w:hAnsi="Times New Roman" w:cs="Times New Roman"/>
          <w:sz w:val="28"/>
          <w:szCs w:val="28"/>
        </w:rPr>
        <w:t xml:space="preserve">1.     Приобретают  углубленные теоретические знания по всем разделам теоретической подготовки. </w:t>
      </w:r>
    </w:p>
    <w:p w:rsidR="00910CB1" w:rsidRPr="00910CB1" w:rsidRDefault="00910CB1" w:rsidP="00FC41F0">
      <w:pPr>
        <w:spacing w:after="0"/>
        <w:ind w:firstLine="709"/>
        <w:jc w:val="both"/>
        <w:rPr>
          <w:rFonts w:ascii="Times New Roman" w:eastAsia="Calibri" w:hAnsi="Times New Roman" w:cs="Times New Roman"/>
          <w:sz w:val="28"/>
          <w:szCs w:val="28"/>
        </w:rPr>
      </w:pPr>
      <w:r w:rsidRPr="00910CB1">
        <w:rPr>
          <w:rFonts w:ascii="Times New Roman" w:eastAsia="Calibri" w:hAnsi="Times New Roman" w:cs="Times New Roman"/>
          <w:sz w:val="28"/>
          <w:szCs w:val="28"/>
        </w:rPr>
        <w:t xml:space="preserve">2.     Осваивают детали технических действий (ориентируются в них со смыслом действия и его целью). </w:t>
      </w:r>
    </w:p>
    <w:p w:rsidR="00F26DA3" w:rsidRDefault="00910CB1" w:rsidP="00FC41F0">
      <w:pPr>
        <w:spacing w:after="0"/>
        <w:ind w:firstLine="709"/>
        <w:jc w:val="both"/>
        <w:rPr>
          <w:rFonts w:ascii="Times New Roman" w:eastAsia="Calibri" w:hAnsi="Times New Roman" w:cs="Times New Roman"/>
          <w:sz w:val="28"/>
          <w:szCs w:val="28"/>
        </w:rPr>
      </w:pPr>
      <w:r w:rsidRPr="00910CB1">
        <w:rPr>
          <w:rFonts w:ascii="Times New Roman" w:eastAsia="Calibri" w:hAnsi="Times New Roman" w:cs="Times New Roman"/>
          <w:sz w:val="28"/>
          <w:szCs w:val="28"/>
        </w:rPr>
        <w:t xml:space="preserve">3.     Применяют технические приёмы в условиях </w:t>
      </w:r>
      <w:r w:rsidR="00F26DA3">
        <w:rPr>
          <w:rFonts w:ascii="Times New Roman" w:eastAsia="Calibri" w:hAnsi="Times New Roman" w:cs="Times New Roman"/>
          <w:sz w:val="28"/>
          <w:szCs w:val="28"/>
        </w:rPr>
        <w:t>соревнований</w:t>
      </w:r>
      <w:r w:rsidRPr="00910CB1">
        <w:rPr>
          <w:rFonts w:ascii="Times New Roman" w:eastAsia="Calibri" w:hAnsi="Times New Roman" w:cs="Times New Roman"/>
          <w:sz w:val="28"/>
          <w:szCs w:val="28"/>
        </w:rPr>
        <w:t xml:space="preserve">. </w:t>
      </w:r>
    </w:p>
    <w:p w:rsidR="00910CB1" w:rsidRPr="00910CB1" w:rsidRDefault="00F26DA3" w:rsidP="00FC41F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10CB1" w:rsidRPr="00910CB1">
        <w:rPr>
          <w:rFonts w:ascii="Times New Roman" w:eastAsia="Calibri" w:hAnsi="Times New Roman" w:cs="Times New Roman"/>
          <w:sz w:val="28"/>
          <w:szCs w:val="28"/>
        </w:rPr>
        <w:t>.     Могу</w:t>
      </w:r>
      <w:r>
        <w:rPr>
          <w:rFonts w:ascii="Times New Roman" w:eastAsia="Calibri" w:hAnsi="Times New Roman" w:cs="Times New Roman"/>
          <w:sz w:val="28"/>
          <w:szCs w:val="28"/>
        </w:rPr>
        <w:t xml:space="preserve">т находить верные решения во время </w:t>
      </w:r>
      <w:r w:rsidR="00332E0D">
        <w:rPr>
          <w:rFonts w:ascii="Times New Roman" w:eastAsia="Calibri" w:hAnsi="Times New Roman" w:cs="Times New Roman"/>
          <w:sz w:val="28"/>
          <w:szCs w:val="28"/>
        </w:rPr>
        <w:t>схватки</w:t>
      </w:r>
      <w:r>
        <w:rPr>
          <w:rFonts w:ascii="Times New Roman" w:eastAsia="Calibri" w:hAnsi="Times New Roman" w:cs="Times New Roman"/>
          <w:sz w:val="28"/>
          <w:szCs w:val="28"/>
        </w:rPr>
        <w:t>.</w:t>
      </w:r>
      <w:r w:rsidR="00910CB1" w:rsidRPr="00910CB1">
        <w:rPr>
          <w:rFonts w:ascii="Times New Roman" w:eastAsia="Calibri" w:hAnsi="Times New Roman" w:cs="Times New Roman"/>
          <w:sz w:val="28"/>
          <w:szCs w:val="28"/>
        </w:rPr>
        <w:t xml:space="preserve"> </w:t>
      </w:r>
    </w:p>
    <w:p w:rsidR="00910CB1" w:rsidRPr="00910CB1" w:rsidRDefault="00F26DA3" w:rsidP="00FC41F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10CB1" w:rsidRPr="00910CB1">
        <w:rPr>
          <w:rFonts w:ascii="Times New Roman" w:eastAsia="Calibri" w:hAnsi="Times New Roman" w:cs="Times New Roman"/>
          <w:sz w:val="28"/>
          <w:szCs w:val="28"/>
        </w:rPr>
        <w:t xml:space="preserve">.     Умеют оценивать свои действия, действия соперников. </w:t>
      </w:r>
    </w:p>
    <w:p w:rsidR="00910CB1" w:rsidRPr="00910CB1" w:rsidRDefault="00F26DA3" w:rsidP="00FC41F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910CB1" w:rsidRPr="00910CB1">
        <w:rPr>
          <w:rFonts w:ascii="Times New Roman" w:eastAsia="Calibri" w:hAnsi="Times New Roman" w:cs="Times New Roman"/>
          <w:sz w:val="28"/>
          <w:szCs w:val="28"/>
        </w:rPr>
        <w:t>.     Пр</w:t>
      </w:r>
      <w:r>
        <w:rPr>
          <w:rFonts w:ascii="Times New Roman" w:eastAsia="Calibri" w:hAnsi="Times New Roman" w:cs="Times New Roman"/>
          <w:sz w:val="28"/>
          <w:szCs w:val="28"/>
        </w:rPr>
        <w:t>именяют в борьбе</w:t>
      </w:r>
      <w:r w:rsidR="00910CB1" w:rsidRPr="00910CB1">
        <w:rPr>
          <w:rFonts w:ascii="Times New Roman" w:eastAsia="Calibri" w:hAnsi="Times New Roman" w:cs="Times New Roman"/>
          <w:sz w:val="28"/>
          <w:szCs w:val="28"/>
        </w:rPr>
        <w:t xml:space="preserve"> техническ</w:t>
      </w:r>
      <w:r>
        <w:rPr>
          <w:rFonts w:ascii="Times New Roman" w:eastAsia="Calibri" w:hAnsi="Times New Roman" w:cs="Times New Roman"/>
          <w:sz w:val="28"/>
          <w:szCs w:val="28"/>
        </w:rPr>
        <w:t>ие и тактические  приёмы</w:t>
      </w:r>
      <w:r w:rsidR="00910CB1" w:rsidRPr="00910CB1">
        <w:rPr>
          <w:rFonts w:ascii="Times New Roman" w:eastAsia="Calibri" w:hAnsi="Times New Roman" w:cs="Times New Roman"/>
          <w:sz w:val="28"/>
          <w:szCs w:val="28"/>
        </w:rPr>
        <w:t xml:space="preserve">. </w:t>
      </w:r>
    </w:p>
    <w:p w:rsidR="00910CB1" w:rsidRPr="00910CB1" w:rsidRDefault="00F26DA3" w:rsidP="00FC41F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910CB1" w:rsidRPr="00910CB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910CB1" w:rsidRPr="00910CB1">
        <w:rPr>
          <w:rFonts w:ascii="Times New Roman" w:eastAsia="Calibri" w:hAnsi="Times New Roman" w:cs="Times New Roman"/>
          <w:sz w:val="28"/>
          <w:szCs w:val="28"/>
        </w:rPr>
        <w:t xml:space="preserve">Осуществляют практику судейства соревнований. </w:t>
      </w:r>
    </w:p>
    <w:p w:rsidR="00332E0D" w:rsidRDefault="00F26DA3" w:rsidP="00FC41F0">
      <w:pPr>
        <w:ind w:firstLine="709"/>
        <w:jc w:val="both"/>
        <w:rPr>
          <w:rFonts w:ascii="Times New Roman" w:hAnsi="Times New Roman" w:cs="Times New Roman"/>
          <w:sz w:val="28"/>
          <w:szCs w:val="28"/>
        </w:rPr>
      </w:pPr>
      <w:r>
        <w:rPr>
          <w:rFonts w:ascii="Times New Roman" w:hAnsi="Times New Roman" w:cs="Times New Roman"/>
          <w:sz w:val="28"/>
          <w:szCs w:val="28"/>
        </w:rPr>
        <w:t>8.    Демонстрируют</w:t>
      </w:r>
      <w:r w:rsidRPr="00F26DA3">
        <w:rPr>
          <w:rFonts w:ascii="Times New Roman" w:hAnsi="Times New Roman" w:cs="Times New Roman"/>
          <w:sz w:val="28"/>
          <w:szCs w:val="28"/>
        </w:rPr>
        <w:t xml:space="preserve"> стабильность спортивных результатов на официал</w:t>
      </w:r>
      <w:r w:rsidR="00FC41F0">
        <w:rPr>
          <w:rFonts w:ascii="Times New Roman" w:hAnsi="Times New Roman" w:cs="Times New Roman"/>
          <w:sz w:val="28"/>
          <w:szCs w:val="28"/>
        </w:rPr>
        <w:t xml:space="preserve">ьных спортивных соревнованиях; </w:t>
      </w:r>
    </w:p>
    <w:p w:rsidR="00FC41F0" w:rsidRDefault="00FC41F0" w:rsidP="00FC41F0">
      <w:pPr>
        <w:ind w:firstLine="709"/>
        <w:jc w:val="both"/>
        <w:rPr>
          <w:rFonts w:ascii="Times New Roman" w:hAnsi="Times New Roman" w:cs="Times New Roman"/>
          <w:sz w:val="28"/>
          <w:szCs w:val="28"/>
        </w:rPr>
      </w:pPr>
    </w:p>
    <w:p w:rsidR="00910CB1" w:rsidRPr="00103A21" w:rsidRDefault="00F26DA3" w:rsidP="00FC41F0">
      <w:pPr>
        <w:ind w:firstLine="709"/>
        <w:jc w:val="both"/>
        <w:rPr>
          <w:rFonts w:ascii="Times New Roman" w:hAnsi="Times New Roman" w:cs="Times New Roman"/>
          <w:b/>
          <w:sz w:val="28"/>
          <w:szCs w:val="28"/>
        </w:rPr>
      </w:pPr>
      <w:r w:rsidRPr="00103A21">
        <w:rPr>
          <w:rFonts w:ascii="Times New Roman" w:hAnsi="Times New Roman" w:cs="Times New Roman"/>
          <w:b/>
          <w:sz w:val="28"/>
          <w:szCs w:val="28"/>
        </w:rPr>
        <w:t>3. Учебно-тематическое планирование</w:t>
      </w:r>
    </w:p>
    <w:p w:rsidR="008C79A1" w:rsidRPr="008C79A1" w:rsidRDefault="008C79A1" w:rsidP="00FC41F0">
      <w:pPr>
        <w:ind w:firstLine="709"/>
        <w:jc w:val="both"/>
        <w:rPr>
          <w:rFonts w:ascii="Times New Roman" w:hAnsi="Times New Roman" w:cs="Times New Roman"/>
          <w:sz w:val="28"/>
          <w:szCs w:val="28"/>
        </w:rPr>
      </w:pPr>
      <w:r w:rsidRPr="008C79A1">
        <w:rPr>
          <w:rFonts w:ascii="Times New Roman" w:hAnsi="Times New Roman" w:cs="Times New Roman"/>
          <w:sz w:val="28"/>
          <w:szCs w:val="28"/>
        </w:rPr>
        <w:lastRenderedPageBreak/>
        <w:t xml:space="preserve">Учебным планом предусматриваются следующие предметные области: теория и методика физической культуры и спорта, общая физическая и специальная подготовка, избранный вид спорта, другие виды спорта и подвижные игры, </w:t>
      </w:r>
      <w:r w:rsidR="0064319F">
        <w:rPr>
          <w:rFonts w:ascii="Times New Roman" w:hAnsi="Times New Roman" w:cs="Times New Roman"/>
          <w:sz w:val="28"/>
          <w:szCs w:val="28"/>
        </w:rPr>
        <w:t>специальные навыки, спортивное и специальное оборудование и промежуточная аттестация.</w:t>
      </w:r>
    </w:p>
    <w:p w:rsidR="00F26DA3" w:rsidRPr="00E14AEA" w:rsidRDefault="008C79A1" w:rsidP="00FC41F0">
      <w:pPr>
        <w:ind w:firstLine="709"/>
        <w:jc w:val="both"/>
        <w:rPr>
          <w:rFonts w:ascii="Times New Roman" w:hAnsi="Times New Roman" w:cs="Times New Roman"/>
          <w:b/>
          <w:i/>
          <w:sz w:val="28"/>
          <w:szCs w:val="28"/>
        </w:rPr>
      </w:pPr>
      <w:r w:rsidRPr="00E14AEA">
        <w:rPr>
          <w:rFonts w:ascii="Times New Roman" w:hAnsi="Times New Roman" w:cs="Times New Roman"/>
          <w:b/>
          <w:i/>
          <w:sz w:val="28"/>
          <w:szCs w:val="28"/>
        </w:rPr>
        <w:t xml:space="preserve">Учебный план </w:t>
      </w:r>
      <w:r w:rsidR="00103A21">
        <w:rPr>
          <w:rFonts w:ascii="Times New Roman" w:hAnsi="Times New Roman" w:cs="Times New Roman"/>
          <w:b/>
          <w:i/>
          <w:sz w:val="28"/>
          <w:szCs w:val="28"/>
        </w:rPr>
        <w:t xml:space="preserve">– график распределения учебных часов </w:t>
      </w:r>
      <w:r w:rsidRPr="00E14AEA">
        <w:rPr>
          <w:rFonts w:ascii="Times New Roman" w:hAnsi="Times New Roman" w:cs="Times New Roman"/>
          <w:b/>
          <w:i/>
          <w:sz w:val="28"/>
          <w:szCs w:val="28"/>
        </w:rPr>
        <w:t>на 42 недели учебно-тренировочных занятий</w:t>
      </w:r>
      <w:r w:rsidR="00B27629">
        <w:rPr>
          <w:rFonts w:ascii="Times New Roman" w:hAnsi="Times New Roman" w:cs="Times New Roman"/>
          <w:b/>
          <w:i/>
          <w:sz w:val="28"/>
          <w:szCs w:val="28"/>
        </w:rPr>
        <w:t xml:space="preserve"> (6</w:t>
      </w:r>
      <w:r w:rsidR="002A713D">
        <w:rPr>
          <w:rFonts w:ascii="Times New Roman" w:hAnsi="Times New Roman" w:cs="Times New Roman"/>
          <w:b/>
          <w:i/>
          <w:sz w:val="28"/>
          <w:szCs w:val="28"/>
        </w:rPr>
        <w:t xml:space="preserve"> часов в неделю)</w:t>
      </w:r>
    </w:p>
    <w:tbl>
      <w:tblPr>
        <w:tblStyle w:val="a4"/>
        <w:tblW w:w="11483" w:type="dxa"/>
        <w:tblInd w:w="-1310" w:type="dxa"/>
        <w:tblLayout w:type="fixed"/>
        <w:tblLook w:val="04A0" w:firstRow="1" w:lastRow="0" w:firstColumn="1" w:lastColumn="0" w:noHBand="0" w:noVBand="1"/>
      </w:tblPr>
      <w:tblGrid>
        <w:gridCol w:w="2694"/>
        <w:gridCol w:w="992"/>
        <w:gridCol w:w="709"/>
        <w:gridCol w:w="709"/>
        <w:gridCol w:w="709"/>
        <w:gridCol w:w="708"/>
        <w:gridCol w:w="709"/>
        <w:gridCol w:w="709"/>
        <w:gridCol w:w="709"/>
        <w:gridCol w:w="708"/>
        <w:gridCol w:w="709"/>
        <w:gridCol w:w="709"/>
        <w:gridCol w:w="709"/>
      </w:tblGrid>
      <w:tr w:rsidR="00CB6C92" w:rsidTr="008700A7">
        <w:tc>
          <w:tcPr>
            <w:tcW w:w="2694"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Раздел подготовки</w:t>
            </w:r>
          </w:p>
        </w:tc>
        <w:tc>
          <w:tcPr>
            <w:tcW w:w="992"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Всего часов</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09</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10</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11</w:t>
            </w:r>
          </w:p>
        </w:tc>
        <w:tc>
          <w:tcPr>
            <w:tcW w:w="708"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12</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01</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02</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03</w:t>
            </w:r>
          </w:p>
        </w:tc>
        <w:tc>
          <w:tcPr>
            <w:tcW w:w="708"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04</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05</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06</w:t>
            </w:r>
          </w:p>
        </w:tc>
        <w:tc>
          <w:tcPr>
            <w:tcW w:w="709" w:type="dxa"/>
          </w:tcPr>
          <w:p w:rsidR="00E14AEA" w:rsidRPr="00CB6C92" w:rsidRDefault="00E14AEA" w:rsidP="00FC41F0">
            <w:pPr>
              <w:jc w:val="both"/>
              <w:rPr>
                <w:rFonts w:ascii="Times New Roman" w:hAnsi="Times New Roman" w:cs="Times New Roman"/>
                <w:b/>
                <w:sz w:val="28"/>
                <w:szCs w:val="28"/>
              </w:rPr>
            </w:pPr>
            <w:r w:rsidRPr="00CB6C92">
              <w:rPr>
                <w:rFonts w:ascii="Times New Roman" w:hAnsi="Times New Roman" w:cs="Times New Roman"/>
                <w:b/>
                <w:sz w:val="28"/>
                <w:szCs w:val="28"/>
              </w:rPr>
              <w:t>07</w:t>
            </w:r>
          </w:p>
        </w:tc>
      </w:tr>
      <w:tr w:rsidR="0064319F" w:rsidTr="008700A7">
        <w:tc>
          <w:tcPr>
            <w:tcW w:w="2694" w:type="dxa"/>
            <w:shd w:val="clear" w:color="auto" w:fill="D9D9D9" w:themeFill="background1" w:themeFillShade="D9"/>
          </w:tcPr>
          <w:p w:rsidR="0064319F" w:rsidRPr="00DD1A66" w:rsidRDefault="0064319F" w:rsidP="00FC41F0">
            <w:pPr>
              <w:jc w:val="both"/>
              <w:rPr>
                <w:rFonts w:ascii="Times New Roman" w:hAnsi="Times New Roman" w:cs="Times New Roman"/>
                <w:b/>
                <w:i/>
                <w:sz w:val="24"/>
                <w:szCs w:val="24"/>
              </w:rPr>
            </w:pPr>
            <w:r w:rsidRPr="00DD1A66">
              <w:rPr>
                <w:rFonts w:ascii="Times New Roman" w:hAnsi="Times New Roman" w:cs="Times New Roman"/>
                <w:b/>
                <w:i/>
                <w:sz w:val="24"/>
                <w:szCs w:val="24"/>
              </w:rPr>
              <w:t>Обязательные предметные области</w:t>
            </w:r>
          </w:p>
        </w:tc>
        <w:tc>
          <w:tcPr>
            <w:tcW w:w="992" w:type="dxa"/>
            <w:shd w:val="clear" w:color="auto" w:fill="D9D9D9" w:themeFill="background1" w:themeFillShade="D9"/>
          </w:tcPr>
          <w:p w:rsidR="0064319F" w:rsidRPr="001F5B75" w:rsidRDefault="0064319F" w:rsidP="0064319F">
            <w:pPr>
              <w:spacing w:line="271" w:lineRule="auto"/>
              <w:jc w:val="center"/>
              <w:rPr>
                <w:rFonts w:ascii="Times New Roman" w:hAnsi="Times New Roman" w:cs="Times New Roman"/>
                <w:b/>
                <w:sz w:val="24"/>
                <w:szCs w:val="24"/>
              </w:rPr>
            </w:pPr>
            <w:r>
              <w:rPr>
                <w:rFonts w:ascii="Times New Roman" w:hAnsi="Times New Roman" w:cs="Times New Roman"/>
                <w:b/>
                <w:sz w:val="24"/>
                <w:szCs w:val="24"/>
              </w:rPr>
              <w:t>294</w:t>
            </w:r>
          </w:p>
        </w:tc>
        <w:tc>
          <w:tcPr>
            <w:tcW w:w="709" w:type="dxa"/>
            <w:shd w:val="clear" w:color="auto" w:fill="D9D9D9" w:themeFill="background1" w:themeFillShade="D9"/>
          </w:tcPr>
          <w:p w:rsidR="0064319F" w:rsidRPr="00AE23A9"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AE23A9"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AE23A9" w:rsidRDefault="0064319F" w:rsidP="00FC41F0">
            <w:pPr>
              <w:jc w:val="both"/>
              <w:rPr>
                <w:rFonts w:ascii="Times New Roman" w:hAnsi="Times New Roman" w:cs="Times New Roman"/>
                <w:b/>
                <w:i/>
                <w:sz w:val="28"/>
                <w:szCs w:val="28"/>
              </w:rPr>
            </w:pPr>
          </w:p>
        </w:tc>
        <w:tc>
          <w:tcPr>
            <w:tcW w:w="708" w:type="dxa"/>
            <w:shd w:val="clear" w:color="auto" w:fill="D9D9D9" w:themeFill="background1" w:themeFillShade="D9"/>
          </w:tcPr>
          <w:p w:rsidR="0064319F" w:rsidRPr="00AE23A9"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AE23A9"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AE23A9"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AE23A9" w:rsidRDefault="0064319F" w:rsidP="00FC41F0">
            <w:pPr>
              <w:jc w:val="both"/>
              <w:rPr>
                <w:rFonts w:ascii="Times New Roman" w:hAnsi="Times New Roman" w:cs="Times New Roman"/>
                <w:b/>
                <w:i/>
                <w:sz w:val="28"/>
                <w:szCs w:val="28"/>
              </w:rPr>
            </w:pPr>
          </w:p>
        </w:tc>
        <w:tc>
          <w:tcPr>
            <w:tcW w:w="708" w:type="dxa"/>
            <w:shd w:val="clear" w:color="auto" w:fill="D9D9D9" w:themeFill="background1" w:themeFillShade="D9"/>
          </w:tcPr>
          <w:p w:rsidR="0064319F" w:rsidRPr="00AE23A9"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AE23A9"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AE23A9"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r>
      <w:tr w:rsidR="0064319F" w:rsidTr="008700A7">
        <w:tc>
          <w:tcPr>
            <w:tcW w:w="2694" w:type="dxa"/>
          </w:tcPr>
          <w:p w:rsidR="0064319F" w:rsidRPr="001F5B75" w:rsidRDefault="0064319F" w:rsidP="00FC41F0">
            <w:pPr>
              <w:jc w:val="both"/>
              <w:rPr>
                <w:rFonts w:ascii="Times New Roman" w:hAnsi="Times New Roman" w:cs="Times New Roman"/>
                <w:sz w:val="24"/>
                <w:szCs w:val="24"/>
              </w:rPr>
            </w:pPr>
            <w:r w:rsidRPr="001F5B75">
              <w:rPr>
                <w:rFonts w:ascii="Times New Roman" w:hAnsi="Times New Roman" w:cs="Times New Roman"/>
                <w:sz w:val="24"/>
                <w:szCs w:val="24"/>
              </w:rPr>
              <w:t>Теория и методика физической культуры и спорта</w:t>
            </w:r>
          </w:p>
        </w:tc>
        <w:tc>
          <w:tcPr>
            <w:tcW w:w="992" w:type="dxa"/>
          </w:tcPr>
          <w:p w:rsidR="0064319F" w:rsidRPr="0019569E" w:rsidRDefault="0064319F" w:rsidP="0040332E">
            <w:pPr>
              <w:spacing w:line="271" w:lineRule="auto"/>
              <w:jc w:val="center"/>
              <w:rPr>
                <w:rFonts w:ascii="Times New Roman" w:hAnsi="Times New Roman" w:cs="Times New Roman"/>
                <w:sz w:val="24"/>
                <w:szCs w:val="24"/>
              </w:rPr>
            </w:pPr>
            <w:r w:rsidRPr="0019569E">
              <w:rPr>
                <w:rFonts w:ascii="Times New Roman" w:hAnsi="Times New Roman" w:cs="Times New Roman"/>
                <w:sz w:val="24"/>
                <w:szCs w:val="24"/>
              </w:rPr>
              <w:t>4</w:t>
            </w:r>
            <w:r w:rsidR="007D59EA">
              <w:rPr>
                <w:rFonts w:ascii="Times New Roman" w:hAnsi="Times New Roman" w:cs="Times New Roman"/>
                <w:sz w:val="24"/>
                <w:szCs w:val="24"/>
              </w:rPr>
              <w:t>4</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64319F" w:rsidRDefault="0040332E" w:rsidP="00FC41F0">
            <w:pPr>
              <w:jc w:val="both"/>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4</w:t>
            </w:r>
          </w:p>
        </w:tc>
        <w:tc>
          <w:tcPr>
            <w:tcW w:w="708" w:type="dxa"/>
          </w:tcPr>
          <w:p w:rsidR="0064319F" w:rsidRDefault="0040332E" w:rsidP="00FC41F0">
            <w:pPr>
              <w:jc w:val="both"/>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64319F" w:rsidRDefault="0040332E" w:rsidP="00FC41F0">
            <w:pPr>
              <w:jc w:val="both"/>
              <w:rPr>
                <w:rFonts w:ascii="Times New Roman" w:hAnsi="Times New Roman" w:cs="Times New Roman"/>
                <w:sz w:val="28"/>
                <w:szCs w:val="28"/>
              </w:rPr>
            </w:pPr>
            <w:r>
              <w:rPr>
                <w:rFonts w:ascii="Times New Roman" w:hAnsi="Times New Roman" w:cs="Times New Roman"/>
                <w:sz w:val="28"/>
                <w:szCs w:val="28"/>
              </w:rPr>
              <w:t>5</w:t>
            </w:r>
          </w:p>
        </w:tc>
        <w:tc>
          <w:tcPr>
            <w:tcW w:w="708" w:type="dxa"/>
          </w:tcPr>
          <w:p w:rsidR="0064319F" w:rsidRDefault="0040332E" w:rsidP="00FC41F0">
            <w:pPr>
              <w:jc w:val="both"/>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1</w:t>
            </w:r>
          </w:p>
        </w:tc>
      </w:tr>
      <w:tr w:rsidR="0064319F" w:rsidTr="008700A7">
        <w:tc>
          <w:tcPr>
            <w:tcW w:w="2694" w:type="dxa"/>
          </w:tcPr>
          <w:p w:rsidR="0064319F" w:rsidRPr="00DD1A66" w:rsidRDefault="0064319F" w:rsidP="00FC41F0">
            <w:pPr>
              <w:jc w:val="both"/>
              <w:rPr>
                <w:rFonts w:ascii="Times New Roman" w:hAnsi="Times New Roman" w:cs="Times New Roman"/>
                <w:sz w:val="24"/>
                <w:szCs w:val="24"/>
              </w:rPr>
            </w:pPr>
            <w:r w:rsidRPr="00DD1A66">
              <w:rPr>
                <w:rFonts w:ascii="Times New Roman" w:hAnsi="Times New Roman" w:cs="Times New Roman"/>
                <w:sz w:val="24"/>
                <w:szCs w:val="24"/>
              </w:rPr>
              <w:t>Общая физическая культура</w:t>
            </w:r>
          </w:p>
        </w:tc>
        <w:tc>
          <w:tcPr>
            <w:tcW w:w="992" w:type="dxa"/>
          </w:tcPr>
          <w:p w:rsidR="0064319F" w:rsidRPr="0019569E" w:rsidRDefault="0064319F" w:rsidP="0064319F">
            <w:pPr>
              <w:spacing w:line="271" w:lineRule="auto"/>
              <w:jc w:val="center"/>
              <w:rPr>
                <w:rFonts w:ascii="Times New Roman" w:hAnsi="Times New Roman" w:cs="Times New Roman"/>
                <w:sz w:val="24"/>
                <w:szCs w:val="24"/>
              </w:rPr>
            </w:pPr>
            <w:r w:rsidRPr="0019569E">
              <w:rPr>
                <w:rFonts w:ascii="Times New Roman" w:hAnsi="Times New Roman" w:cs="Times New Roman"/>
                <w:sz w:val="24"/>
                <w:szCs w:val="24"/>
              </w:rPr>
              <w:t>126</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13</w:t>
            </w:r>
          </w:p>
        </w:tc>
        <w:tc>
          <w:tcPr>
            <w:tcW w:w="709" w:type="dxa"/>
          </w:tcPr>
          <w:p w:rsidR="0064319F" w:rsidRDefault="000C14E8" w:rsidP="000C14E8">
            <w:pPr>
              <w:jc w:val="both"/>
              <w:rPr>
                <w:rFonts w:ascii="Times New Roman" w:hAnsi="Times New Roman" w:cs="Times New Roman"/>
                <w:sz w:val="28"/>
                <w:szCs w:val="28"/>
              </w:rPr>
            </w:pPr>
            <w:r>
              <w:rPr>
                <w:rFonts w:ascii="Times New Roman" w:hAnsi="Times New Roman" w:cs="Times New Roman"/>
                <w:sz w:val="28"/>
                <w:szCs w:val="28"/>
              </w:rPr>
              <w:t>13</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12</w:t>
            </w:r>
          </w:p>
        </w:tc>
        <w:tc>
          <w:tcPr>
            <w:tcW w:w="708"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13</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9</w:t>
            </w:r>
          </w:p>
        </w:tc>
        <w:tc>
          <w:tcPr>
            <w:tcW w:w="709" w:type="dxa"/>
          </w:tcPr>
          <w:p w:rsidR="0064319F" w:rsidRDefault="0040332E" w:rsidP="00FC41F0">
            <w:pPr>
              <w:jc w:val="both"/>
              <w:rPr>
                <w:rFonts w:ascii="Times New Roman" w:hAnsi="Times New Roman" w:cs="Times New Roman"/>
                <w:sz w:val="28"/>
                <w:szCs w:val="28"/>
              </w:rPr>
            </w:pPr>
            <w:r>
              <w:rPr>
                <w:rFonts w:ascii="Times New Roman" w:hAnsi="Times New Roman" w:cs="Times New Roman"/>
                <w:sz w:val="28"/>
                <w:szCs w:val="28"/>
              </w:rPr>
              <w:t>12</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13</w:t>
            </w:r>
          </w:p>
        </w:tc>
        <w:tc>
          <w:tcPr>
            <w:tcW w:w="708"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13</w:t>
            </w:r>
          </w:p>
        </w:tc>
        <w:tc>
          <w:tcPr>
            <w:tcW w:w="709" w:type="dxa"/>
          </w:tcPr>
          <w:p w:rsidR="0064319F" w:rsidRDefault="0040332E" w:rsidP="00FC41F0">
            <w:pPr>
              <w:jc w:val="both"/>
              <w:rPr>
                <w:rFonts w:ascii="Times New Roman" w:hAnsi="Times New Roman" w:cs="Times New Roman"/>
                <w:sz w:val="28"/>
                <w:szCs w:val="28"/>
              </w:rPr>
            </w:pPr>
            <w:r>
              <w:rPr>
                <w:rFonts w:ascii="Times New Roman" w:hAnsi="Times New Roman" w:cs="Times New Roman"/>
                <w:sz w:val="28"/>
                <w:szCs w:val="28"/>
              </w:rPr>
              <w:t>12</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12</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4</w:t>
            </w:r>
          </w:p>
        </w:tc>
      </w:tr>
      <w:tr w:rsidR="0064319F" w:rsidTr="008700A7">
        <w:tc>
          <w:tcPr>
            <w:tcW w:w="2694" w:type="dxa"/>
          </w:tcPr>
          <w:p w:rsidR="0064319F" w:rsidRPr="001F5B75" w:rsidRDefault="0064319F" w:rsidP="00FC41F0">
            <w:pPr>
              <w:jc w:val="both"/>
              <w:rPr>
                <w:rFonts w:ascii="Times New Roman" w:hAnsi="Times New Roman" w:cs="Times New Roman"/>
                <w:sz w:val="24"/>
                <w:szCs w:val="24"/>
              </w:rPr>
            </w:pPr>
            <w:r w:rsidRPr="001F5B75">
              <w:rPr>
                <w:rFonts w:ascii="Times New Roman" w:hAnsi="Times New Roman" w:cs="Times New Roman"/>
                <w:sz w:val="24"/>
                <w:szCs w:val="24"/>
              </w:rPr>
              <w:t>Избранный вид спорта</w:t>
            </w:r>
            <w:r>
              <w:rPr>
                <w:rFonts w:ascii="Times New Roman" w:hAnsi="Times New Roman" w:cs="Times New Roman"/>
                <w:sz w:val="24"/>
                <w:szCs w:val="24"/>
              </w:rPr>
              <w:t xml:space="preserve"> (греко-римская борьба)</w:t>
            </w:r>
          </w:p>
        </w:tc>
        <w:tc>
          <w:tcPr>
            <w:tcW w:w="992" w:type="dxa"/>
          </w:tcPr>
          <w:p w:rsidR="0064319F" w:rsidRPr="007710CC" w:rsidRDefault="0064319F" w:rsidP="0064319F">
            <w:pPr>
              <w:jc w:val="center"/>
              <w:rPr>
                <w:rFonts w:ascii="Times New Roman" w:hAnsi="Times New Roman" w:cs="Times New Roman"/>
                <w:b/>
                <w:sz w:val="24"/>
                <w:szCs w:val="24"/>
              </w:rPr>
            </w:pPr>
            <w:r w:rsidRPr="0019569E">
              <w:rPr>
                <w:rFonts w:ascii="Times New Roman" w:hAnsi="Times New Roman" w:cs="Times New Roman"/>
                <w:sz w:val="24"/>
                <w:szCs w:val="24"/>
              </w:rPr>
              <w:t>126</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13</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13</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12</w:t>
            </w:r>
          </w:p>
        </w:tc>
        <w:tc>
          <w:tcPr>
            <w:tcW w:w="708"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13</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9</w:t>
            </w:r>
          </w:p>
        </w:tc>
        <w:tc>
          <w:tcPr>
            <w:tcW w:w="709" w:type="dxa"/>
          </w:tcPr>
          <w:p w:rsidR="0064319F" w:rsidRDefault="0040332E" w:rsidP="00FC41F0">
            <w:pPr>
              <w:jc w:val="both"/>
              <w:rPr>
                <w:rFonts w:ascii="Times New Roman" w:hAnsi="Times New Roman" w:cs="Times New Roman"/>
                <w:sz w:val="28"/>
                <w:szCs w:val="28"/>
              </w:rPr>
            </w:pPr>
            <w:r>
              <w:rPr>
                <w:rFonts w:ascii="Times New Roman" w:hAnsi="Times New Roman" w:cs="Times New Roman"/>
                <w:sz w:val="28"/>
                <w:szCs w:val="28"/>
              </w:rPr>
              <w:t>12</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13</w:t>
            </w:r>
          </w:p>
        </w:tc>
        <w:tc>
          <w:tcPr>
            <w:tcW w:w="708"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13</w:t>
            </w:r>
          </w:p>
        </w:tc>
        <w:tc>
          <w:tcPr>
            <w:tcW w:w="709" w:type="dxa"/>
          </w:tcPr>
          <w:p w:rsidR="0064319F" w:rsidRDefault="0040332E" w:rsidP="00FC41F0">
            <w:pPr>
              <w:jc w:val="both"/>
              <w:rPr>
                <w:rFonts w:ascii="Times New Roman" w:hAnsi="Times New Roman" w:cs="Times New Roman"/>
                <w:sz w:val="28"/>
                <w:szCs w:val="28"/>
              </w:rPr>
            </w:pPr>
            <w:r>
              <w:rPr>
                <w:rFonts w:ascii="Times New Roman" w:hAnsi="Times New Roman" w:cs="Times New Roman"/>
                <w:sz w:val="28"/>
                <w:szCs w:val="28"/>
              </w:rPr>
              <w:t>12</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12</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4</w:t>
            </w:r>
          </w:p>
        </w:tc>
      </w:tr>
      <w:tr w:rsidR="0064319F" w:rsidTr="008700A7">
        <w:tc>
          <w:tcPr>
            <w:tcW w:w="2694" w:type="dxa"/>
            <w:shd w:val="clear" w:color="auto" w:fill="D9D9D9" w:themeFill="background1" w:themeFillShade="D9"/>
          </w:tcPr>
          <w:p w:rsidR="0064319F" w:rsidRPr="00DE0578" w:rsidRDefault="0064319F" w:rsidP="00FC41F0">
            <w:pPr>
              <w:jc w:val="both"/>
              <w:rPr>
                <w:rFonts w:ascii="Times New Roman" w:hAnsi="Times New Roman" w:cs="Times New Roman"/>
                <w:b/>
                <w:i/>
                <w:sz w:val="24"/>
                <w:szCs w:val="24"/>
              </w:rPr>
            </w:pPr>
            <w:r w:rsidRPr="00DE0578">
              <w:rPr>
                <w:rFonts w:ascii="Times New Roman" w:hAnsi="Times New Roman" w:cs="Times New Roman"/>
                <w:b/>
                <w:i/>
                <w:sz w:val="24"/>
                <w:szCs w:val="24"/>
              </w:rPr>
              <w:t>Вариативные предметные области</w:t>
            </w:r>
          </w:p>
        </w:tc>
        <w:tc>
          <w:tcPr>
            <w:tcW w:w="992" w:type="dxa"/>
            <w:shd w:val="clear" w:color="auto" w:fill="D9D9D9" w:themeFill="background1" w:themeFillShade="D9"/>
          </w:tcPr>
          <w:p w:rsidR="0064319F" w:rsidRPr="001F5B75" w:rsidRDefault="0064319F" w:rsidP="0064319F">
            <w:pPr>
              <w:spacing w:line="271" w:lineRule="auto"/>
              <w:jc w:val="center"/>
              <w:rPr>
                <w:rFonts w:ascii="Times New Roman" w:hAnsi="Times New Roman" w:cs="Times New Roman"/>
                <w:b/>
                <w:sz w:val="24"/>
                <w:szCs w:val="24"/>
              </w:rPr>
            </w:pPr>
            <w:r>
              <w:rPr>
                <w:rFonts w:ascii="Times New Roman" w:hAnsi="Times New Roman" w:cs="Times New Roman"/>
                <w:b/>
                <w:sz w:val="24"/>
                <w:szCs w:val="24"/>
              </w:rPr>
              <w:t>126</w:t>
            </w: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c>
          <w:tcPr>
            <w:tcW w:w="708"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c>
          <w:tcPr>
            <w:tcW w:w="708"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r>
      <w:tr w:rsidR="0064319F" w:rsidTr="008700A7">
        <w:tc>
          <w:tcPr>
            <w:tcW w:w="2694" w:type="dxa"/>
          </w:tcPr>
          <w:p w:rsidR="0064319F" w:rsidRPr="001F5B75" w:rsidRDefault="0064319F" w:rsidP="00FC41F0">
            <w:pPr>
              <w:jc w:val="both"/>
              <w:rPr>
                <w:rFonts w:ascii="Times New Roman" w:hAnsi="Times New Roman" w:cs="Times New Roman"/>
                <w:sz w:val="24"/>
                <w:szCs w:val="24"/>
              </w:rPr>
            </w:pPr>
            <w:r>
              <w:rPr>
                <w:rFonts w:ascii="Times New Roman" w:hAnsi="Times New Roman" w:cs="Times New Roman"/>
                <w:sz w:val="24"/>
                <w:szCs w:val="24"/>
              </w:rPr>
              <w:t>Различные</w:t>
            </w:r>
            <w:r w:rsidRPr="001F5B75">
              <w:rPr>
                <w:rFonts w:ascii="Times New Roman" w:hAnsi="Times New Roman" w:cs="Times New Roman"/>
                <w:sz w:val="24"/>
                <w:szCs w:val="24"/>
              </w:rPr>
              <w:t xml:space="preserve"> виды спорта</w:t>
            </w:r>
          </w:p>
          <w:p w:rsidR="0064319F" w:rsidRPr="001F5B75" w:rsidRDefault="0064319F" w:rsidP="00FC41F0">
            <w:pPr>
              <w:jc w:val="both"/>
              <w:rPr>
                <w:rFonts w:ascii="Times New Roman" w:hAnsi="Times New Roman" w:cs="Times New Roman"/>
                <w:b/>
                <w:sz w:val="24"/>
                <w:szCs w:val="24"/>
              </w:rPr>
            </w:pPr>
            <w:r w:rsidRPr="001F5B75">
              <w:rPr>
                <w:rFonts w:ascii="Times New Roman" w:hAnsi="Times New Roman" w:cs="Times New Roman"/>
                <w:sz w:val="24"/>
                <w:szCs w:val="24"/>
              </w:rPr>
              <w:t>и подвижные игры</w:t>
            </w:r>
          </w:p>
        </w:tc>
        <w:tc>
          <w:tcPr>
            <w:tcW w:w="992" w:type="dxa"/>
          </w:tcPr>
          <w:p w:rsidR="0064319F" w:rsidRPr="009E2040" w:rsidRDefault="0064319F" w:rsidP="0064319F">
            <w:pPr>
              <w:spacing w:line="271" w:lineRule="auto"/>
              <w:jc w:val="center"/>
              <w:rPr>
                <w:rFonts w:ascii="Times New Roman" w:hAnsi="Times New Roman" w:cs="Times New Roman"/>
                <w:sz w:val="24"/>
                <w:szCs w:val="24"/>
              </w:rPr>
            </w:pPr>
            <w:r w:rsidRPr="009E2040">
              <w:rPr>
                <w:rFonts w:ascii="Times New Roman" w:hAnsi="Times New Roman" w:cs="Times New Roman"/>
                <w:sz w:val="24"/>
                <w:szCs w:val="24"/>
              </w:rPr>
              <w:t>64</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7</w:t>
            </w:r>
          </w:p>
        </w:tc>
        <w:tc>
          <w:tcPr>
            <w:tcW w:w="708"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64319F" w:rsidRDefault="0064319F" w:rsidP="00FC41F0">
            <w:pPr>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2</w:t>
            </w:r>
          </w:p>
        </w:tc>
      </w:tr>
      <w:tr w:rsidR="0064319F" w:rsidTr="008700A7">
        <w:tc>
          <w:tcPr>
            <w:tcW w:w="2694" w:type="dxa"/>
          </w:tcPr>
          <w:p w:rsidR="0064319F" w:rsidRDefault="0064319F" w:rsidP="00FC41F0">
            <w:pPr>
              <w:jc w:val="both"/>
              <w:rPr>
                <w:rFonts w:ascii="Times New Roman" w:hAnsi="Times New Roman" w:cs="Times New Roman"/>
                <w:sz w:val="24"/>
                <w:szCs w:val="24"/>
              </w:rPr>
            </w:pPr>
            <w:r>
              <w:rPr>
                <w:rFonts w:ascii="Times New Roman" w:hAnsi="Times New Roman" w:cs="Times New Roman"/>
                <w:sz w:val="24"/>
                <w:szCs w:val="24"/>
              </w:rPr>
              <w:t>Специальные навыки</w:t>
            </w:r>
          </w:p>
        </w:tc>
        <w:tc>
          <w:tcPr>
            <w:tcW w:w="992" w:type="dxa"/>
          </w:tcPr>
          <w:p w:rsidR="0064319F" w:rsidRPr="009E2040" w:rsidRDefault="000C14E8" w:rsidP="0064319F">
            <w:pPr>
              <w:spacing w:line="271"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64319F" w:rsidRDefault="0040332E" w:rsidP="00FC41F0">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w:t>
            </w:r>
          </w:p>
        </w:tc>
      </w:tr>
      <w:tr w:rsidR="0064319F" w:rsidTr="008700A7">
        <w:tc>
          <w:tcPr>
            <w:tcW w:w="2694" w:type="dxa"/>
          </w:tcPr>
          <w:p w:rsidR="0064319F" w:rsidRDefault="0064319F" w:rsidP="00FC41F0">
            <w:pPr>
              <w:jc w:val="both"/>
              <w:rPr>
                <w:rFonts w:ascii="Times New Roman" w:hAnsi="Times New Roman" w:cs="Times New Roman"/>
                <w:sz w:val="24"/>
                <w:szCs w:val="24"/>
              </w:rPr>
            </w:pPr>
            <w:r>
              <w:rPr>
                <w:rFonts w:ascii="Times New Roman" w:hAnsi="Times New Roman" w:cs="Times New Roman"/>
                <w:sz w:val="24"/>
                <w:szCs w:val="24"/>
              </w:rPr>
              <w:t>Спортивное и специальное оборудование</w:t>
            </w:r>
          </w:p>
        </w:tc>
        <w:tc>
          <w:tcPr>
            <w:tcW w:w="992" w:type="dxa"/>
          </w:tcPr>
          <w:p w:rsidR="0064319F" w:rsidRPr="009E2040" w:rsidRDefault="000C14E8" w:rsidP="0064319F">
            <w:pPr>
              <w:spacing w:line="271" w:lineRule="auto"/>
              <w:jc w:val="center"/>
              <w:rPr>
                <w:rFonts w:ascii="Times New Roman" w:hAnsi="Times New Roman" w:cs="Times New Roman"/>
                <w:sz w:val="24"/>
                <w:szCs w:val="24"/>
              </w:rPr>
            </w:pPr>
            <w:r>
              <w:rPr>
                <w:rFonts w:ascii="Times New Roman" w:hAnsi="Times New Roman" w:cs="Times New Roman"/>
                <w:sz w:val="24"/>
                <w:szCs w:val="24"/>
              </w:rPr>
              <w:t>3</w:t>
            </w:r>
            <w:r w:rsidR="007D59EA">
              <w:rPr>
                <w:rFonts w:ascii="Times New Roman" w:hAnsi="Times New Roman" w:cs="Times New Roman"/>
                <w:sz w:val="24"/>
                <w:szCs w:val="24"/>
              </w:rPr>
              <w:t>7</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64319F" w:rsidRDefault="0040332E" w:rsidP="00FC41F0">
            <w:pPr>
              <w:jc w:val="both"/>
              <w:rPr>
                <w:rFonts w:ascii="Times New Roman" w:hAnsi="Times New Roman" w:cs="Times New Roman"/>
                <w:sz w:val="28"/>
                <w:szCs w:val="28"/>
              </w:rPr>
            </w:pPr>
            <w:r>
              <w:rPr>
                <w:rFonts w:ascii="Times New Roman" w:hAnsi="Times New Roman" w:cs="Times New Roman"/>
                <w:sz w:val="28"/>
                <w:szCs w:val="28"/>
              </w:rPr>
              <w:t>4</w:t>
            </w:r>
          </w:p>
        </w:tc>
        <w:tc>
          <w:tcPr>
            <w:tcW w:w="708"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64319F" w:rsidRDefault="0040332E" w:rsidP="00FC41F0">
            <w:pPr>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4</w:t>
            </w:r>
          </w:p>
        </w:tc>
        <w:tc>
          <w:tcPr>
            <w:tcW w:w="708"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64319F" w:rsidRDefault="0040332E" w:rsidP="00FC41F0">
            <w:pPr>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64319F" w:rsidRDefault="000C14E8" w:rsidP="00FC41F0">
            <w:pPr>
              <w:jc w:val="both"/>
              <w:rPr>
                <w:rFonts w:ascii="Times New Roman" w:hAnsi="Times New Roman" w:cs="Times New Roman"/>
                <w:sz w:val="28"/>
                <w:szCs w:val="28"/>
              </w:rPr>
            </w:pPr>
            <w:r>
              <w:rPr>
                <w:rFonts w:ascii="Times New Roman" w:hAnsi="Times New Roman" w:cs="Times New Roman"/>
                <w:sz w:val="28"/>
                <w:szCs w:val="28"/>
              </w:rPr>
              <w:t>1</w:t>
            </w:r>
          </w:p>
        </w:tc>
      </w:tr>
      <w:tr w:rsidR="0064319F" w:rsidTr="001D1706">
        <w:tc>
          <w:tcPr>
            <w:tcW w:w="2694" w:type="dxa"/>
            <w:shd w:val="clear" w:color="auto" w:fill="D9D9D9" w:themeFill="background1" w:themeFillShade="D9"/>
          </w:tcPr>
          <w:p w:rsidR="0064319F" w:rsidRPr="001D1706" w:rsidRDefault="0064319F" w:rsidP="00FC41F0">
            <w:pPr>
              <w:jc w:val="both"/>
              <w:rPr>
                <w:rFonts w:ascii="Times New Roman" w:hAnsi="Times New Roman" w:cs="Times New Roman"/>
                <w:b/>
                <w:i/>
                <w:sz w:val="24"/>
                <w:szCs w:val="24"/>
              </w:rPr>
            </w:pPr>
            <w:r w:rsidRPr="001D1706">
              <w:rPr>
                <w:rFonts w:ascii="Times New Roman" w:hAnsi="Times New Roman" w:cs="Times New Roman"/>
                <w:b/>
                <w:i/>
                <w:sz w:val="24"/>
                <w:szCs w:val="24"/>
              </w:rPr>
              <w:t>Аттестация (текущая, промежут</w:t>
            </w:r>
            <w:r>
              <w:rPr>
                <w:rFonts w:ascii="Times New Roman" w:hAnsi="Times New Roman" w:cs="Times New Roman"/>
                <w:b/>
                <w:i/>
                <w:sz w:val="24"/>
                <w:szCs w:val="24"/>
              </w:rPr>
              <w:t>очная)</w:t>
            </w:r>
            <w:r w:rsidRPr="001D1706">
              <w:rPr>
                <w:rFonts w:ascii="Times New Roman" w:hAnsi="Times New Roman" w:cs="Times New Roman"/>
                <w:b/>
                <w:i/>
                <w:sz w:val="24"/>
                <w:szCs w:val="24"/>
              </w:rPr>
              <w:t xml:space="preserve"> </w:t>
            </w:r>
          </w:p>
        </w:tc>
        <w:tc>
          <w:tcPr>
            <w:tcW w:w="992" w:type="dxa"/>
            <w:shd w:val="clear" w:color="auto" w:fill="D9D9D9" w:themeFill="background1" w:themeFillShade="D9"/>
          </w:tcPr>
          <w:p w:rsidR="0064319F" w:rsidRPr="007710CC" w:rsidRDefault="0064319F" w:rsidP="000C14E8">
            <w:pPr>
              <w:jc w:val="center"/>
              <w:rPr>
                <w:rFonts w:ascii="Times New Roman" w:hAnsi="Times New Roman" w:cs="Times New Roman"/>
                <w:b/>
                <w:i/>
                <w:sz w:val="24"/>
                <w:szCs w:val="24"/>
              </w:rPr>
            </w:pPr>
            <w:r w:rsidRPr="007710CC">
              <w:rPr>
                <w:rFonts w:ascii="Times New Roman" w:hAnsi="Times New Roman" w:cs="Times New Roman"/>
                <w:b/>
                <w:i/>
                <w:sz w:val="24"/>
                <w:szCs w:val="24"/>
              </w:rPr>
              <w:t>6</w:t>
            </w: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r w:rsidRPr="007710CC">
              <w:rPr>
                <w:rFonts w:ascii="Times New Roman" w:hAnsi="Times New Roman" w:cs="Times New Roman"/>
                <w:b/>
                <w:i/>
                <w:sz w:val="28"/>
                <w:szCs w:val="28"/>
              </w:rPr>
              <w:t>2</w:t>
            </w: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c>
          <w:tcPr>
            <w:tcW w:w="708"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r w:rsidRPr="007710CC">
              <w:rPr>
                <w:rFonts w:ascii="Times New Roman" w:hAnsi="Times New Roman" w:cs="Times New Roman"/>
                <w:b/>
                <w:i/>
                <w:sz w:val="28"/>
                <w:szCs w:val="28"/>
              </w:rPr>
              <w:t>2</w:t>
            </w: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c>
          <w:tcPr>
            <w:tcW w:w="708"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p>
        </w:tc>
        <w:tc>
          <w:tcPr>
            <w:tcW w:w="709" w:type="dxa"/>
            <w:shd w:val="clear" w:color="auto" w:fill="D9D9D9" w:themeFill="background1" w:themeFillShade="D9"/>
          </w:tcPr>
          <w:p w:rsidR="0064319F" w:rsidRPr="007710CC" w:rsidRDefault="0064319F" w:rsidP="00FC41F0">
            <w:pPr>
              <w:jc w:val="both"/>
              <w:rPr>
                <w:rFonts w:ascii="Times New Roman" w:hAnsi="Times New Roman" w:cs="Times New Roman"/>
                <w:b/>
                <w:i/>
                <w:sz w:val="28"/>
                <w:szCs w:val="28"/>
              </w:rPr>
            </w:pPr>
            <w:r w:rsidRPr="007710CC">
              <w:rPr>
                <w:rFonts w:ascii="Times New Roman" w:hAnsi="Times New Roman" w:cs="Times New Roman"/>
                <w:b/>
                <w:i/>
                <w:sz w:val="28"/>
                <w:szCs w:val="28"/>
              </w:rPr>
              <w:t>2</w:t>
            </w:r>
          </w:p>
        </w:tc>
        <w:tc>
          <w:tcPr>
            <w:tcW w:w="709" w:type="dxa"/>
            <w:shd w:val="clear" w:color="auto" w:fill="D9D9D9" w:themeFill="background1" w:themeFillShade="D9"/>
          </w:tcPr>
          <w:p w:rsidR="0064319F" w:rsidRDefault="0064319F" w:rsidP="00FC41F0">
            <w:pPr>
              <w:jc w:val="both"/>
              <w:rPr>
                <w:rFonts w:ascii="Times New Roman" w:hAnsi="Times New Roman" w:cs="Times New Roman"/>
                <w:sz w:val="28"/>
                <w:szCs w:val="28"/>
              </w:rPr>
            </w:pPr>
          </w:p>
        </w:tc>
      </w:tr>
      <w:tr w:rsidR="0064319F" w:rsidTr="008700A7">
        <w:tc>
          <w:tcPr>
            <w:tcW w:w="2694" w:type="dxa"/>
          </w:tcPr>
          <w:p w:rsidR="0064319F" w:rsidRDefault="0064319F" w:rsidP="00FC41F0">
            <w:pPr>
              <w:jc w:val="both"/>
              <w:rPr>
                <w:rFonts w:ascii="Times New Roman" w:hAnsi="Times New Roman" w:cs="Times New Roman"/>
                <w:sz w:val="28"/>
                <w:szCs w:val="28"/>
              </w:rPr>
            </w:pPr>
          </w:p>
        </w:tc>
        <w:tc>
          <w:tcPr>
            <w:tcW w:w="992" w:type="dxa"/>
          </w:tcPr>
          <w:p w:rsidR="0064319F" w:rsidRDefault="0064319F" w:rsidP="00FC41F0">
            <w:pPr>
              <w:jc w:val="both"/>
              <w:rPr>
                <w:rFonts w:ascii="Times New Roman" w:hAnsi="Times New Roman" w:cs="Times New Roman"/>
                <w:sz w:val="28"/>
                <w:szCs w:val="28"/>
              </w:rPr>
            </w:pPr>
          </w:p>
        </w:tc>
        <w:tc>
          <w:tcPr>
            <w:tcW w:w="709" w:type="dxa"/>
          </w:tcPr>
          <w:p w:rsidR="0064319F" w:rsidRDefault="0064319F" w:rsidP="00FC41F0">
            <w:pPr>
              <w:jc w:val="both"/>
              <w:rPr>
                <w:rFonts w:ascii="Times New Roman" w:hAnsi="Times New Roman" w:cs="Times New Roman"/>
                <w:sz w:val="28"/>
                <w:szCs w:val="28"/>
              </w:rPr>
            </w:pPr>
          </w:p>
        </w:tc>
        <w:tc>
          <w:tcPr>
            <w:tcW w:w="709" w:type="dxa"/>
          </w:tcPr>
          <w:p w:rsidR="0064319F" w:rsidRDefault="0064319F" w:rsidP="00FC41F0">
            <w:pPr>
              <w:jc w:val="both"/>
              <w:rPr>
                <w:rFonts w:ascii="Times New Roman" w:hAnsi="Times New Roman" w:cs="Times New Roman"/>
                <w:sz w:val="28"/>
                <w:szCs w:val="28"/>
              </w:rPr>
            </w:pPr>
          </w:p>
        </w:tc>
        <w:tc>
          <w:tcPr>
            <w:tcW w:w="709" w:type="dxa"/>
          </w:tcPr>
          <w:p w:rsidR="0064319F" w:rsidRDefault="0064319F" w:rsidP="00FC41F0">
            <w:pPr>
              <w:jc w:val="both"/>
              <w:rPr>
                <w:rFonts w:ascii="Times New Roman" w:hAnsi="Times New Roman" w:cs="Times New Roman"/>
                <w:sz w:val="28"/>
                <w:szCs w:val="28"/>
              </w:rPr>
            </w:pPr>
          </w:p>
        </w:tc>
        <w:tc>
          <w:tcPr>
            <w:tcW w:w="708" w:type="dxa"/>
          </w:tcPr>
          <w:p w:rsidR="0064319F" w:rsidRDefault="0064319F" w:rsidP="00FC41F0">
            <w:pPr>
              <w:jc w:val="both"/>
              <w:rPr>
                <w:rFonts w:ascii="Times New Roman" w:hAnsi="Times New Roman" w:cs="Times New Roman"/>
                <w:sz w:val="28"/>
                <w:szCs w:val="28"/>
              </w:rPr>
            </w:pPr>
          </w:p>
        </w:tc>
        <w:tc>
          <w:tcPr>
            <w:tcW w:w="709" w:type="dxa"/>
          </w:tcPr>
          <w:p w:rsidR="0064319F" w:rsidRDefault="0064319F" w:rsidP="00FC41F0">
            <w:pPr>
              <w:jc w:val="both"/>
              <w:rPr>
                <w:rFonts w:ascii="Times New Roman" w:hAnsi="Times New Roman" w:cs="Times New Roman"/>
                <w:sz w:val="28"/>
                <w:szCs w:val="28"/>
              </w:rPr>
            </w:pPr>
          </w:p>
        </w:tc>
        <w:tc>
          <w:tcPr>
            <w:tcW w:w="709" w:type="dxa"/>
          </w:tcPr>
          <w:p w:rsidR="0064319F" w:rsidRDefault="0064319F" w:rsidP="00FC41F0">
            <w:pPr>
              <w:jc w:val="both"/>
              <w:rPr>
                <w:rFonts w:ascii="Times New Roman" w:hAnsi="Times New Roman" w:cs="Times New Roman"/>
                <w:sz w:val="28"/>
                <w:szCs w:val="28"/>
              </w:rPr>
            </w:pPr>
          </w:p>
        </w:tc>
        <w:tc>
          <w:tcPr>
            <w:tcW w:w="709" w:type="dxa"/>
          </w:tcPr>
          <w:p w:rsidR="0064319F" w:rsidRDefault="0064319F" w:rsidP="00FC41F0">
            <w:pPr>
              <w:jc w:val="both"/>
              <w:rPr>
                <w:rFonts w:ascii="Times New Roman" w:hAnsi="Times New Roman" w:cs="Times New Roman"/>
                <w:sz w:val="28"/>
                <w:szCs w:val="28"/>
              </w:rPr>
            </w:pPr>
          </w:p>
        </w:tc>
        <w:tc>
          <w:tcPr>
            <w:tcW w:w="708" w:type="dxa"/>
          </w:tcPr>
          <w:p w:rsidR="0064319F" w:rsidRDefault="0064319F" w:rsidP="00FC41F0">
            <w:pPr>
              <w:jc w:val="both"/>
              <w:rPr>
                <w:rFonts w:ascii="Times New Roman" w:hAnsi="Times New Roman" w:cs="Times New Roman"/>
                <w:sz w:val="28"/>
                <w:szCs w:val="28"/>
              </w:rPr>
            </w:pPr>
          </w:p>
        </w:tc>
        <w:tc>
          <w:tcPr>
            <w:tcW w:w="709" w:type="dxa"/>
          </w:tcPr>
          <w:p w:rsidR="0064319F" w:rsidRDefault="0064319F" w:rsidP="00FC41F0">
            <w:pPr>
              <w:jc w:val="both"/>
              <w:rPr>
                <w:rFonts w:ascii="Times New Roman" w:hAnsi="Times New Roman" w:cs="Times New Roman"/>
                <w:sz w:val="28"/>
                <w:szCs w:val="28"/>
              </w:rPr>
            </w:pPr>
          </w:p>
        </w:tc>
        <w:tc>
          <w:tcPr>
            <w:tcW w:w="709" w:type="dxa"/>
          </w:tcPr>
          <w:p w:rsidR="0064319F" w:rsidRDefault="0064319F" w:rsidP="00FC41F0">
            <w:pPr>
              <w:jc w:val="both"/>
              <w:rPr>
                <w:rFonts w:ascii="Times New Roman" w:hAnsi="Times New Roman" w:cs="Times New Roman"/>
                <w:sz w:val="28"/>
                <w:szCs w:val="28"/>
              </w:rPr>
            </w:pPr>
          </w:p>
        </w:tc>
        <w:tc>
          <w:tcPr>
            <w:tcW w:w="709" w:type="dxa"/>
          </w:tcPr>
          <w:p w:rsidR="0064319F" w:rsidRDefault="0064319F" w:rsidP="00FC41F0">
            <w:pPr>
              <w:jc w:val="both"/>
              <w:rPr>
                <w:rFonts w:ascii="Times New Roman" w:hAnsi="Times New Roman" w:cs="Times New Roman"/>
                <w:sz w:val="28"/>
                <w:szCs w:val="28"/>
              </w:rPr>
            </w:pPr>
          </w:p>
        </w:tc>
      </w:tr>
      <w:tr w:rsidR="0064319F" w:rsidTr="00B51EC6">
        <w:tc>
          <w:tcPr>
            <w:tcW w:w="2694" w:type="dxa"/>
            <w:shd w:val="clear" w:color="auto" w:fill="D9D9D9" w:themeFill="background1" w:themeFillShade="D9"/>
          </w:tcPr>
          <w:p w:rsidR="0064319F" w:rsidRDefault="0064319F" w:rsidP="00FC41F0">
            <w:pPr>
              <w:jc w:val="both"/>
              <w:rPr>
                <w:rFonts w:ascii="Times New Roman" w:hAnsi="Times New Roman" w:cs="Times New Roman"/>
                <w:b/>
                <w:sz w:val="28"/>
                <w:szCs w:val="28"/>
              </w:rPr>
            </w:pPr>
            <w:r w:rsidRPr="00B51EC6">
              <w:rPr>
                <w:rFonts w:ascii="Times New Roman" w:hAnsi="Times New Roman" w:cs="Times New Roman"/>
                <w:b/>
                <w:sz w:val="28"/>
                <w:szCs w:val="28"/>
              </w:rPr>
              <w:t xml:space="preserve">Итого </w:t>
            </w:r>
          </w:p>
          <w:p w:rsidR="0064319F" w:rsidRPr="00B51EC6" w:rsidRDefault="0064319F" w:rsidP="00FC41F0">
            <w:pPr>
              <w:jc w:val="both"/>
              <w:rPr>
                <w:rFonts w:ascii="Times New Roman" w:hAnsi="Times New Roman" w:cs="Times New Roman"/>
                <w:b/>
                <w:sz w:val="28"/>
                <w:szCs w:val="28"/>
              </w:rPr>
            </w:pPr>
          </w:p>
        </w:tc>
        <w:tc>
          <w:tcPr>
            <w:tcW w:w="992" w:type="dxa"/>
            <w:shd w:val="clear" w:color="auto" w:fill="D9D9D9" w:themeFill="background1" w:themeFillShade="D9"/>
          </w:tcPr>
          <w:p w:rsidR="0064319F" w:rsidRPr="00B51EC6" w:rsidRDefault="0064319F" w:rsidP="00FC41F0">
            <w:pPr>
              <w:jc w:val="both"/>
              <w:rPr>
                <w:rFonts w:ascii="Times New Roman" w:hAnsi="Times New Roman" w:cs="Times New Roman"/>
                <w:b/>
                <w:sz w:val="28"/>
                <w:szCs w:val="28"/>
              </w:rPr>
            </w:pPr>
            <w:r>
              <w:rPr>
                <w:rFonts w:ascii="Times New Roman" w:hAnsi="Times New Roman" w:cs="Times New Roman"/>
                <w:b/>
                <w:sz w:val="28"/>
                <w:szCs w:val="28"/>
              </w:rPr>
              <w:t>420</w:t>
            </w:r>
          </w:p>
        </w:tc>
        <w:tc>
          <w:tcPr>
            <w:tcW w:w="709" w:type="dxa"/>
            <w:shd w:val="clear" w:color="auto" w:fill="D9D9D9" w:themeFill="background1" w:themeFillShade="D9"/>
          </w:tcPr>
          <w:p w:rsidR="0064319F" w:rsidRPr="007003A4" w:rsidRDefault="0064319F" w:rsidP="00FC41F0">
            <w:pPr>
              <w:jc w:val="both"/>
              <w:rPr>
                <w:rFonts w:ascii="Times New Roman" w:hAnsi="Times New Roman" w:cs="Times New Roman"/>
                <w:b/>
                <w:i/>
                <w:sz w:val="28"/>
                <w:szCs w:val="28"/>
              </w:rPr>
            </w:pPr>
            <w:r>
              <w:rPr>
                <w:rFonts w:ascii="Times New Roman" w:hAnsi="Times New Roman" w:cs="Times New Roman"/>
                <w:b/>
                <w:i/>
                <w:sz w:val="28"/>
                <w:szCs w:val="28"/>
              </w:rPr>
              <w:t>44</w:t>
            </w:r>
          </w:p>
        </w:tc>
        <w:tc>
          <w:tcPr>
            <w:tcW w:w="709" w:type="dxa"/>
            <w:shd w:val="clear" w:color="auto" w:fill="D9D9D9" w:themeFill="background1" w:themeFillShade="D9"/>
          </w:tcPr>
          <w:p w:rsidR="0064319F" w:rsidRPr="007003A4" w:rsidRDefault="0064319F" w:rsidP="00FC41F0">
            <w:pPr>
              <w:jc w:val="both"/>
              <w:rPr>
                <w:rFonts w:ascii="Times New Roman" w:hAnsi="Times New Roman" w:cs="Times New Roman"/>
                <w:b/>
                <w:i/>
                <w:sz w:val="28"/>
                <w:szCs w:val="28"/>
              </w:rPr>
            </w:pPr>
            <w:r>
              <w:rPr>
                <w:rFonts w:ascii="Times New Roman" w:hAnsi="Times New Roman" w:cs="Times New Roman"/>
                <w:b/>
                <w:i/>
                <w:sz w:val="28"/>
                <w:szCs w:val="28"/>
              </w:rPr>
              <w:t>44</w:t>
            </w:r>
          </w:p>
        </w:tc>
        <w:tc>
          <w:tcPr>
            <w:tcW w:w="709" w:type="dxa"/>
            <w:shd w:val="clear" w:color="auto" w:fill="D9D9D9" w:themeFill="background1" w:themeFillShade="D9"/>
          </w:tcPr>
          <w:p w:rsidR="0064319F" w:rsidRPr="007003A4" w:rsidRDefault="0064319F" w:rsidP="00FC41F0">
            <w:pPr>
              <w:jc w:val="both"/>
              <w:rPr>
                <w:rFonts w:ascii="Times New Roman" w:hAnsi="Times New Roman" w:cs="Times New Roman"/>
                <w:b/>
                <w:i/>
                <w:sz w:val="28"/>
                <w:szCs w:val="28"/>
              </w:rPr>
            </w:pPr>
            <w:r>
              <w:rPr>
                <w:rFonts w:ascii="Times New Roman" w:hAnsi="Times New Roman" w:cs="Times New Roman"/>
                <w:b/>
                <w:i/>
                <w:sz w:val="28"/>
                <w:szCs w:val="28"/>
              </w:rPr>
              <w:t>40</w:t>
            </w:r>
          </w:p>
        </w:tc>
        <w:tc>
          <w:tcPr>
            <w:tcW w:w="708" w:type="dxa"/>
            <w:shd w:val="clear" w:color="auto" w:fill="D9D9D9" w:themeFill="background1" w:themeFillShade="D9"/>
          </w:tcPr>
          <w:p w:rsidR="0064319F" w:rsidRPr="007003A4" w:rsidRDefault="0064319F" w:rsidP="00FC41F0">
            <w:pPr>
              <w:jc w:val="both"/>
              <w:rPr>
                <w:rFonts w:ascii="Times New Roman" w:hAnsi="Times New Roman" w:cs="Times New Roman"/>
                <w:b/>
                <w:i/>
                <w:sz w:val="28"/>
                <w:szCs w:val="28"/>
              </w:rPr>
            </w:pPr>
            <w:r>
              <w:rPr>
                <w:rFonts w:ascii="Times New Roman" w:hAnsi="Times New Roman" w:cs="Times New Roman"/>
                <w:b/>
                <w:i/>
                <w:sz w:val="28"/>
                <w:szCs w:val="28"/>
              </w:rPr>
              <w:t>44</w:t>
            </w:r>
          </w:p>
        </w:tc>
        <w:tc>
          <w:tcPr>
            <w:tcW w:w="709" w:type="dxa"/>
            <w:shd w:val="clear" w:color="auto" w:fill="D9D9D9" w:themeFill="background1" w:themeFillShade="D9"/>
          </w:tcPr>
          <w:p w:rsidR="0064319F" w:rsidRPr="00462F98" w:rsidRDefault="0064319F" w:rsidP="00FC41F0">
            <w:pPr>
              <w:jc w:val="both"/>
              <w:rPr>
                <w:rFonts w:ascii="Times New Roman" w:hAnsi="Times New Roman" w:cs="Times New Roman"/>
                <w:b/>
                <w:i/>
                <w:sz w:val="28"/>
                <w:szCs w:val="28"/>
              </w:rPr>
            </w:pPr>
            <w:r>
              <w:rPr>
                <w:rFonts w:ascii="Times New Roman" w:hAnsi="Times New Roman" w:cs="Times New Roman"/>
                <w:b/>
                <w:i/>
                <w:sz w:val="28"/>
                <w:szCs w:val="28"/>
              </w:rPr>
              <w:t>30</w:t>
            </w:r>
          </w:p>
        </w:tc>
        <w:tc>
          <w:tcPr>
            <w:tcW w:w="709" w:type="dxa"/>
            <w:shd w:val="clear" w:color="auto" w:fill="D9D9D9" w:themeFill="background1" w:themeFillShade="D9"/>
          </w:tcPr>
          <w:p w:rsidR="0064319F" w:rsidRPr="00462F98" w:rsidRDefault="0064319F" w:rsidP="00FC41F0">
            <w:pPr>
              <w:jc w:val="both"/>
              <w:rPr>
                <w:rFonts w:ascii="Times New Roman" w:hAnsi="Times New Roman" w:cs="Times New Roman"/>
                <w:b/>
                <w:i/>
                <w:sz w:val="28"/>
                <w:szCs w:val="28"/>
              </w:rPr>
            </w:pPr>
            <w:r>
              <w:rPr>
                <w:rFonts w:ascii="Times New Roman" w:hAnsi="Times New Roman" w:cs="Times New Roman"/>
                <w:b/>
                <w:i/>
                <w:sz w:val="28"/>
                <w:szCs w:val="28"/>
              </w:rPr>
              <w:t>38</w:t>
            </w:r>
          </w:p>
        </w:tc>
        <w:tc>
          <w:tcPr>
            <w:tcW w:w="709" w:type="dxa"/>
            <w:shd w:val="clear" w:color="auto" w:fill="D9D9D9" w:themeFill="background1" w:themeFillShade="D9"/>
          </w:tcPr>
          <w:p w:rsidR="0064319F" w:rsidRPr="00462F98" w:rsidRDefault="0064319F" w:rsidP="00FC41F0">
            <w:pPr>
              <w:jc w:val="both"/>
              <w:rPr>
                <w:rFonts w:ascii="Times New Roman" w:hAnsi="Times New Roman" w:cs="Times New Roman"/>
                <w:b/>
                <w:i/>
                <w:sz w:val="28"/>
                <w:szCs w:val="28"/>
              </w:rPr>
            </w:pPr>
            <w:r>
              <w:rPr>
                <w:rFonts w:ascii="Times New Roman" w:hAnsi="Times New Roman" w:cs="Times New Roman"/>
                <w:b/>
                <w:i/>
                <w:sz w:val="28"/>
                <w:szCs w:val="28"/>
              </w:rPr>
              <w:t>44</w:t>
            </w:r>
          </w:p>
        </w:tc>
        <w:tc>
          <w:tcPr>
            <w:tcW w:w="708" w:type="dxa"/>
            <w:shd w:val="clear" w:color="auto" w:fill="D9D9D9" w:themeFill="background1" w:themeFillShade="D9"/>
          </w:tcPr>
          <w:p w:rsidR="0064319F" w:rsidRPr="00462F98" w:rsidRDefault="0064319F" w:rsidP="00FC41F0">
            <w:pPr>
              <w:jc w:val="both"/>
              <w:rPr>
                <w:rFonts w:ascii="Times New Roman" w:hAnsi="Times New Roman" w:cs="Times New Roman"/>
                <w:b/>
                <w:i/>
                <w:sz w:val="28"/>
                <w:szCs w:val="28"/>
              </w:rPr>
            </w:pPr>
            <w:r>
              <w:rPr>
                <w:rFonts w:ascii="Times New Roman" w:hAnsi="Times New Roman" w:cs="Times New Roman"/>
                <w:b/>
                <w:i/>
                <w:sz w:val="28"/>
                <w:szCs w:val="28"/>
              </w:rPr>
              <w:t>44</w:t>
            </w:r>
          </w:p>
        </w:tc>
        <w:tc>
          <w:tcPr>
            <w:tcW w:w="709" w:type="dxa"/>
            <w:shd w:val="clear" w:color="auto" w:fill="D9D9D9" w:themeFill="background1" w:themeFillShade="D9"/>
          </w:tcPr>
          <w:p w:rsidR="0064319F" w:rsidRPr="00462F98" w:rsidRDefault="0064319F" w:rsidP="00FC41F0">
            <w:pPr>
              <w:jc w:val="both"/>
              <w:rPr>
                <w:rFonts w:ascii="Times New Roman" w:hAnsi="Times New Roman" w:cs="Times New Roman"/>
                <w:b/>
                <w:i/>
                <w:sz w:val="28"/>
                <w:szCs w:val="28"/>
              </w:rPr>
            </w:pPr>
            <w:r>
              <w:rPr>
                <w:rFonts w:ascii="Times New Roman" w:hAnsi="Times New Roman" w:cs="Times New Roman"/>
                <w:b/>
                <w:i/>
                <w:sz w:val="28"/>
                <w:szCs w:val="28"/>
              </w:rPr>
              <w:t>38</w:t>
            </w:r>
          </w:p>
        </w:tc>
        <w:tc>
          <w:tcPr>
            <w:tcW w:w="709" w:type="dxa"/>
            <w:shd w:val="clear" w:color="auto" w:fill="D9D9D9" w:themeFill="background1" w:themeFillShade="D9"/>
          </w:tcPr>
          <w:p w:rsidR="0064319F" w:rsidRPr="00ED53D2" w:rsidRDefault="0064319F" w:rsidP="00FC41F0">
            <w:pPr>
              <w:jc w:val="both"/>
              <w:rPr>
                <w:rFonts w:ascii="Times New Roman" w:hAnsi="Times New Roman" w:cs="Times New Roman"/>
                <w:b/>
                <w:i/>
                <w:sz w:val="28"/>
                <w:szCs w:val="28"/>
              </w:rPr>
            </w:pPr>
            <w:r>
              <w:rPr>
                <w:rFonts w:ascii="Times New Roman" w:hAnsi="Times New Roman" w:cs="Times New Roman"/>
                <w:b/>
                <w:i/>
                <w:sz w:val="28"/>
                <w:szCs w:val="28"/>
              </w:rPr>
              <w:t>42</w:t>
            </w:r>
          </w:p>
        </w:tc>
        <w:tc>
          <w:tcPr>
            <w:tcW w:w="709" w:type="dxa"/>
            <w:shd w:val="clear" w:color="auto" w:fill="D9D9D9" w:themeFill="background1" w:themeFillShade="D9"/>
          </w:tcPr>
          <w:p w:rsidR="0064319F" w:rsidRPr="00462F98" w:rsidRDefault="0064319F" w:rsidP="00FC41F0">
            <w:pPr>
              <w:jc w:val="both"/>
              <w:rPr>
                <w:rFonts w:ascii="Times New Roman" w:hAnsi="Times New Roman" w:cs="Times New Roman"/>
                <w:b/>
                <w:i/>
                <w:sz w:val="28"/>
                <w:szCs w:val="28"/>
              </w:rPr>
            </w:pPr>
            <w:r>
              <w:rPr>
                <w:rFonts w:ascii="Times New Roman" w:hAnsi="Times New Roman" w:cs="Times New Roman"/>
                <w:b/>
                <w:i/>
                <w:sz w:val="28"/>
                <w:szCs w:val="28"/>
              </w:rPr>
              <w:t>12</w:t>
            </w:r>
          </w:p>
        </w:tc>
      </w:tr>
    </w:tbl>
    <w:p w:rsidR="00910CB1" w:rsidRDefault="00910CB1" w:rsidP="00FC41F0">
      <w:pPr>
        <w:jc w:val="both"/>
        <w:rPr>
          <w:rFonts w:ascii="Times New Roman" w:hAnsi="Times New Roman" w:cs="Times New Roman"/>
          <w:sz w:val="28"/>
          <w:szCs w:val="28"/>
        </w:rPr>
      </w:pPr>
    </w:p>
    <w:p w:rsidR="00BE3FC6" w:rsidRDefault="00BE3FC6" w:rsidP="00FC41F0">
      <w:pPr>
        <w:jc w:val="both"/>
        <w:rPr>
          <w:rFonts w:ascii="Times New Roman" w:hAnsi="Times New Roman" w:cs="Times New Roman"/>
          <w:sz w:val="28"/>
          <w:szCs w:val="28"/>
        </w:rPr>
      </w:pPr>
    </w:p>
    <w:p w:rsidR="00BE3FC6" w:rsidRDefault="00BE3FC6" w:rsidP="00FC41F0">
      <w:pPr>
        <w:jc w:val="both"/>
        <w:rPr>
          <w:rFonts w:ascii="Times New Roman" w:hAnsi="Times New Roman" w:cs="Times New Roman"/>
          <w:sz w:val="28"/>
          <w:szCs w:val="28"/>
        </w:rPr>
      </w:pPr>
    </w:p>
    <w:p w:rsidR="00A41587" w:rsidRDefault="00A41587" w:rsidP="00FC41F0">
      <w:pPr>
        <w:jc w:val="both"/>
        <w:rPr>
          <w:rFonts w:ascii="Times New Roman" w:hAnsi="Times New Roman" w:cs="Times New Roman"/>
          <w:sz w:val="28"/>
          <w:szCs w:val="28"/>
        </w:rPr>
      </w:pPr>
    </w:p>
    <w:p w:rsidR="00A41587" w:rsidRDefault="00A41587" w:rsidP="00FC41F0">
      <w:pPr>
        <w:jc w:val="both"/>
        <w:rPr>
          <w:rFonts w:ascii="Times New Roman" w:hAnsi="Times New Roman" w:cs="Times New Roman"/>
          <w:sz w:val="28"/>
          <w:szCs w:val="28"/>
        </w:rPr>
      </w:pPr>
    </w:p>
    <w:p w:rsidR="00A41587" w:rsidRDefault="00A41587" w:rsidP="00FC41F0">
      <w:pPr>
        <w:jc w:val="both"/>
        <w:rPr>
          <w:rFonts w:ascii="Times New Roman" w:hAnsi="Times New Roman" w:cs="Times New Roman"/>
          <w:sz w:val="28"/>
          <w:szCs w:val="28"/>
        </w:rPr>
      </w:pPr>
    </w:p>
    <w:p w:rsidR="00A41587" w:rsidRDefault="00A41587" w:rsidP="00FC41F0">
      <w:pPr>
        <w:jc w:val="both"/>
        <w:rPr>
          <w:rFonts w:ascii="Times New Roman" w:hAnsi="Times New Roman" w:cs="Times New Roman"/>
          <w:sz w:val="28"/>
          <w:szCs w:val="28"/>
        </w:rPr>
      </w:pPr>
    </w:p>
    <w:p w:rsidR="00870E3A" w:rsidRPr="00870E3A" w:rsidRDefault="00870E3A" w:rsidP="00FC41F0">
      <w:pPr>
        <w:spacing w:after="0"/>
        <w:ind w:left="2124" w:firstLine="709"/>
        <w:jc w:val="both"/>
        <w:rPr>
          <w:rFonts w:ascii="Times New Roman" w:eastAsia="Times New Roman" w:hAnsi="Times New Roman" w:cs="Times New Roman"/>
          <w:b/>
          <w:sz w:val="28"/>
          <w:szCs w:val="24"/>
          <w:lang w:eastAsia="ru-RU"/>
        </w:rPr>
      </w:pPr>
      <w:r w:rsidRPr="00870E3A">
        <w:rPr>
          <w:rFonts w:ascii="Times New Roman" w:eastAsia="Times New Roman" w:hAnsi="Times New Roman" w:cs="Times New Roman"/>
          <w:b/>
          <w:sz w:val="28"/>
          <w:szCs w:val="24"/>
          <w:lang w:eastAsia="ru-RU"/>
        </w:rPr>
        <w:lastRenderedPageBreak/>
        <w:t>Учебно-тематический план</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104"/>
        <w:gridCol w:w="2126"/>
        <w:gridCol w:w="1985"/>
        <w:gridCol w:w="1134"/>
      </w:tblGrid>
      <w:tr w:rsidR="00D25EDF" w:rsidRPr="00870E3A" w:rsidTr="00260622">
        <w:tc>
          <w:tcPr>
            <w:tcW w:w="708" w:type="dxa"/>
            <w:tcBorders>
              <w:top w:val="single" w:sz="4" w:space="0" w:color="auto"/>
              <w:left w:val="single" w:sz="4" w:space="0" w:color="auto"/>
              <w:bottom w:val="single" w:sz="4" w:space="0" w:color="auto"/>
              <w:right w:val="single" w:sz="4" w:space="0" w:color="auto"/>
            </w:tcBorders>
          </w:tcPr>
          <w:p w:rsidR="00870E3A" w:rsidRPr="00870E3A" w:rsidRDefault="00870E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w:t>
            </w:r>
          </w:p>
          <w:p w:rsidR="00870E3A" w:rsidRPr="00870E3A" w:rsidRDefault="00870E3A" w:rsidP="00FC41F0">
            <w:pPr>
              <w:spacing w:after="0"/>
              <w:jc w:val="both"/>
              <w:rPr>
                <w:rFonts w:ascii="Times New Roman" w:eastAsia="Times New Roman" w:hAnsi="Times New Roman" w:cs="Times New Roman"/>
                <w:sz w:val="28"/>
                <w:szCs w:val="28"/>
                <w:lang w:eastAsia="ru-RU"/>
              </w:rPr>
            </w:pPr>
            <w:proofErr w:type="gramStart"/>
            <w:r w:rsidRPr="00870E3A">
              <w:rPr>
                <w:rFonts w:ascii="Times New Roman" w:eastAsia="Times New Roman" w:hAnsi="Times New Roman" w:cs="Times New Roman"/>
                <w:sz w:val="28"/>
                <w:szCs w:val="28"/>
                <w:lang w:eastAsia="ru-RU"/>
              </w:rPr>
              <w:t>п</w:t>
            </w:r>
            <w:proofErr w:type="gramEnd"/>
            <w:r w:rsidRPr="00870E3A">
              <w:rPr>
                <w:rFonts w:ascii="Times New Roman" w:eastAsia="Times New Roman" w:hAnsi="Times New Roman" w:cs="Times New Roman"/>
                <w:sz w:val="28"/>
                <w:szCs w:val="28"/>
                <w:lang w:eastAsia="ru-RU"/>
              </w:rPr>
              <w:t>/п</w:t>
            </w:r>
          </w:p>
        </w:tc>
        <w:tc>
          <w:tcPr>
            <w:tcW w:w="5104" w:type="dxa"/>
            <w:tcBorders>
              <w:top w:val="single" w:sz="4" w:space="0" w:color="auto"/>
              <w:left w:val="single" w:sz="4" w:space="0" w:color="auto"/>
              <w:bottom w:val="single" w:sz="4" w:space="0" w:color="auto"/>
              <w:right w:val="single" w:sz="4" w:space="0" w:color="auto"/>
            </w:tcBorders>
          </w:tcPr>
          <w:p w:rsidR="00870E3A" w:rsidRPr="00870E3A" w:rsidRDefault="00870E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Наименование тем и разделов</w:t>
            </w:r>
          </w:p>
        </w:tc>
        <w:tc>
          <w:tcPr>
            <w:tcW w:w="2126" w:type="dxa"/>
            <w:tcBorders>
              <w:top w:val="single" w:sz="4" w:space="0" w:color="auto"/>
              <w:left w:val="single" w:sz="4" w:space="0" w:color="auto"/>
              <w:bottom w:val="single" w:sz="4" w:space="0" w:color="auto"/>
              <w:right w:val="single" w:sz="4" w:space="0" w:color="auto"/>
            </w:tcBorders>
          </w:tcPr>
          <w:p w:rsidR="00870E3A" w:rsidRPr="00870E3A" w:rsidRDefault="00870E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Теоретические</w:t>
            </w:r>
          </w:p>
          <w:p w:rsidR="00870E3A" w:rsidRPr="00870E3A" w:rsidRDefault="00870E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занятия</w:t>
            </w:r>
          </w:p>
        </w:tc>
        <w:tc>
          <w:tcPr>
            <w:tcW w:w="1985" w:type="dxa"/>
            <w:tcBorders>
              <w:top w:val="single" w:sz="4" w:space="0" w:color="auto"/>
              <w:left w:val="single" w:sz="4" w:space="0" w:color="auto"/>
              <w:bottom w:val="single" w:sz="4" w:space="0" w:color="auto"/>
              <w:right w:val="single" w:sz="4" w:space="0" w:color="auto"/>
            </w:tcBorders>
          </w:tcPr>
          <w:p w:rsidR="00870E3A" w:rsidRPr="00870E3A" w:rsidRDefault="00870E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Практические</w:t>
            </w:r>
          </w:p>
          <w:p w:rsidR="00870E3A" w:rsidRPr="00870E3A" w:rsidRDefault="00870E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занятия</w:t>
            </w:r>
          </w:p>
        </w:tc>
        <w:tc>
          <w:tcPr>
            <w:tcW w:w="1134" w:type="dxa"/>
            <w:tcBorders>
              <w:top w:val="single" w:sz="4" w:space="0" w:color="auto"/>
              <w:left w:val="single" w:sz="4" w:space="0" w:color="auto"/>
              <w:bottom w:val="single" w:sz="4" w:space="0" w:color="auto"/>
              <w:right w:val="single" w:sz="4" w:space="0" w:color="auto"/>
            </w:tcBorders>
          </w:tcPr>
          <w:p w:rsidR="00870E3A" w:rsidRPr="00870E3A" w:rsidRDefault="00870E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Всего часов</w:t>
            </w:r>
          </w:p>
        </w:tc>
      </w:tr>
      <w:tr w:rsidR="00FC41F0" w:rsidRPr="00870E3A" w:rsidTr="00F96125">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41F0" w:rsidRPr="00FC41F0" w:rsidRDefault="00F96125"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5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41F0" w:rsidRPr="00F96125" w:rsidRDefault="00F96125" w:rsidP="00FC41F0">
            <w:pPr>
              <w:spacing w:after="0"/>
              <w:jc w:val="both"/>
              <w:rPr>
                <w:rFonts w:ascii="Times New Roman" w:hAnsi="Times New Roman" w:cs="Times New Roman"/>
                <w:sz w:val="28"/>
                <w:szCs w:val="28"/>
              </w:rPr>
            </w:pPr>
            <w:r>
              <w:rPr>
                <w:rFonts w:ascii="Times New Roman" w:hAnsi="Times New Roman" w:cs="Times New Roman"/>
                <w:sz w:val="28"/>
                <w:szCs w:val="28"/>
              </w:rPr>
              <w:t xml:space="preserve">Теория и методика </w:t>
            </w:r>
            <w:proofErr w:type="spellStart"/>
            <w:r>
              <w:rPr>
                <w:rFonts w:ascii="Times New Roman" w:hAnsi="Times New Roman" w:cs="Times New Roman"/>
                <w:sz w:val="28"/>
                <w:szCs w:val="28"/>
              </w:rPr>
              <w:t>ФКиС</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41F0"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41F0" w:rsidRDefault="00F96125"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41F0"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r>
      <w:tr w:rsidR="0004693A" w:rsidRPr="00870E3A" w:rsidTr="00260622">
        <w:tc>
          <w:tcPr>
            <w:tcW w:w="708"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1.</w:t>
            </w:r>
          </w:p>
        </w:tc>
        <w:tc>
          <w:tcPr>
            <w:tcW w:w="5104"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История развития греко-римской борьбы</w:t>
            </w:r>
          </w:p>
        </w:tc>
        <w:tc>
          <w:tcPr>
            <w:tcW w:w="2126"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93A" w:rsidRPr="00870E3A" w:rsidRDefault="0004693A" w:rsidP="003C3C9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4693A" w:rsidRPr="00870E3A" w:rsidTr="00260622">
        <w:tc>
          <w:tcPr>
            <w:tcW w:w="708"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2.</w:t>
            </w:r>
          </w:p>
        </w:tc>
        <w:tc>
          <w:tcPr>
            <w:tcW w:w="5104"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Место и роль физической культуры и спорта в современном обществе</w:t>
            </w:r>
          </w:p>
        </w:tc>
        <w:tc>
          <w:tcPr>
            <w:tcW w:w="2126"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93A" w:rsidRPr="00870E3A" w:rsidRDefault="0004693A" w:rsidP="003C3C9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4693A" w:rsidRPr="00870E3A" w:rsidTr="00260622">
        <w:tc>
          <w:tcPr>
            <w:tcW w:w="708"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3.</w:t>
            </w:r>
          </w:p>
        </w:tc>
        <w:tc>
          <w:tcPr>
            <w:tcW w:w="5104"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 xml:space="preserve"> </w:t>
            </w:r>
            <w:r w:rsidRPr="00E354DC">
              <w:rPr>
                <w:rFonts w:ascii="Times New Roman" w:hAnsi="Times New Roman" w:cs="Times New Roman"/>
                <w:sz w:val="28"/>
                <w:szCs w:val="28"/>
              </w:rPr>
              <w:t>Основы философии и психологии спортивных единоборств.</w:t>
            </w:r>
          </w:p>
        </w:tc>
        <w:tc>
          <w:tcPr>
            <w:tcW w:w="2126"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93A" w:rsidRPr="00870E3A" w:rsidRDefault="0004693A" w:rsidP="003C3C9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4693A" w:rsidRPr="00870E3A" w:rsidTr="00260622">
        <w:tc>
          <w:tcPr>
            <w:tcW w:w="708"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4.</w:t>
            </w:r>
          </w:p>
        </w:tc>
        <w:tc>
          <w:tcPr>
            <w:tcW w:w="5104"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 xml:space="preserve">Основы законодательства в сфере </w:t>
            </w:r>
            <w:proofErr w:type="spellStart"/>
            <w:r w:rsidRPr="00E354DC">
              <w:rPr>
                <w:rFonts w:ascii="Times New Roman" w:hAnsi="Times New Roman" w:cs="Times New Roman"/>
                <w:sz w:val="28"/>
                <w:szCs w:val="28"/>
              </w:rPr>
              <w:t>ФКиС</w:t>
            </w:r>
            <w:proofErr w:type="spellEnd"/>
          </w:p>
        </w:tc>
        <w:tc>
          <w:tcPr>
            <w:tcW w:w="2126"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93A" w:rsidRPr="00870E3A" w:rsidRDefault="0004693A" w:rsidP="003C3C9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4693A" w:rsidRPr="00870E3A" w:rsidTr="00260622">
        <w:tc>
          <w:tcPr>
            <w:tcW w:w="708"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5.</w:t>
            </w:r>
          </w:p>
        </w:tc>
        <w:tc>
          <w:tcPr>
            <w:tcW w:w="5104"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Ответственность за неправомерное  использование навыков борьбы</w:t>
            </w:r>
          </w:p>
        </w:tc>
        <w:tc>
          <w:tcPr>
            <w:tcW w:w="2126"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85"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93A" w:rsidRPr="00870E3A" w:rsidRDefault="0004693A" w:rsidP="003C3C9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4693A" w:rsidRPr="00870E3A" w:rsidTr="00260622">
        <w:tc>
          <w:tcPr>
            <w:tcW w:w="708"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sidRPr="00870E3A">
              <w:rPr>
                <w:rFonts w:ascii="Times New Roman" w:eastAsia="Times New Roman" w:hAnsi="Times New Roman" w:cs="Times New Roman"/>
                <w:sz w:val="28"/>
                <w:szCs w:val="28"/>
                <w:lang w:eastAsia="ru-RU"/>
              </w:rPr>
              <w:t>6.</w:t>
            </w:r>
          </w:p>
        </w:tc>
        <w:tc>
          <w:tcPr>
            <w:tcW w:w="5104"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Необходимые сведения о строении и функциях организма человека</w:t>
            </w:r>
          </w:p>
        </w:tc>
        <w:tc>
          <w:tcPr>
            <w:tcW w:w="2126"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85" w:type="dxa"/>
            <w:tcBorders>
              <w:top w:val="single" w:sz="4" w:space="0" w:color="auto"/>
              <w:left w:val="single" w:sz="4" w:space="0" w:color="auto"/>
              <w:bottom w:val="single" w:sz="4" w:space="0" w:color="auto"/>
              <w:right w:val="single" w:sz="4" w:space="0" w:color="auto"/>
            </w:tcBorders>
          </w:tcPr>
          <w:p w:rsidR="0004693A"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93A" w:rsidRPr="00870E3A" w:rsidRDefault="0004693A" w:rsidP="003C3C9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4693A" w:rsidRPr="00E354DC" w:rsidTr="00260622">
        <w:tc>
          <w:tcPr>
            <w:tcW w:w="708"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sidRPr="00E354DC">
              <w:rPr>
                <w:rFonts w:ascii="Times New Roman" w:eastAsia="Times New Roman" w:hAnsi="Times New Roman" w:cs="Times New Roman"/>
                <w:sz w:val="28"/>
                <w:szCs w:val="28"/>
                <w:lang w:eastAsia="ru-RU"/>
              </w:rPr>
              <w:t>7</w:t>
            </w:r>
          </w:p>
        </w:tc>
        <w:tc>
          <w:tcPr>
            <w:tcW w:w="5104"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hAnsi="Times New Roman" w:cs="Times New Roman"/>
                <w:sz w:val="28"/>
                <w:szCs w:val="28"/>
              </w:rPr>
            </w:pPr>
            <w:r w:rsidRPr="00E354DC">
              <w:rPr>
                <w:rFonts w:ascii="Times New Roman" w:hAnsi="Times New Roman" w:cs="Times New Roman"/>
                <w:sz w:val="28"/>
                <w:szCs w:val="28"/>
              </w:rPr>
              <w:t>Гигиенические знания, умения и навыки.</w:t>
            </w:r>
          </w:p>
        </w:tc>
        <w:tc>
          <w:tcPr>
            <w:tcW w:w="2126"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85"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93A" w:rsidRPr="00E354DC" w:rsidRDefault="0004693A" w:rsidP="003C3C9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4693A" w:rsidRPr="00E354DC" w:rsidTr="00260622">
        <w:tc>
          <w:tcPr>
            <w:tcW w:w="708"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sidRPr="00E354DC">
              <w:rPr>
                <w:rFonts w:ascii="Times New Roman" w:eastAsia="Times New Roman" w:hAnsi="Times New Roman" w:cs="Times New Roman"/>
                <w:sz w:val="28"/>
                <w:szCs w:val="28"/>
                <w:lang w:eastAsia="ru-RU"/>
              </w:rPr>
              <w:t>8</w:t>
            </w:r>
          </w:p>
        </w:tc>
        <w:tc>
          <w:tcPr>
            <w:tcW w:w="5104"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Режим дня, закаливание организма, здоровый образ жизни</w:t>
            </w:r>
          </w:p>
        </w:tc>
        <w:tc>
          <w:tcPr>
            <w:tcW w:w="2126"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85"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93A" w:rsidRPr="00E354DC" w:rsidRDefault="0004693A" w:rsidP="003C3C9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4693A" w:rsidRPr="00E354DC" w:rsidTr="00260622">
        <w:tc>
          <w:tcPr>
            <w:tcW w:w="708"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sidRPr="00E354DC">
              <w:rPr>
                <w:rFonts w:ascii="Times New Roman" w:eastAsia="Times New Roman" w:hAnsi="Times New Roman" w:cs="Times New Roman"/>
                <w:sz w:val="28"/>
                <w:szCs w:val="28"/>
                <w:lang w:eastAsia="ru-RU"/>
              </w:rPr>
              <w:t>9</w:t>
            </w:r>
          </w:p>
        </w:tc>
        <w:tc>
          <w:tcPr>
            <w:tcW w:w="5104"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Основы спортивного питания</w:t>
            </w:r>
          </w:p>
        </w:tc>
        <w:tc>
          <w:tcPr>
            <w:tcW w:w="2126"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85"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93A" w:rsidRPr="00E354DC" w:rsidRDefault="0004693A" w:rsidP="003C3C9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4693A" w:rsidRPr="00E354DC" w:rsidTr="00260622">
        <w:tc>
          <w:tcPr>
            <w:tcW w:w="708"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sidRPr="00E354DC">
              <w:rPr>
                <w:rFonts w:ascii="Times New Roman" w:eastAsia="Times New Roman" w:hAnsi="Times New Roman" w:cs="Times New Roman"/>
                <w:sz w:val="28"/>
                <w:szCs w:val="28"/>
                <w:lang w:eastAsia="ru-RU"/>
              </w:rPr>
              <w:t>10</w:t>
            </w:r>
          </w:p>
        </w:tc>
        <w:tc>
          <w:tcPr>
            <w:tcW w:w="5104"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Требования к оборудованию, инвентарю и спортивной экипировке</w:t>
            </w:r>
          </w:p>
        </w:tc>
        <w:tc>
          <w:tcPr>
            <w:tcW w:w="2126"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85"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93A" w:rsidRPr="00E354DC" w:rsidRDefault="0004693A" w:rsidP="003C3C9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4693A" w:rsidRPr="00E354DC" w:rsidTr="00260622">
        <w:tc>
          <w:tcPr>
            <w:tcW w:w="708"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sidRPr="00E354DC">
              <w:rPr>
                <w:rFonts w:ascii="Times New Roman" w:eastAsia="Times New Roman" w:hAnsi="Times New Roman" w:cs="Times New Roman"/>
                <w:sz w:val="28"/>
                <w:szCs w:val="28"/>
                <w:lang w:eastAsia="ru-RU"/>
              </w:rPr>
              <w:t>11</w:t>
            </w:r>
          </w:p>
        </w:tc>
        <w:tc>
          <w:tcPr>
            <w:tcW w:w="5104"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Требования техники безопасности при занятиях.</w:t>
            </w:r>
          </w:p>
        </w:tc>
        <w:tc>
          <w:tcPr>
            <w:tcW w:w="2126"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85" w:type="dxa"/>
            <w:tcBorders>
              <w:top w:val="single" w:sz="4" w:space="0" w:color="auto"/>
              <w:left w:val="single" w:sz="4" w:space="0" w:color="auto"/>
              <w:bottom w:val="single" w:sz="4" w:space="0" w:color="auto"/>
              <w:right w:val="single" w:sz="4" w:space="0" w:color="auto"/>
            </w:tcBorders>
          </w:tcPr>
          <w:p w:rsidR="0004693A" w:rsidRPr="00E354DC"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04693A" w:rsidRPr="00E354DC" w:rsidRDefault="0004693A" w:rsidP="003C3C9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4693A" w:rsidRPr="00E354DC" w:rsidTr="00260622">
        <w:trPr>
          <w:trHeight w:val="218"/>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04693A" w:rsidRPr="00E354DC" w:rsidRDefault="0004693A" w:rsidP="00FC41F0">
            <w:pPr>
              <w:spacing w:after="0"/>
              <w:jc w:val="both"/>
              <w:rPr>
                <w:rFonts w:ascii="Times New Roman" w:eastAsia="Times New Roman" w:hAnsi="Times New Roman" w:cs="Times New Roman"/>
                <w:sz w:val="28"/>
                <w:szCs w:val="28"/>
                <w:lang w:eastAsia="ru-RU"/>
              </w:rPr>
            </w:pPr>
            <w:r w:rsidRPr="00E354DC">
              <w:rPr>
                <w:rFonts w:ascii="Times New Roman" w:eastAsia="Times New Roman" w:hAnsi="Times New Roman" w:cs="Times New Roman"/>
                <w:sz w:val="28"/>
                <w:szCs w:val="28"/>
                <w:lang w:eastAsia="ru-RU"/>
              </w:rPr>
              <w:t>12</w:t>
            </w:r>
          </w:p>
        </w:tc>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tcPr>
          <w:p w:rsidR="0004693A" w:rsidRPr="00E354DC" w:rsidRDefault="0004693A" w:rsidP="00FC41F0">
            <w:pPr>
              <w:spacing w:after="0"/>
              <w:jc w:val="both"/>
              <w:rPr>
                <w:rFonts w:ascii="Times New Roman" w:eastAsia="Times New Roman" w:hAnsi="Times New Roman" w:cs="Times New Roman"/>
                <w:sz w:val="28"/>
                <w:szCs w:val="28"/>
                <w:lang w:eastAsia="ru-RU"/>
              </w:rPr>
            </w:pPr>
            <w:r w:rsidRPr="00E354DC">
              <w:rPr>
                <w:rFonts w:ascii="Times New Roman" w:hAnsi="Times New Roman" w:cs="Times New Roman"/>
                <w:sz w:val="28"/>
                <w:szCs w:val="28"/>
              </w:rPr>
              <w:t>Основы спортивной подготовки и тренировочного процесса.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0469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04693A" w:rsidRPr="00E354DC" w:rsidRDefault="0004693A" w:rsidP="00FC41F0">
            <w:pPr>
              <w:spacing w:after="0"/>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4693A" w:rsidRDefault="0004693A" w:rsidP="003C3C9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96125" w:rsidRPr="00E354DC" w:rsidTr="00260622">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125" w:rsidRPr="00F96125" w:rsidRDefault="00F96125"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5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125" w:rsidRPr="00F96125" w:rsidRDefault="00F96125" w:rsidP="00FC41F0">
            <w:pPr>
              <w:spacing w:after="0"/>
              <w:jc w:val="both"/>
              <w:rPr>
                <w:rFonts w:ascii="Times New Roman" w:eastAsia="Times New Roman" w:hAnsi="Times New Roman" w:cs="Times New Roman"/>
                <w:b/>
                <w:i/>
                <w:sz w:val="28"/>
                <w:szCs w:val="28"/>
                <w:lang w:val="en-US" w:eastAsia="ru-RU"/>
              </w:rPr>
            </w:pPr>
            <w:r w:rsidRPr="00550E43">
              <w:rPr>
                <w:rFonts w:ascii="Times New Roman" w:eastAsia="Times New Roman" w:hAnsi="Times New Roman" w:cs="Times New Roman"/>
                <w:b/>
                <w:i/>
                <w:sz w:val="28"/>
                <w:szCs w:val="28"/>
                <w:lang w:eastAsia="ru-RU"/>
              </w:rPr>
              <w:t xml:space="preserve">Общая физическая </w:t>
            </w:r>
            <w:r>
              <w:rPr>
                <w:rFonts w:ascii="Times New Roman" w:eastAsia="Times New Roman" w:hAnsi="Times New Roman" w:cs="Times New Roman"/>
                <w:b/>
                <w:i/>
                <w:sz w:val="28"/>
                <w:szCs w:val="28"/>
                <w:lang w:eastAsia="ru-RU"/>
              </w:rPr>
              <w:t>подготовка:</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125" w:rsidRPr="00F96125" w:rsidRDefault="00F96125" w:rsidP="00FC41F0">
            <w:pPr>
              <w:spacing w:after="0"/>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125" w:rsidRPr="00870E3A" w:rsidRDefault="0004693A" w:rsidP="0064319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125" w:rsidRPr="00870E3A" w:rsidRDefault="0004693A" w:rsidP="0064319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r>
      <w:tr w:rsidR="00F96125" w:rsidRPr="00870E3A" w:rsidTr="00260622">
        <w:tc>
          <w:tcPr>
            <w:tcW w:w="708" w:type="dxa"/>
            <w:tcBorders>
              <w:top w:val="single" w:sz="4" w:space="0" w:color="auto"/>
              <w:left w:val="single" w:sz="4" w:space="0" w:color="auto"/>
              <w:bottom w:val="single" w:sz="4" w:space="0" w:color="auto"/>
              <w:right w:val="single" w:sz="4" w:space="0" w:color="auto"/>
            </w:tcBorders>
          </w:tcPr>
          <w:p w:rsidR="00F96125" w:rsidRPr="00870E3A" w:rsidRDefault="00F96125" w:rsidP="00FC41F0">
            <w:pPr>
              <w:spacing w:after="0"/>
              <w:jc w:val="both"/>
              <w:rPr>
                <w:rFonts w:ascii="Times New Roman" w:eastAsia="Times New Roman" w:hAnsi="Times New Roman" w:cs="Times New Roman"/>
                <w:sz w:val="28"/>
                <w:szCs w:val="28"/>
                <w:lang w:eastAsia="ru-RU"/>
              </w:rPr>
            </w:pPr>
          </w:p>
        </w:tc>
        <w:tc>
          <w:tcPr>
            <w:tcW w:w="5104" w:type="dxa"/>
            <w:tcBorders>
              <w:top w:val="single" w:sz="4" w:space="0" w:color="auto"/>
              <w:left w:val="single" w:sz="4" w:space="0" w:color="auto"/>
              <w:bottom w:val="single" w:sz="4" w:space="0" w:color="auto"/>
              <w:right w:val="single" w:sz="4" w:space="0" w:color="auto"/>
            </w:tcBorders>
          </w:tcPr>
          <w:p w:rsidR="00F96125" w:rsidRPr="00550E43" w:rsidRDefault="00F96125" w:rsidP="00FC41F0">
            <w:pPr>
              <w:spacing w:after="0"/>
              <w:jc w:val="both"/>
              <w:rPr>
                <w:rFonts w:ascii="Times New Roman" w:eastAsia="Times New Roman" w:hAnsi="Times New Roman" w:cs="Times New Roman"/>
                <w:sz w:val="28"/>
                <w:szCs w:val="28"/>
                <w:lang w:eastAsia="ru-RU"/>
              </w:rPr>
            </w:pPr>
            <w:r w:rsidRPr="00550E43">
              <w:rPr>
                <w:rFonts w:ascii="Times New Roman" w:eastAsia="Times New Roman" w:hAnsi="Times New Roman" w:cs="Times New Roman"/>
                <w:sz w:val="28"/>
                <w:szCs w:val="28"/>
                <w:lang w:eastAsia="ru-RU"/>
              </w:rPr>
              <w:t>•</w:t>
            </w:r>
            <w:r w:rsidRPr="00550E43">
              <w:rPr>
                <w:rFonts w:ascii="Times New Roman" w:eastAsia="Times New Roman" w:hAnsi="Times New Roman" w:cs="Times New Roman"/>
                <w:sz w:val="28"/>
                <w:szCs w:val="28"/>
                <w:lang w:eastAsia="ru-RU"/>
              </w:rPr>
              <w:tab/>
              <w:t xml:space="preserve">Общеразвивающие упражнения </w:t>
            </w:r>
          </w:p>
          <w:p w:rsidR="00F96125" w:rsidRPr="00550E43" w:rsidRDefault="00F96125" w:rsidP="00FC41F0">
            <w:pPr>
              <w:spacing w:after="0"/>
              <w:jc w:val="both"/>
              <w:rPr>
                <w:rFonts w:ascii="Times New Roman" w:eastAsia="Times New Roman" w:hAnsi="Times New Roman" w:cs="Times New Roman"/>
                <w:sz w:val="28"/>
                <w:szCs w:val="28"/>
                <w:lang w:eastAsia="ru-RU"/>
              </w:rPr>
            </w:pPr>
            <w:r w:rsidRPr="00550E43">
              <w:rPr>
                <w:rFonts w:ascii="Times New Roman" w:eastAsia="Times New Roman" w:hAnsi="Times New Roman" w:cs="Times New Roman"/>
                <w:sz w:val="28"/>
                <w:szCs w:val="28"/>
                <w:lang w:eastAsia="ru-RU"/>
              </w:rPr>
              <w:t>•</w:t>
            </w:r>
            <w:r w:rsidRPr="00550E43">
              <w:rPr>
                <w:rFonts w:ascii="Times New Roman" w:eastAsia="Times New Roman" w:hAnsi="Times New Roman" w:cs="Times New Roman"/>
                <w:sz w:val="28"/>
                <w:szCs w:val="28"/>
                <w:lang w:eastAsia="ru-RU"/>
              </w:rPr>
              <w:tab/>
              <w:t>Строевые упражнения</w:t>
            </w:r>
          </w:p>
          <w:p w:rsidR="00F96125" w:rsidRPr="00550E43" w:rsidRDefault="00F96125" w:rsidP="00FC41F0">
            <w:pPr>
              <w:spacing w:after="0"/>
              <w:jc w:val="both"/>
              <w:rPr>
                <w:rFonts w:ascii="Times New Roman" w:eastAsia="Times New Roman" w:hAnsi="Times New Roman" w:cs="Times New Roman"/>
                <w:sz w:val="28"/>
                <w:szCs w:val="28"/>
                <w:lang w:eastAsia="ru-RU"/>
              </w:rPr>
            </w:pPr>
            <w:r w:rsidRPr="00550E43">
              <w:rPr>
                <w:rFonts w:ascii="Times New Roman" w:eastAsia="Times New Roman" w:hAnsi="Times New Roman" w:cs="Times New Roman"/>
                <w:sz w:val="28"/>
                <w:szCs w:val="28"/>
                <w:lang w:eastAsia="ru-RU"/>
              </w:rPr>
              <w:t>•</w:t>
            </w:r>
            <w:r w:rsidRPr="00550E43">
              <w:rPr>
                <w:rFonts w:ascii="Times New Roman" w:eastAsia="Times New Roman" w:hAnsi="Times New Roman" w:cs="Times New Roman"/>
                <w:sz w:val="28"/>
                <w:szCs w:val="28"/>
                <w:lang w:eastAsia="ru-RU"/>
              </w:rPr>
              <w:tab/>
              <w:t>Беговые перемещения</w:t>
            </w:r>
          </w:p>
          <w:p w:rsidR="00F96125" w:rsidRPr="00550E43" w:rsidRDefault="00F96125" w:rsidP="00FC41F0">
            <w:pPr>
              <w:spacing w:after="0"/>
              <w:jc w:val="both"/>
              <w:rPr>
                <w:rFonts w:ascii="Times New Roman" w:eastAsia="Times New Roman" w:hAnsi="Times New Roman" w:cs="Times New Roman"/>
                <w:sz w:val="28"/>
                <w:szCs w:val="28"/>
                <w:lang w:eastAsia="ru-RU"/>
              </w:rPr>
            </w:pPr>
            <w:r w:rsidRPr="00550E43">
              <w:rPr>
                <w:rFonts w:ascii="Times New Roman" w:eastAsia="Times New Roman" w:hAnsi="Times New Roman" w:cs="Times New Roman"/>
                <w:sz w:val="28"/>
                <w:szCs w:val="28"/>
                <w:lang w:eastAsia="ru-RU"/>
              </w:rPr>
              <w:t>•</w:t>
            </w:r>
            <w:r w:rsidRPr="00550E43">
              <w:rPr>
                <w:rFonts w:ascii="Times New Roman" w:eastAsia="Times New Roman" w:hAnsi="Times New Roman" w:cs="Times New Roman"/>
                <w:sz w:val="28"/>
                <w:szCs w:val="28"/>
                <w:lang w:eastAsia="ru-RU"/>
              </w:rPr>
              <w:tab/>
              <w:t>Акробатические упражнения</w:t>
            </w:r>
          </w:p>
          <w:p w:rsidR="00F96125" w:rsidRDefault="00F96125" w:rsidP="00FC41F0">
            <w:pPr>
              <w:spacing w:after="0"/>
              <w:jc w:val="both"/>
              <w:rPr>
                <w:rFonts w:ascii="Times New Roman" w:eastAsia="Times New Roman" w:hAnsi="Times New Roman" w:cs="Times New Roman"/>
                <w:sz w:val="28"/>
                <w:szCs w:val="28"/>
                <w:lang w:eastAsia="ru-RU"/>
              </w:rPr>
            </w:pPr>
            <w:r w:rsidRPr="00550E43">
              <w:rPr>
                <w:rFonts w:ascii="Times New Roman" w:eastAsia="Times New Roman" w:hAnsi="Times New Roman" w:cs="Times New Roman"/>
                <w:sz w:val="28"/>
                <w:szCs w:val="28"/>
                <w:lang w:eastAsia="ru-RU"/>
              </w:rPr>
              <w:t>•</w:t>
            </w:r>
            <w:r w:rsidRPr="00550E43">
              <w:rPr>
                <w:rFonts w:ascii="Times New Roman" w:eastAsia="Times New Roman" w:hAnsi="Times New Roman" w:cs="Times New Roman"/>
                <w:sz w:val="28"/>
                <w:szCs w:val="28"/>
                <w:lang w:eastAsia="ru-RU"/>
              </w:rPr>
              <w:tab/>
              <w:t>Легкоатлетические упражнения</w:t>
            </w:r>
          </w:p>
          <w:p w:rsidR="00F96125" w:rsidRPr="00550E43" w:rsidRDefault="00F96125" w:rsidP="00FC41F0">
            <w:pPr>
              <w:pStyle w:val="a3"/>
              <w:numPr>
                <w:ilvl w:val="0"/>
                <w:numId w:val="5"/>
              </w:numPr>
              <w:spacing w:after="0"/>
              <w:ind w:firstLine="0"/>
              <w:jc w:val="both"/>
              <w:rPr>
                <w:rFonts w:ascii="Times New Roman" w:eastAsia="Times New Roman" w:hAnsi="Times New Roman" w:cs="Times New Roman"/>
                <w:sz w:val="28"/>
                <w:szCs w:val="28"/>
                <w:lang w:eastAsia="ru-RU"/>
              </w:rPr>
            </w:pPr>
            <w:r w:rsidRPr="00550E43">
              <w:rPr>
                <w:rFonts w:ascii="Times New Roman" w:eastAsia="Times New Roman" w:hAnsi="Times New Roman" w:cs="Times New Roman"/>
                <w:sz w:val="28"/>
                <w:szCs w:val="28"/>
                <w:lang w:eastAsia="ru-RU"/>
              </w:rPr>
              <w:t>Упражнения для развития:</w:t>
            </w:r>
          </w:p>
          <w:p w:rsidR="00F96125" w:rsidRDefault="00F96125"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Гибкости; </w:t>
            </w:r>
          </w:p>
          <w:p w:rsidR="00F96125" w:rsidRDefault="00F96125"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Ловкости; </w:t>
            </w:r>
          </w:p>
          <w:p w:rsidR="00F96125" w:rsidRDefault="00F96125"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Силы;</w:t>
            </w:r>
          </w:p>
          <w:p w:rsidR="00F96125" w:rsidRDefault="00F96125"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быстроты движений;</w:t>
            </w:r>
          </w:p>
          <w:p w:rsidR="00F96125" w:rsidRPr="00870E3A" w:rsidRDefault="00F96125"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выносливости;</w:t>
            </w:r>
          </w:p>
        </w:tc>
        <w:tc>
          <w:tcPr>
            <w:tcW w:w="2126" w:type="dxa"/>
            <w:tcBorders>
              <w:top w:val="single" w:sz="4" w:space="0" w:color="auto"/>
              <w:left w:val="single" w:sz="4" w:space="0" w:color="auto"/>
              <w:bottom w:val="single" w:sz="4" w:space="0" w:color="auto"/>
              <w:right w:val="single" w:sz="4" w:space="0" w:color="auto"/>
            </w:tcBorders>
          </w:tcPr>
          <w:p w:rsidR="00F96125" w:rsidRPr="00F96125" w:rsidRDefault="00F96125" w:rsidP="00FC41F0">
            <w:pPr>
              <w:spacing w:after="0"/>
              <w:jc w:val="both"/>
              <w:rPr>
                <w:rFonts w:ascii="Times New Roman" w:eastAsia="Times New Roman" w:hAnsi="Times New Roman" w:cs="Times New Roman"/>
                <w:sz w:val="28"/>
                <w:szCs w:val="28"/>
                <w:lang w:val="en-US" w:eastAsia="ru-RU"/>
              </w:rPr>
            </w:pPr>
          </w:p>
        </w:tc>
        <w:tc>
          <w:tcPr>
            <w:tcW w:w="1985" w:type="dxa"/>
            <w:tcBorders>
              <w:top w:val="single" w:sz="4" w:space="0" w:color="auto"/>
              <w:left w:val="single" w:sz="4" w:space="0" w:color="auto"/>
              <w:bottom w:val="single" w:sz="4" w:space="0" w:color="auto"/>
              <w:right w:val="single" w:sz="4" w:space="0" w:color="auto"/>
            </w:tcBorders>
          </w:tcPr>
          <w:p w:rsidR="00F96125" w:rsidRPr="00870E3A" w:rsidRDefault="00F96125" w:rsidP="00FC41F0">
            <w:pPr>
              <w:spacing w:after="0"/>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96125" w:rsidRPr="00870E3A" w:rsidRDefault="00F96125" w:rsidP="00FC41F0">
            <w:pPr>
              <w:spacing w:after="0"/>
              <w:jc w:val="both"/>
              <w:rPr>
                <w:rFonts w:ascii="Times New Roman" w:eastAsia="Times New Roman" w:hAnsi="Times New Roman" w:cs="Times New Roman"/>
                <w:sz w:val="28"/>
                <w:szCs w:val="28"/>
                <w:lang w:eastAsia="ru-RU"/>
              </w:rPr>
            </w:pPr>
          </w:p>
        </w:tc>
      </w:tr>
      <w:tr w:rsidR="00F96125" w:rsidRPr="00870E3A" w:rsidTr="00F96125">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125" w:rsidRPr="00F96125" w:rsidRDefault="00F96125"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3/</w:t>
            </w:r>
          </w:p>
        </w:tc>
        <w:tc>
          <w:tcPr>
            <w:tcW w:w="5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125" w:rsidRPr="00F96125" w:rsidRDefault="00F96125"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i/>
                <w:sz w:val="28"/>
                <w:szCs w:val="28"/>
                <w:lang w:eastAsia="ru-RU"/>
              </w:rPr>
              <w:t>Избранный вид спорта</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125" w:rsidRPr="00F96125" w:rsidRDefault="00F96125"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125" w:rsidRPr="00870E3A" w:rsidRDefault="0004693A" w:rsidP="0064319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125" w:rsidRPr="00870E3A" w:rsidRDefault="0004693A" w:rsidP="0064319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r>
      <w:tr w:rsidR="00F96125" w:rsidRPr="00870E3A" w:rsidTr="00260622">
        <w:tc>
          <w:tcPr>
            <w:tcW w:w="708" w:type="dxa"/>
            <w:tcBorders>
              <w:top w:val="single" w:sz="4" w:space="0" w:color="auto"/>
              <w:left w:val="single" w:sz="4" w:space="0" w:color="auto"/>
              <w:bottom w:val="single" w:sz="4" w:space="0" w:color="auto"/>
              <w:right w:val="single" w:sz="4" w:space="0" w:color="auto"/>
            </w:tcBorders>
          </w:tcPr>
          <w:p w:rsidR="00F96125" w:rsidRPr="00870E3A" w:rsidRDefault="00F96125" w:rsidP="00FC41F0">
            <w:pPr>
              <w:spacing w:after="0"/>
              <w:jc w:val="both"/>
              <w:rPr>
                <w:rFonts w:ascii="Times New Roman" w:eastAsia="Times New Roman" w:hAnsi="Times New Roman" w:cs="Times New Roman"/>
                <w:sz w:val="28"/>
                <w:szCs w:val="28"/>
                <w:lang w:eastAsia="ru-RU"/>
              </w:rPr>
            </w:pPr>
          </w:p>
        </w:tc>
        <w:tc>
          <w:tcPr>
            <w:tcW w:w="5104" w:type="dxa"/>
            <w:tcBorders>
              <w:top w:val="single" w:sz="4" w:space="0" w:color="auto"/>
              <w:left w:val="single" w:sz="4" w:space="0" w:color="auto"/>
              <w:bottom w:val="single" w:sz="4" w:space="0" w:color="auto"/>
              <w:right w:val="single" w:sz="4" w:space="0" w:color="auto"/>
            </w:tcBorders>
          </w:tcPr>
          <w:p w:rsidR="00F96125" w:rsidRPr="00260622" w:rsidRDefault="00F96125" w:rsidP="00FC41F0">
            <w:pPr>
              <w:pStyle w:val="a3"/>
              <w:numPr>
                <w:ilvl w:val="0"/>
                <w:numId w:val="6"/>
              </w:numPr>
              <w:shd w:val="clear" w:color="auto" w:fill="FFFFFF"/>
              <w:spacing w:after="0"/>
              <w:ind w:firstLine="0"/>
              <w:jc w:val="both"/>
              <w:rPr>
                <w:rFonts w:ascii="Times New Roman" w:hAnsi="Times New Roman" w:cs="Times New Roman"/>
                <w:sz w:val="28"/>
                <w:szCs w:val="28"/>
              </w:rPr>
            </w:pPr>
            <w:r w:rsidRPr="00260622">
              <w:rPr>
                <w:rFonts w:ascii="Times New Roman" w:hAnsi="Times New Roman" w:cs="Times New Roman"/>
                <w:sz w:val="28"/>
                <w:szCs w:val="28"/>
                <w:lang w:val="pl-PL"/>
              </w:rPr>
              <w:t>Основные положения в борьбе</w:t>
            </w:r>
            <w:r w:rsidRPr="00260622">
              <w:rPr>
                <w:rFonts w:ascii="Times New Roman" w:hAnsi="Times New Roman" w:cs="Times New Roman"/>
                <w:sz w:val="28"/>
                <w:szCs w:val="28"/>
              </w:rPr>
              <w:t>:</w:t>
            </w:r>
          </w:p>
          <w:p w:rsidR="00F96125" w:rsidRPr="00BE1F2D" w:rsidRDefault="00F96125" w:rsidP="00FC41F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Приемы в с</w:t>
            </w:r>
            <w:r>
              <w:rPr>
                <w:rFonts w:ascii="Times New Roman" w:hAnsi="Times New Roman" w:cs="Times New Roman"/>
                <w:sz w:val="28"/>
                <w:szCs w:val="28"/>
                <w:lang w:val="pl-PL"/>
              </w:rPr>
              <w:t>тойк</w:t>
            </w:r>
            <w:r>
              <w:rPr>
                <w:rFonts w:ascii="Times New Roman" w:hAnsi="Times New Roman" w:cs="Times New Roman"/>
                <w:sz w:val="28"/>
                <w:szCs w:val="28"/>
              </w:rPr>
              <w:t>е</w:t>
            </w:r>
          </w:p>
          <w:p w:rsidR="00F96125" w:rsidRPr="00BE1F2D" w:rsidRDefault="00F96125" w:rsidP="00FC41F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Приемы в п</w:t>
            </w:r>
            <w:r w:rsidRPr="005F7116">
              <w:rPr>
                <w:rFonts w:ascii="Times New Roman" w:hAnsi="Times New Roman" w:cs="Times New Roman"/>
                <w:sz w:val="28"/>
                <w:szCs w:val="28"/>
                <w:lang w:val="pl-PL"/>
              </w:rPr>
              <w:t>артер</w:t>
            </w:r>
            <w:r>
              <w:rPr>
                <w:rFonts w:ascii="Times New Roman" w:hAnsi="Times New Roman" w:cs="Times New Roman"/>
                <w:sz w:val="28"/>
                <w:szCs w:val="28"/>
              </w:rPr>
              <w:t>е</w:t>
            </w:r>
          </w:p>
          <w:p w:rsidR="00F96125" w:rsidRPr="005F7116" w:rsidRDefault="00F96125" w:rsidP="00FC41F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7116">
              <w:rPr>
                <w:rFonts w:ascii="Times New Roman" w:hAnsi="Times New Roman" w:cs="Times New Roman"/>
                <w:sz w:val="28"/>
                <w:szCs w:val="28"/>
                <w:lang w:val="pl-PL"/>
              </w:rPr>
              <w:t>Дистанции</w:t>
            </w:r>
          </w:p>
          <w:p w:rsidR="00F96125" w:rsidRPr="00BE1F2D" w:rsidRDefault="00F96125" w:rsidP="00FC41F0">
            <w:pPr>
              <w:pStyle w:val="a3"/>
              <w:numPr>
                <w:ilvl w:val="0"/>
                <w:numId w:val="6"/>
              </w:numPr>
              <w:shd w:val="clear" w:color="auto" w:fill="FFFFFF"/>
              <w:spacing w:after="0"/>
              <w:ind w:firstLine="0"/>
              <w:jc w:val="both"/>
              <w:rPr>
                <w:rFonts w:ascii="Times New Roman" w:hAnsi="Times New Roman" w:cs="Times New Roman"/>
                <w:sz w:val="28"/>
                <w:szCs w:val="28"/>
                <w:lang w:val="pl-PL"/>
              </w:rPr>
            </w:pPr>
            <w:r w:rsidRPr="00260622">
              <w:rPr>
                <w:rFonts w:ascii="Times New Roman" w:hAnsi="Times New Roman" w:cs="Times New Roman"/>
                <w:sz w:val="28"/>
                <w:szCs w:val="28"/>
                <w:lang w:val="pl-PL"/>
              </w:rPr>
              <w:t>Элементы маневрирования</w:t>
            </w:r>
          </w:p>
          <w:p w:rsidR="00F96125" w:rsidRPr="005F7116" w:rsidRDefault="00F96125" w:rsidP="00FC41F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7116">
              <w:rPr>
                <w:rFonts w:ascii="Times New Roman" w:hAnsi="Times New Roman" w:cs="Times New Roman"/>
                <w:sz w:val="28"/>
                <w:szCs w:val="28"/>
                <w:lang w:val="pl-PL"/>
              </w:rPr>
              <w:t>В партере</w:t>
            </w:r>
          </w:p>
          <w:p w:rsidR="00F96125" w:rsidRDefault="00F96125" w:rsidP="00FC41F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В</w:t>
            </w:r>
            <w:r w:rsidRPr="005F7116">
              <w:rPr>
                <w:rFonts w:ascii="Times New Roman" w:hAnsi="Times New Roman" w:cs="Times New Roman"/>
                <w:sz w:val="28"/>
                <w:szCs w:val="28"/>
                <w:lang w:val="pl-PL"/>
              </w:rPr>
              <w:t xml:space="preserve"> различных стойках</w:t>
            </w:r>
            <w:r>
              <w:rPr>
                <w:rFonts w:ascii="Times New Roman" w:hAnsi="Times New Roman" w:cs="Times New Roman"/>
                <w:sz w:val="28"/>
                <w:szCs w:val="28"/>
              </w:rPr>
              <w:t xml:space="preserve"> </w:t>
            </w:r>
          </w:p>
          <w:p w:rsidR="00F96125" w:rsidRPr="00BE1F2D" w:rsidRDefault="00F96125" w:rsidP="00FC41F0">
            <w:pPr>
              <w:pStyle w:val="a3"/>
              <w:numPr>
                <w:ilvl w:val="0"/>
                <w:numId w:val="6"/>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Атакующие и блокирующие захваты</w:t>
            </w:r>
          </w:p>
          <w:p w:rsidR="00F96125" w:rsidRPr="00260622" w:rsidRDefault="00F96125" w:rsidP="00FC41F0">
            <w:pPr>
              <w:pStyle w:val="a3"/>
              <w:numPr>
                <w:ilvl w:val="0"/>
                <w:numId w:val="6"/>
              </w:numPr>
              <w:shd w:val="clear" w:color="auto" w:fill="FFFFFF"/>
              <w:spacing w:after="0"/>
              <w:ind w:firstLine="0"/>
              <w:jc w:val="both"/>
              <w:rPr>
                <w:rFonts w:ascii="Times New Roman" w:hAnsi="Times New Roman" w:cs="Times New Roman"/>
                <w:sz w:val="28"/>
                <w:szCs w:val="28"/>
                <w:lang w:val="pl-PL"/>
              </w:rPr>
            </w:pPr>
            <w:r w:rsidRPr="00260622">
              <w:rPr>
                <w:rFonts w:ascii="Times New Roman" w:hAnsi="Times New Roman" w:cs="Times New Roman"/>
                <w:sz w:val="28"/>
                <w:szCs w:val="28"/>
                <w:lang w:val="pl-PL"/>
              </w:rPr>
              <w:t>Техника вольной борьбы.</w:t>
            </w:r>
          </w:p>
          <w:p w:rsidR="00F96125" w:rsidRPr="00260622" w:rsidRDefault="00F96125" w:rsidP="00FC41F0">
            <w:pPr>
              <w:shd w:val="clear" w:color="auto" w:fill="FFFFFF"/>
              <w:spacing w:after="0"/>
              <w:jc w:val="both"/>
              <w:rPr>
                <w:rFonts w:ascii="Times New Roman" w:hAnsi="Times New Roman" w:cs="Times New Roman"/>
                <w:sz w:val="28"/>
                <w:szCs w:val="28"/>
                <w:lang w:val="pl-PL"/>
              </w:rPr>
            </w:pPr>
            <w:r>
              <w:rPr>
                <w:rFonts w:ascii="Times New Roman" w:hAnsi="Times New Roman" w:cs="Times New Roman"/>
                <w:sz w:val="28"/>
                <w:szCs w:val="28"/>
              </w:rPr>
              <w:t xml:space="preserve">- </w:t>
            </w:r>
            <w:r w:rsidRPr="00260622">
              <w:rPr>
                <w:rFonts w:ascii="Times New Roman" w:hAnsi="Times New Roman" w:cs="Times New Roman"/>
                <w:sz w:val="28"/>
                <w:szCs w:val="28"/>
                <w:lang w:val="pl-PL"/>
              </w:rPr>
              <w:t>Приемы борьбы в партере.</w:t>
            </w:r>
          </w:p>
          <w:p w:rsidR="00F96125" w:rsidRPr="00BE1F2D" w:rsidRDefault="00F96125" w:rsidP="00FC41F0">
            <w:pPr>
              <w:pStyle w:val="a3"/>
              <w:numPr>
                <w:ilvl w:val="0"/>
                <w:numId w:val="11"/>
              </w:numPr>
              <w:shd w:val="clear" w:color="auto" w:fill="FFFFFF"/>
              <w:spacing w:after="0"/>
              <w:jc w:val="both"/>
              <w:rPr>
                <w:rFonts w:ascii="Times New Roman" w:hAnsi="Times New Roman" w:cs="Times New Roman"/>
                <w:sz w:val="28"/>
                <w:szCs w:val="28"/>
                <w:lang w:val="pl-PL"/>
              </w:rPr>
            </w:pPr>
            <w:r w:rsidRPr="00BE1F2D">
              <w:rPr>
                <w:rFonts w:ascii="Times New Roman" w:hAnsi="Times New Roman" w:cs="Times New Roman"/>
                <w:sz w:val="28"/>
                <w:szCs w:val="28"/>
                <w:lang w:val="pl-PL"/>
              </w:rPr>
              <w:t>Перевороты скручиванием.</w:t>
            </w:r>
          </w:p>
          <w:p w:rsidR="00F96125" w:rsidRPr="00BE1F2D" w:rsidRDefault="00F96125" w:rsidP="00FC41F0">
            <w:pPr>
              <w:pStyle w:val="a3"/>
              <w:numPr>
                <w:ilvl w:val="0"/>
                <w:numId w:val="11"/>
              </w:numPr>
              <w:shd w:val="clear" w:color="auto" w:fill="FFFFFF"/>
              <w:spacing w:after="0"/>
              <w:jc w:val="both"/>
              <w:rPr>
                <w:rFonts w:ascii="Times New Roman" w:hAnsi="Times New Roman" w:cs="Times New Roman"/>
                <w:sz w:val="28"/>
                <w:szCs w:val="28"/>
                <w:lang w:val="pl-PL"/>
              </w:rPr>
            </w:pPr>
            <w:r w:rsidRPr="00BE1F2D">
              <w:rPr>
                <w:rFonts w:ascii="Times New Roman" w:hAnsi="Times New Roman" w:cs="Times New Roman"/>
                <w:sz w:val="28"/>
                <w:szCs w:val="28"/>
                <w:lang w:val="pl-PL"/>
              </w:rPr>
              <w:t>Перевороты забеганием.</w:t>
            </w:r>
          </w:p>
          <w:p w:rsidR="00F96125" w:rsidRPr="00BE1F2D" w:rsidRDefault="00F96125" w:rsidP="00FC41F0">
            <w:pPr>
              <w:pStyle w:val="a3"/>
              <w:numPr>
                <w:ilvl w:val="0"/>
                <w:numId w:val="11"/>
              </w:numPr>
              <w:shd w:val="clear" w:color="auto" w:fill="FFFFFF"/>
              <w:spacing w:after="0"/>
              <w:jc w:val="both"/>
              <w:rPr>
                <w:rFonts w:ascii="Times New Roman" w:hAnsi="Times New Roman" w:cs="Times New Roman"/>
                <w:sz w:val="28"/>
                <w:szCs w:val="28"/>
                <w:lang w:val="pl-PL"/>
              </w:rPr>
            </w:pPr>
            <w:r w:rsidRPr="00BE1F2D">
              <w:rPr>
                <w:rFonts w:ascii="Times New Roman" w:hAnsi="Times New Roman" w:cs="Times New Roman"/>
                <w:sz w:val="28"/>
                <w:szCs w:val="28"/>
                <w:lang w:val="pl-PL"/>
              </w:rPr>
              <w:t>Перевороты перекатом.</w:t>
            </w:r>
          </w:p>
          <w:p w:rsidR="00F96125" w:rsidRPr="00BE1F2D" w:rsidRDefault="00F96125" w:rsidP="00FC41F0">
            <w:pPr>
              <w:pStyle w:val="a3"/>
              <w:numPr>
                <w:ilvl w:val="0"/>
                <w:numId w:val="11"/>
              </w:numPr>
              <w:shd w:val="clear" w:color="auto" w:fill="FFFFFF"/>
              <w:spacing w:after="0"/>
              <w:jc w:val="both"/>
              <w:rPr>
                <w:rFonts w:ascii="Times New Roman" w:hAnsi="Times New Roman" w:cs="Times New Roman"/>
                <w:sz w:val="28"/>
                <w:szCs w:val="28"/>
                <w:lang w:val="pl-PL"/>
              </w:rPr>
            </w:pPr>
            <w:r w:rsidRPr="00BE1F2D">
              <w:rPr>
                <w:rFonts w:ascii="Times New Roman" w:hAnsi="Times New Roman" w:cs="Times New Roman"/>
                <w:sz w:val="28"/>
                <w:szCs w:val="28"/>
                <w:lang w:val="pl-PL"/>
              </w:rPr>
              <w:t>Перевороты накатом.</w:t>
            </w:r>
          </w:p>
          <w:p w:rsidR="00F96125" w:rsidRPr="00BE1F2D" w:rsidRDefault="00F96125" w:rsidP="00FC41F0">
            <w:pPr>
              <w:pStyle w:val="a3"/>
              <w:numPr>
                <w:ilvl w:val="0"/>
                <w:numId w:val="11"/>
              </w:numPr>
              <w:shd w:val="clear" w:color="auto" w:fill="FFFFFF"/>
              <w:spacing w:after="0"/>
              <w:jc w:val="both"/>
              <w:rPr>
                <w:rFonts w:ascii="Times New Roman" w:hAnsi="Times New Roman" w:cs="Times New Roman"/>
                <w:sz w:val="28"/>
                <w:szCs w:val="28"/>
                <w:lang w:val="pl-PL"/>
              </w:rPr>
            </w:pPr>
            <w:r>
              <w:rPr>
                <w:rFonts w:ascii="Times New Roman" w:hAnsi="Times New Roman" w:cs="Times New Roman"/>
                <w:sz w:val="28"/>
                <w:szCs w:val="28"/>
              </w:rPr>
              <w:t>Переворот прогибом</w:t>
            </w:r>
          </w:p>
          <w:p w:rsidR="00F96125" w:rsidRPr="00260622" w:rsidRDefault="00F96125" w:rsidP="00FC41F0">
            <w:pPr>
              <w:shd w:val="clear" w:color="auto" w:fill="FFFFFF"/>
              <w:spacing w:after="0"/>
              <w:jc w:val="both"/>
              <w:rPr>
                <w:rFonts w:ascii="Times New Roman" w:hAnsi="Times New Roman" w:cs="Times New Roman"/>
                <w:sz w:val="28"/>
                <w:szCs w:val="28"/>
                <w:lang w:val="pl-PL"/>
              </w:rPr>
            </w:pPr>
            <w:r>
              <w:rPr>
                <w:rFonts w:ascii="Times New Roman" w:hAnsi="Times New Roman" w:cs="Times New Roman"/>
                <w:sz w:val="28"/>
                <w:szCs w:val="28"/>
              </w:rPr>
              <w:t xml:space="preserve">- </w:t>
            </w:r>
            <w:r w:rsidRPr="00260622">
              <w:rPr>
                <w:rFonts w:ascii="Times New Roman" w:hAnsi="Times New Roman" w:cs="Times New Roman"/>
                <w:sz w:val="28"/>
                <w:szCs w:val="28"/>
                <w:lang w:val="pl-PL"/>
              </w:rPr>
              <w:t>Борьба в стойке</w:t>
            </w:r>
          </w:p>
          <w:p w:rsidR="00F96125" w:rsidRPr="00BE1F2D" w:rsidRDefault="00F96125" w:rsidP="00FC41F0">
            <w:pPr>
              <w:pStyle w:val="a3"/>
              <w:numPr>
                <w:ilvl w:val="0"/>
                <w:numId w:val="12"/>
              </w:numPr>
              <w:shd w:val="clear" w:color="auto" w:fill="FFFFFF"/>
              <w:spacing w:after="0"/>
              <w:jc w:val="both"/>
              <w:rPr>
                <w:rFonts w:ascii="Times New Roman" w:hAnsi="Times New Roman" w:cs="Times New Roman"/>
                <w:sz w:val="28"/>
                <w:szCs w:val="28"/>
              </w:rPr>
            </w:pPr>
            <w:r w:rsidRPr="00BE1F2D">
              <w:rPr>
                <w:rFonts w:ascii="Times New Roman" w:hAnsi="Times New Roman" w:cs="Times New Roman"/>
                <w:sz w:val="28"/>
                <w:szCs w:val="28"/>
                <w:lang w:val="pl-PL"/>
              </w:rPr>
              <w:t>Сваливание сбиванием</w:t>
            </w:r>
          </w:p>
          <w:p w:rsidR="00F96125" w:rsidRDefault="00F96125" w:rsidP="00FC41F0">
            <w:pPr>
              <w:pStyle w:val="a3"/>
              <w:numPr>
                <w:ilvl w:val="0"/>
                <w:numId w:val="12"/>
              </w:numPr>
              <w:shd w:val="clear" w:color="auto" w:fill="FFFFFF"/>
              <w:spacing w:after="0"/>
              <w:jc w:val="both"/>
              <w:rPr>
                <w:rFonts w:ascii="Times New Roman" w:hAnsi="Times New Roman" w:cs="Times New Roman"/>
                <w:sz w:val="28"/>
                <w:szCs w:val="28"/>
              </w:rPr>
            </w:pPr>
            <w:r w:rsidRPr="00BE1F2D">
              <w:rPr>
                <w:rFonts w:ascii="Times New Roman" w:hAnsi="Times New Roman" w:cs="Times New Roman"/>
                <w:sz w:val="28"/>
                <w:szCs w:val="28"/>
                <w:lang w:val="pl-PL"/>
              </w:rPr>
              <w:t>Перевод рывком</w:t>
            </w:r>
          </w:p>
          <w:p w:rsidR="00F96125" w:rsidRDefault="00F96125" w:rsidP="00FC41F0">
            <w:pPr>
              <w:pStyle w:val="a3"/>
              <w:numPr>
                <w:ilvl w:val="0"/>
                <w:numId w:val="12"/>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Переводы нырком</w:t>
            </w:r>
          </w:p>
          <w:p w:rsidR="00F96125" w:rsidRPr="00BE1F2D" w:rsidRDefault="00F96125" w:rsidP="00FC41F0">
            <w:pPr>
              <w:pStyle w:val="a3"/>
              <w:numPr>
                <w:ilvl w:val="0"/>
                <w:numId w:val="12"/>
              </w:numPr>
              <w:shd w:val="clear" w:color="auto" w:fill="FFFFFF"/>
              <w:spacing w:after="0"/>
              <w:jc w:val="both"/>
              <w:rPr>
                <w:rFonts w:ascii="Times New Roman" w:hAnsi="Times New Roman" w:cs="Times New Roman"/>
                <w:sz w:val="28"/>
                <w:szCs w:val="28"/>
                <w:lang w:val="pl-PL"/>
              </w:rPr>
            </w:pPr>
            <w:r w:rsidRPr="00BE1F2D">
              <w:rPr>
                <w:rFonts w:ascii="Times New Roman" w:hAnsi="Times New Roman" w:cs="Times New Roman"/>
                <w:sz w:val="28"/>
                <w:szCs w:val="28"/>
                <w:lang w:val="pl-PL"/>
              </w:rPr>
              <w:t>Бросок поворотом («мельница»)</w:t>
            </w:r>
          </w:p>
          <w:p w:rsidR="00F96125" w:rsidRDefault="00F96125" w:rsidP="00FC41F0">
            <w:pPr>
              <w:pStyle w:val="a3"/>
              <w:numPr>
                <w:ilvl w:val="0"/>
                <w:numId w:val="12"/>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Бросок </w:t>
            </w:r>
            <w:proofErr w:type="spellStart"/>
            <w:r>
              <w:rPr>
                <w:rFonts w:ascii="Times New Roman" w:hAnsi="Times New Roman" w:cs="Times New Roman"/>
                <w:sz w:val="28"/>
                <w:szCs w:val="28"/>
              </w:rPr>
              <w:t>подворотом</w:t>
            </w:r>
            <w:proofErr w:type="spellEnd"/>
            <w:r>
              <w:rPr>
                <w:rFonts w:ascii="Times New Roman" w:hAnsi="Times New Roman" w:cs="Times New Roman"/>
                <w:sz w:val="28"/>
                <w:szCs w:val="28"/>
              </w:rPr>
              <w:t xml:space="preserve"> (бедро)</w:t>
            </w:r>
          </w:p>
          <w:p w:rsidR="00F96125" w:rsidRPr="00BE1F2D" w:rsidRDefault="00F96125" w:rsidP="00FC41F0">
            <w:pPr>
              <w:pStyle w:val="a3"/>
              <w:numPr>
                <w:ilvl w:val="0"/>
                <w:numId w:val="12"/>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Бросок наклоном</w:t>
            </w:r>
          </w:p>
        </w:tc>
        <w:tc>
          <w:tcPr>
            <w:tcW w:w="2126" w:type="dxa"/>
            <w:tcBorders>
              <w:top w:val="single" w:sz="4" w:space="0" w:color="auto"/>
              <w:left w:val="single" w:sz="4" w:space="0" w:color="auto"/>
              <w:bottom w:val="single" w:sz="4" w:space="0" w:color="auto"/>
              <w:right w:val="single" w:sz="4" w:space="0" w:color="auto"/>
            </w:tcBorders>
          </w:tcPr>
          <w:p w:rsidR="00F96125" w:rsidRPr="00870E3A" w:rsidRDefault="00F96125" w:rsidP="00FC41F0">
            <w:pPr>
              <w:spacing w:after="0"/>
              <w:jc w:val="both"/>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F96125" w:rsidRPr="00870E3A" w:rsidRDefault="00F96125" w:rsidP="00FC41F0">
            <w:pPr>
              <w:spacing w:after="0"/>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96125" w:rsidRPr="00870E3A" w:rsidRDefault="00F96125" w:rsidP="00FC41F0">
            <w:pPr>
              <w:spacing w:after="0"/>
              <w:jc w:val="both"/>
              <w:rPr>
                <w:rFonts w:ascii="Times New Roman" w:eastAsia="Times New Roman" w:hAnsi="Times New Roman" w:cs="Times New Roman"/>
                <w:sz w:val="28"/>
                <w:szCs w:val="28"/>
                <w:lang w:eastAsia="ru-RU"/>
              </w:rPr>
            </w:pPr>
          </w:p>
        </w:tc>
      </w:tr>
      <w:tr w:rsidR="00F96125" w:rsidRPr="00870E3A" w:rsidTr="00260622">
        <w:tc>
          <w:tcPr>
            <w:tcW w:w="708" w:type="dxa"/>
            <w:tcBorders>
              <w:top w:val="single" w:sz="4" w:space="0" w:color="auto"/>
              <w:left w:val="single" w:sz="4" w:space="0" w:color="auto"/>
              <w:bottom w:val="single" w:sz="4" w:space="0" w:color="auto"/>
              <w:right w:val="single" w:sz="4" w:space="0" w:color="auto"/>
            </w:tcBorders>
          </w:tcPr>
          <w:p w:rsidR="00F96125" w:rsidRPr="00F96125" w:rsidRDefault="00F96125"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p>
        </w:tc>
        <w:tc>
          <w:tcPr>
            <w:tcW w:w="5104" w:type="dxa"/>
            <w:tcBorders>
              <w:top w:val="single" w:sz="4" w:space="0" w:color="auto"/>
              <w:left w:val="single" w:sz="4" w:space="0" w:color="auto"/>
              <w:bottom w:val="single" w:sz="4" w:space="0" w:color="auto"/>
              <w:right w:val="single" w:sz="4" w:space="0" w:color="auto"/>
            </w:tcBorders>
          </w:tcPr>
          <w:p w:rsidR="00F96125" w:rsidRPr="00870E3A" w:rsidRDefault="00F96125"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Другой вид спорта (спортивные игры)</w:t>
            </w:r>
          </w:p>
        </w:tc>
        <w:tc>
          <w:tcPr>
            <w:tcW w:w="2126" w:type="dxa"/>
            <w:tcBorders>
              <w:top w:val="single" w:sz="4" w:space="0" w:color="auto"/>
              <w:left w:val="single" w:sz="4" w:space="0" w:color="auto"/>
              <w:bottom w:val="single" w:sz="4" w:space="0" w:color="auto"/>
              <w:right w:val="single" w:sz="4" w:space="0" w:color="auto"/>
            </w:tcBorders>
          </w:tcPr>
          <w:p w:rsidR="00F96125" w:rsidRPr="00870E3A" w:rsidRDefault="00F96125"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right w:val="single" w:sz="4" w:space="0" w:color="auto"/>
            </w:tcBorders>
          </w:tcPr>
          <w:p w:rsidR="00F96125"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1134" w:type="dxa"/>
            <w:tcBorders>
              <w:top w:val="single" w:sz="4" w:space="0" w:color="auto"/>
              <w:left w:val="single" w:sz="4" w:space="0" w:color="auto"/>
              <w:bottom w:val="single" w:sz="4" w:space="0" w:color="auto"/>
              <w:right w:val="single" w:sz="4" w:space="0" w:color="auto"/>
            </w:tcBorders>
          </w:tcPr>
          <w:p w:rsidR="00F96125"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r>
      <w:tr w:rsidR="00F96125" w:rsidRPr="00870E3A" w:rsidTr="00260622">
        <w:tc>
          <w:tcPr>
            <w:tcW w:w="708" w:type="dxa"/>
            <w:tcBorders>
              <w:top w:val="single" w:sz="4" w:space="0" w:color="auto"/>
              <w:left w:val="single" w:sz="4" w:space="0" w:color="auto"/>
              <w:bottom w:val="single" w:sz="4" w:space="0" w:color="auto"/>
              <w:right w:val="single" w:sz="4" w:space="0" w:color="auto"/>
            </w:tcBorders>
          </w:tcPr>
          <w:p w:rsidR="00F96125" w:rsidRPr="00F96125" w:rsidRDefault="00F96125"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w:t>
            </w:r>
          </w:p>
        </w:tc>
        <w:tc>
          <w:tcPr>
            <w:tcW w:w="5104" w:type="dxa"/>
            <w:tcBorders>
              <w:top w:val="single" w:sz="4" w:space="0" w:color="auto"/>
              <w:left w:val="single" w:sz="4" w:space="0" w:color="auto"/>
              <w:bottom w:val="single" w:sz="4" w:space="0" w:color="auto"/>
              <w:right w:val="single" w:sz="4" w:space="0" w:color="auto"/>
            </w:tcBorders>
          </w:tcPr>
          <w:p w:rsidR="00F96125" w:rsidRPr="00870E3A" w:rsidRDefault="00F96125"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Специальные навыки</w:t>
            </w:r>
          </w:p>
        </w:tc>
        <w:tc>
          <w:tcPr>
            <w:tcW w:w="2126" w:type="dxa"/>
            <w:tcBorders>
              <w:top w:val="single" w:sz="4" w:space="0" w:color="auto"/>
              <w:left w:val="single" w:sz="4" w:space="0" w:color="auto"/>
              <w:bottom w:val="single" w:sz="4" w:space="0" w:color="auto"/>
              <w:right w:val="single" w:sz="4" w:space="0" w:color="auto"/>
            </w:tcBorders>
          </w:tcPr>
          <w:p w:rsidR="00F96125" w:rsidRPr="00870E3A" w:rsidRDefault="00F96125"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right w:val="single" w:sz="4" w:space="0" w:color="auto"/>
            </w:tcBorders>
          </w:tcPr>
          <w:p w:rsidR="00F96125"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134" w:type="dxa"/>
            <w:tcBorders>
              <w:top w:val="single" w:sz="4" w:space="0" w:color="auto"/>
              <w:left w:val="single" w:sz="4" w:space="0" w:color="auto"/>
              <w:bottom w:val="single" w:sz="4" w:space="0" w:color="auto"/>
              <w:right w:val="single" w:sz="4" w:space="0" w:color="auto"/>
            </w:tcBorders>
          </w:tcPr>
          <w:p w:rsidR="00F96125"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F96125" w:rsidRPr="00870E3A" w:rsidTr="00260622">
        <w:tc>
          <w:tcPr>
            <w:tcW w:w="708" w:type="dxa"/>
            <w:tcBorders>
              <w:top w:val="single" w:sz="4" w:space="0" w:color="auto"/>
              <w:left w:val="single" w:sz="4" w:space="0" w:color="auto"/>
              <w:bottom w:val="single" w:sz="4" w:space="0" w:color="auto"/>
              <w:right w:val="single" w:sz="4" w:space="0" w:color="auto"/>
            </w:tcBorders>
          </w:tcPr>
          <w:p w:rsidR="00F96125" w:rsidRPr="00F96125" w:rsidRDefault="00F96125"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p>
        </w:tc>
        <w:tc>
          <w:tcPr>
            <w:tcW w:w="5104" w:type="dxa"/>
            <w:tcBorders>
              <w:top w:val="single" w:sz="4" w:space="0" w:color="auto"/>
              <w:left w:val="single" w:sz="4" w:space="0" w:color="auto"/>
              <w:bottom w:val="single" w:sz="4" w:space="0" w:color="auto"/>
              <w:right w:val="single" w:sz="4" w:space="0" w:color="auto"/>
            </w:tcBorders>
          </w:tcPr>
          <w:p w:rsidR="00F96125" w:rsidRPr="00870E3A" w:rsidRDefault="00F96125"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Спортивное и специальное оборудование</w:t>
            </w:r>
          </w:p>
        </w:tc>
        <w:tc>
          <w:tcPr>
            <w:tcW w:w="2126" w:type="dxa"/>
            <w:tcBorders>
              <w:top w:val="single" w:sz="4" w:space="0" w:color="auto"/>
              <w:left w:val="single" w:sz="4" w:space="0" w:color="auto"/>
              <w:bottom w:val="single" w:sz="4" w:space="0" w:color="auto"/>
              <w:right w:val="single" w:sz="4" w:space="0" w:color="auto"/>
            </w:tcBorders>
          </w:tcPr>
          <w:p w:rsidR="00F96125"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985" w:type="dxa"/>
            <w:tcBorders>
              <w:top w:val="single" w:sz="4" w:space="0" w:color="auto"/>
              <w:left w:val="single" w:sz="4" w:space="0" w:color="auto"/>
              <w:bottom w:val="single" w:sz="4" w:space="0" w:color="auto"/>
              <w:right w:val="single" w:sz="4" w:space="0" w:color="auto"/>
            </w:tcBorders>
          </w:tcPr>
          <w:p w:rsidR="00F96125"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134" w:type="dxa"/>
            <w:tcBorders>
              <w:top w:val="single" w:sz="4" w:space="0" w:color="auto"/>
              <w:left w:val="single" w:sz="4" w:space="0" w:color="auto"/>
              <w:bottom w:val="single" w:sz="4" w:space="0" w:color="auto"/>
              <w:right w:val="single" w:sz="4" w:space="0" w:color="auto"/>
            </w:tcBorders>
          </w:tcPr>
          <w:p w:rsidR="00F96125" w:rsidRPr="00870E3A" w:rsidRDefault="0004693A"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r>
      <w:tr w:rsidR="00F96125" w:rsidRPr="00870E3A" w:rsidTr="00260622">
        <w:tc>
          <w:tcPr>
            <w:tcW w:w="708" w:type="dxa"/>
            <w:tcBorders>
              <w:top w:val="single" w:sz="4" w:space="0" w:color="auto"/>
              <w:left w:val="single" w:sz="4" w:space="0" w:color="auto"/>
              <w:bottom w:val="single" w:sz="4" w:space="0" w:color="auto"/>
              <w:right w:val="single" w:sz="4" w:space="0" w:color="auto"/>
            </w:tcBorders>
          </w:tcPr>
          <w:p w:rsidR="00F96125" w:rsidRPr="00F96125" w:rsidRDefault="00F96125" w:rsidP="00FC41F0">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p>
        </w:tc>
        <w:tc>
          <w:tcPr>
            <w:tcW w:w="5104" w:type="dxa"/>
            <w:tcBorders>
              <w:top w:val="single" w:sz="4" w:space="0" w:color="auto"/>
              <w:left w:val="single" w:sz="4" w:space="0" w:color="auto"/>
              <w:bottom w:val="single" w:sz="4" w:space="0" w:color="auto"/>
              <w:right w:val="single" w:sz="4" w:space="0" w:color="auto"/>
            </w:tcBorders>
          </w:tcPr>
          <w:p w:rsidR="00F96125" w:rsidRPr="00870E3A" w:rsidRDefault="00F96125"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испытания</w:t>
            </w:r>
          </w:p>
        </w:tc>
        <w:tc>
          <w:tcPr>
            <w:tcW w:w="2126" w:type="dxa"/>
            <w:tcBorders>
              <w:top w:val="single" w:sz="4" w:space="0" w:color="auto"/>
              <w:left w:val="single" w:sz="4" w:space="0" w:color="auto"/>
              <w:bottom w:val="single" w:sz="4" w:space="0" w:color="auto"/>
              <w:right w:val="single" w:sz="4" w:space="0" w:color="auto"/>
            </w:tcBorders>
          </w:tcPr>
          <w:p w:rsidR="00F96125" w:rsidRPr="00870E3A" w:rsidRDefault="00F96125"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right w:val="single" w:sz="4" w:space="0" w:color="auto"/>
            </w:tcBorders>
          </w:tcPr>
          <w:p w:rsidR="00F96125" w:rsidRPr="00870E3A" w:rsidRDefault="00F96125"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F96125" w:rsidRPr="00870E3A" w:rsidRDefault="00F96125" w:rsidP="00FC41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96125" w:rsidRPr="00870E3A" w:rsidTr="00260622">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125" w:rsidRPr="00870E3A" w:rsidRDefault="00F96125" w:rsidP="00FC41F0">
            <w:pPr>
              <w:spacing w:after="0"/>
              <w:jc w:val="both"/>
              <w:rPr>
                <w:rFonts w:ascii="Times New Roman" w:eastAsia="Times New Roman" w:hAnsi="Times New Roman" w:cs="Times New Roman"/>
                <w:sz w:val="28"/>
                <w:szCs w:val="28"/>
                <w:lang w:eastAsia="ru-RU"/>
              </w:rPr>
            </w:pPr>
          </w:p>
        </w:tc>
        <w:tc>
          <w:tcPr>
            <w:tcW w:w="5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125" w:rsidRPr="00D30785" w:rsidRDefault="00F96125" w:rsidP="00FC41F0">
            <w:pPr>
              <w:spacing w:after="0"/>
              <w:jc w:val="both"/>
              <w:rPr>
                <w:rFonts w:ascii="Times New Roman" w:eastAsia="Times New Roman" w:hAnsi="Times New Roman" w:cs="Times New Roman"/>
                <w:b/>
                <w:sz w:val="28"/>
                <w:szCs w:val="28"/>
                <w:lang w:eastAsia="ru-RU"/>
              </w:rPr>
            </w:pPr>
            <w:r w:rsidRPr="00D30785">
              <w:rPr>
                <w:rFonts w:ascii="Times New Roman" w:eastAsia="Times New Roman" w:hAnsi="Times New Roman" w:cs="Times New Roman"/>
                <w:b/>
                <w:sz w:val="28"/>
                <w:szCs w:val="28"/>
                <w:lang w:eastAsia="ru-RU"/>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125" w:rsidRPr="00D30785" w:rsidRDefault="0004693A" w:rsidP="00FC41F0">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F96125">
              <w:rPr>
                <w:rFonts w:ascii="Times New Roman" w:eastAsia="Times New Roman" w:hAnsi="Times New Roman" w:cs="Times New Roman"/>
                <w:b/>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125" w:rsidRPr="00D30785" w:rsidRDefault="0004693A" w:rsidP="00FC41F0">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125" w:rsidRPr="00D30785" w:rsidRDefault="0004693A" w:rsidP="00FC41F0">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420</w:t>
            </w:r>
          </w:p>
        </w:tc>
      </w:tr>
    </w:tbl>
    <w:p w:rsidR="00BE1F2D" w:rsidRDefault="00BE1F2D" w:rsidP="00FC41F0">
      <w:pPr>
        <w:jc w:val="both"/>
        <w:rPr>
          <w:rFonts w:ascii="Times New Roman" w:hAnsi="Times New Roman" w:cs="Times New Roman"/>
          <w:b/>
          <w:sz w:val="28"/>
          <w:szCs w:val="28"/>
        </w:rPr>
      </w:pPr>
    </w:p>
    <w:p w:rsidR="00D30785" w:rsidRDefault="00D30785" w:rsidP="00FC41F0">
      <w:pPr>
        <w:jc w:val="both"/>
        <w:rPr>
          <w:rFonts w:ascii="Times New Roman" w:hAnsi="Times New Roman" w:cs="Times New Roman"/>
          <w:b/>
          <w:sz w:val="28"/>
          <w:szCs w:val="28"/>
        </w:rPr>
      </w:pPr>
    </w:p>
    <w:p w:rsidR="00D30785" w:rsidRDefault="00D30785" w:rsidP="00FC41F0">
      <w:pPr>
        <w:jc w:val="both"/>
        <w:rPr>
          <w:rFonts w:ascii="Times New Roman" w:hAnsi="Times New Roman" w:cs="Times New Roman"/>
          <w:b/>
          <w:sz w:val="28"/>
          <w:szCs w:val="28"/>
        </w:rPr>
      </w:pPr>
    </w:p>
    <w:p w:rsidR="0004693A" w:rsidRDefault="0004693A" w:rsidP="00FC41F0">
      <w:pPr>
        <w:jc w:val="both"/>
        <w:rPr>
          <w:rFonts w:ascii="Times New Roman" w:hAnsi="Times New Roman" w:cs="Times New Roman"/>
          <w:b/>
          <w:sz w:val="28"/>
          <w:szCs w:val="28"/>
        </w:rPr>
      </w:pPr>
    </w:p>
    <w:p w:rsidR="00A95AA6" w:rsidRDefault="00103A21" w:rsidP="00FC41F0">
      <w:pPr>
        <w:jc w:val="both"/>
        <w:rPr>
          <w:rFonts w:ascii="Times New Roman" w:hAnsi="Times New Roman" w:cs="Times New Roman"/>
          <w:b/>
          <w:sz w:val="28"/>
          <w:szCs w:val="28"/>
        </w:rPr>
      </w:pPr>
      <w:r w:rsidRPr="00103A21">
        <w:rPr>
          <w:rFonts w:ascii="Times New Roman" w:hAnsi="Times New Roman" w:cs="Times New Roman"/>
          <w:b/>
          <w:sz w:val="28"/>
          <w:szCs w:val="28"/>
        </w:rPr>
        <w:t>4. Содержание учебной программы</w:t>
      </w:r>
    </w:p>
    <w:p w:rsidR="00103A21" w:rsidRPr="00103A21" w:rsidRDefault="00103A21" w:rsidP="00FC41F0">
      <w:pPr>
        <w:widowControl w:val="0"/>
        <w:autoSpaceDE w:val="0"/>
        <w:autoSpaceDN w:val="0"/>
        <w:adjustRightInd w:val="0"/>
        <w:spacing w:after="0"/>
        <w:ind w:left="284" w:firstLine="709"/>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lastRenderedPageBreak/>
        <w:t xml:space="preserve">Программный материал состоит из </w:t>
      </w:r>
      <w:r w:rsidR="00800A7D">
        <w:rPr>
          <w:rFonts w:ascii="Times New Roman" w:eastAsia="Times New Roman" w:hAnsi="Times New Roman" w:cs="Times New Roman"/>
          <w:sz w:val="28"/>
          <w:szCs w:val="28"/>
          <w:lang w:eastAsia="ru-RU"/>
        </w:rPr>
        <w:t>обязательной и вариативной частей. Обязательная</w:t>
      </w:r>
      <w:r w:rsidRPr="00103A21">
        <w:rPr>
          <w:rFonts w:ascii="Times New Roman" w:eastAsia="Times New Roman" w:hAnsi="Times New Roman" w:cs="Times New Roman"/>
          <w:sz w:val="28"/>
          <w:szCs w:val="28"/>
          <w:lang w:eastAsia="ru-RU"/>
        </w:rPr>
        <w:t xml:space="preserve">: </w:t>
      </w:r>
      <w:r w:rsidR="00800A7D">
        <w:rPr>
          <w:rFonts w:ascii="Times New Roman" w:eastAsia="Times New Roman" w:hAnsi="Times New Roman" w:cs="Times New Roman"/>
          <w:sz w:val="28"/>
          <w:szCs w:val="28"/>
          <w:lang w:eastAsia="ru-RU"/>
        </w:rPr>
        <w:t xml:space="preserve">теория и методика </w:t>
      </w:r>
      <w:proofErr w:type="spellStart"/>
      <w:r w:rsidR="00800A7D">
        <w:rPr>
          <w:rFonts w:ascii="Times New Roman" w:eastAsia="Times New Roman" w:hAnsi="Times New Roman" w:cs="Times New Roman"/>
          <w:sz w:val="28"/>
          <w:szCs w:val="28"/>
          <w:lang w:eastAsia="ru-RU"/>
        </w:rPr>
        <w:t>ФКиС</w:t>
      </w:r>
      <w:proofErr w:type="spellEnd"/>
      <w:proofErr w:type="gramStart"/>
      <w:r w:rsidR="00800A7D">
        <w:rPr>
          <w:rFonts w:ascii="Times New Roman" w:eastAsia="Times New Roman" w:hAnsi="Times New Roman" w:cs="Times New Roman"/>
          <w:sz w:val="28"/>
          <w:szCs w:val="28"/>
          <w:lang w:eastAsia="ru-RU"/>
        </w:rPr>
        <w:t xml:space="preserve"> </w:t>
      </w:r>
      <w:r w:rsidRPr="00103A21">
        <w:rPr>
          <w:rFonts w:ascii="Times New Roman" w:eastAsia="Times New Roman" w:hAnsi="Times New Roman" w:cs="Times New Roman"/>
          <w:sz w:val="28"/>
          <w:szCs w:val="28"/>
          <w:lang w:eastAsia="ru-RU"/>
        </w:rPr>
        <w:t>,</w:t>
      </w:r>
      <w:proofErr w:type="gramEnd"/>
      <w:r w:rsidRPr="00103A21">
        <w:rPr>
          <w:rFonts w:ascii="Times New Roman" w:eastAsia="Times New Roman" w:hAnsi="Times New Roman" w:cs="Times New Roman"/>
          <w:sz w:val="28"/>
          <w:szCs w:val="28"/>
          <w:lang w:eastAsia="ru-RU"/>
        </w:rPr>
        <w:t xml:space="preserve"> общая физическая</w:t>
      </w:r>
      <w:r w:rsidR="00800A7D">
        <w:rPr>
          <w:rFonts w:ascii="Times New Roman" w:eastAsia="Times New Roman" w:hAnsi="Times New Roman" w:cs="Times New Roman"/>
          <w:sz w:val="28"/>
          <w:szCs w:val="28"/>
          <w:lang w:eastAsia="ru-RU"/>
        </w:rPr>
        <w:t xml:space="preserve"> подготовка</w:t>
      </w:r>
      <w:r w:rsidRPr="00103A21">
        <w:rPr>
          <w:rFonts w:ascii="Times New Roman" w:eastAsia="Times New Roman" w:hAnsi="Times New Roman" w:cs="Times New Roman"/>
          <w:sz w:val="28"/>
          <w:szCs w:val="28"/>
          <w:lang w:eastAsia="ru-RU"/>
        </w:rPr>
        <w:t xml:space="preserve">, </w:t>
      </w:r>
      <w:r w:rsidR="00800A7D">
        <w:rPr>
          <w:rFonts w:ascii="Times New Roman" w:eastAsia="Times New Roman" w:hAnsi="Times New Roman" w:cs="Times New Roman"/>
          <w:sz w:val="28"/>
          <w:szCs w:val="28"/>
          <w:lang w:eastAsia="ru-RU"/>
        </w:rPr>
        <w:t>избранный вид спорта. Вариативная часть: различные виды спорта, специальные навыки, спортивное и специальное оборудование.</w:t>
      </w:r>
    </w:p>
    <w:p w:rsidR="00103A21" w:rsidRPr="00103A21" w:rsidRDefault="00103A21" w:rsidP="00FC41F0">
      <w:pPr>
        <w:widowControl w:val="0"/>
        <w:autoSpaceDE w:val="0"/>
        <w:autoSpaceDN w:val="0"/>
        <w:adjustRightInd w:val="0"/>
        <w:spacing w:after="0"/>
        <w:ind w:left="284"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задачи на этапе</w:t>
      </w:r>
      <w:r w:rsidRPr="00103A21">
        <w:rPr>
          <w:rFonts w:ascii="Times New Roman" w:eastAsia="Times New Roman" w:hAnsi="Times New Roman" w:cs="Times New Roman"/>
          <w:b/>
          <w:sz w:val="28"/>
          <w:szCs w:val="28"/>
          <w:lang w:eastAsia="ru-RU"/>
        </w:rPr>
        <w:t xml:space="preserve"> подготовки.</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662"/>
      </w:tblGrid>
      <w:tr w:rsidR="00103A21" w:rsidRPr="00103A21" w:rsidTr="00800A7D">
        <w:trPr>
          <w:gridAfter w:val="1"/>
          <w:wAfter w:w="6662" w:type="dxa"/>
          <w:trHeight w:val="370"/>
        </w:trPr>
        <w:tc>
          <w:tcPr>
            <w:tcW w:w="3828" w:type="dxa"/>
            <w:vMerge w:val="restart"/>
          </w:tcPr>
          <w:p w:rsidR="00103A21" w:rsidRPr="00103A21" w:rsidRDefault="00103A21" w:rsidP="00FC41F0">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103A21">
              <w:rPr>
                <w:rFonts w:ascii="Times New Roman" w:eastAsia="Times New Roman" w:hAnsi="Times New Roman" w:cs="Times New Roman"/>
                <w:b/>
                <w:sz w:val="28"/>
                <w:szCs w:val="28"/>
                <w:lang w:eastAsia="ru-RU"/>
              </w:rPr>
              <w:t>Компоненты системы подготовки</w:t>
            </w:r>
          </w:p>
        </w:tc>
      </w:tr>
      <w:tr w:rsidR="00103A21" w:rsidRPr="00103A21" w:rsidTr="00800A7D">
        <w:tc>
          <w:tcPr>
            <w:tcW w:w="3828" w:type="dxa"/>
            <w:vMerge/>
          </w:tcPr>
          <w:p w:rsidR="00103A21" w:rsidRPr="00103A21" w:rsidRDefault="00103A21" w:rsidP="00FC41F0">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p>
        </w:tc>
        <w:tc>
          <w:tcPr>
            <w:tcW w:w="6662" w:type="dxa"/>
          </w:tcPr>
          <w:p w:rsidR="00103A21" w:rsidRPr="00103A21" w:rsidRDefault="00103A21" w:rsidP="00FC41F0">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tc>
      </w:tr>
      <w:tr w:rsidR="00103A21" w:rsidRPr="00103A21" w:rsidTr="00800A7D">
        <w:tc>
          <w:tcPr>
            <w:tcW w:w="3828" w:type="dxa"/>
          </w:tcPr>
          <w:p w:rsidR="00103A21" w:rsidRPr="00103A21" w:rsidRDefault="00800A7D"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и методика </w:t>
            </w:r>
            <w:proofErr w:type="spellStart"/>
            <w:r>
              <w:rPr>
                <w:rFonts w:ascii="Times New Roman" w:eastAsia="Times New Roman" w:hAnsi="Times New Roman" w:cs="Times New Roman"/>
                <w:sz w:val="28"/>
                <w:szCs w:val="28"/>
                <w:lang w:eastAsia="ru-RU"/>
              </w:rPr>
              <w:t>ФКиС</w:t>
            </w:r>
            <w:proofErr w:type="spellEnd"/>
          </w:p>
        </w:tc>
        <w:tc>
          <w:tcPr>
            <w:tcW w:w="6662" w:type="dxa"/>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Создать пр</w:t>
            </w:r>
            <w:r>
              <w:rPr>
                <w:rFonts w:ascii="Times New Roman" w:eastAsia="Times New Roman" w:hAnsi="Times New Roman" w:cs="Times New Roman"/>
                <w:sz w:val="28"/>
                <w:szCs w:val="28"/>
                <w:lang w:eastAsia="ru-RU"/>
              </w:rPr>
              <w:t xml:space="preserve">едставление о системе подготовки </w:t>
            </w:r>
            <w:r w:rsidRPr="00103A21">
              <w:rPr>
                <w:rFonts w:ascii="Times New Roman" w:eastAsia="Times New Roman" w:hAnsi="Times New Roman" w:cs="Times New Roman"/>
                <w:sz w:val="28"/>
                <w:szCs w:val="28"/>
                <w:lang w:eastAsia="ru-RU"/>
              </w:rPr>
              <w:t xml:space="preserve"> и </w:t>
            </w:r>
            <w:proofErr w:type="gramStart"/>
            <w:r w:rsidRPr="00103A21">
              <w:rPr>
                <w:rFonts w:ascii="Times New Roman" w:eastAsia="Times New Roman" w:hAnsi="Times New Roman" w:cs="Times New Roman"/>
                <w:sz w:val="28"/>
                <w:szCs w:val="28"/>
                <w:lang w:eastAsia="ru-RU"/>
              </w:rPr>
              <w:t>контроле за</w:t>
            </w:r>
            <w:proofErr w:type="gramEnd"/>
            <w:r w:rsidRPr="00103A21">
              <w:rPr>
                <w:rFonts w:ascii="Times New Roman" w:eastAsia="Times New Roman" w:hAnsi="Times New Roman" w:cs="Times New Roman"/>
                <w:sz w:val="28"/>
                <w:szCs w:val="28"/>
                <w:lang w:eastAsia="ru-RU"/>
              </w:rPr>
              <w:t xml:space="preserve"> состоянием спортсмена</w:t>
            </w:r>
          </w:p>
        </w:tc>
      </w:tr>
      <w:tr w:rsidR="00103A21" w:rsidRPr="00103A21" w:rsidTr="00800A7D">
        <w:tc>
          <w:tcPr>
            <w:tcW w:w="3828" w:type="dxa"/>
          </w:tcPr>
          <w:p w:rsidR="00103A21" w:rsidRPr="00103A21" w:rsidRDefault="00800A7D"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ф</w:t>
            </w:r>
            <w:r w:rsidR="00103A21" w:rsidRPr="00103A21">
              <w:rPr>
                <w:rFonts w:ascii="Times New Roman" w:eastAsia="Times New Roman" w:hAnsi="Times New Roman" w:cs="Times New Roman"/>
                <w:sz w:val="28"/>
                <w:szCs w:val="28"/>
                <w:lang w:eastAsia="ru-RU"/>
              </w:rPr>
              <w:t xml:space="preserve">изическая </w:t>
            </w:r>
            <w:r>
              <w:rPr>
                <w:rFonts w:ascii="Times New Roman" w:eastAsia="Times New Roman" w:hAnsi="Times New Roman" w:cs="Times New Roman"/>
                <w:sz w:val="28"/>
                <w:szCs w:val="28"/>
                <w:lang w:eastAsia="ru-RU"/>
              </w:rPr>
              <w:t>подготовка</w:t>
            </w:r>
          </w:p>
        </w:tc>
        <w:tc>
          <w:tcPr>
            <w:tcW w:w="6662" w:type="dxa"/>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Заложить базу </w:t>
            </w:r>
            <w:r w:rsidR="00800A7D">
              <w:rPr>
                <w:rFonts w:ascii="Times New Roman" w:eastAsia="Times New Roman" w:hAnsi="Times New Roman" w:cs="Times New Roman"/>
                <w:sz w:val="28"/>
                <w:szCs w:val="28"/>
                <w:lang w:eastAsia="ru-RU"/>
              </w:rPr>
              <w:t xml:space="preserve">СФП </w:t>
            </w:r>
            <w:r w:rsidRPr="00103A21">
              <w:rPr>
                <w:rFonts w:ascii="Times New Roman" w:eastAsia="Times New Roman" w:hAnsi="Times New Roman" w:cs="Times New Roman"/>
                <w:sz w:val="28"/>
                <w:szCs w:val="28"/>
                <w:lang w:eastAsia="ru-RU"/>
              </w:rPr>
              <w:t xml:space="preserve"> путем использования </w:t>
            </w:r>
            <w:r w:rsidR="00800A7D">
              <w:rPr>
                <w:rFonts w:ascii="Times New Roman" w:eastAsia="Times New Roman" w:hAnsi="Times New Roman" w:cs="Times New Roman"/>
                <w:sz w:val="28"/>
                <w:szCs w:val="28"/>
                <w:lang w:eastAsia="ru-RU"/>
              </w:rPr>
              <w:t xml:space="preserve">общих и </w:t>
            </w:r>
            <w:r w:rsidRPr="00103A21">
              <w:rPr>
                <w:rFonts w:ascii="Times New Roman" w:eastAsia="Times New Roman" w:hAnsi="Times New Roman" w:cs="Times New Roman"/>
                <w:sz w:val="28"/>
                <w:szCs w:val="28"/>
                <w:lang w:eastAsia="ru-RU"/>
              </w:rPr>
              <w:t xml:space="preserve">специальных </w:t>
            </w:r>
            <w:r w:rsidR="00800A7D">
              <w:rPr>
                <w:rFonts w:ascii="Times New Roman" w:eastAsia="Times New Roman" w:hAnsi="Times New Roman" w:cs="Times New Roman"/>
                <w:sz w:val="28"/>
                <w:szCs w:val="28"/>
                <w:lang w:eastAsia="ru-RU"/>
              </w:rPr>
              <w:t xml:space="preserve">физических </w:t>
            </w:r>
            <w:r w:rsidRPr="00103A21">
              <w:rPr>
                <w:rFonts w:ascii="Times New Roman" w:eastAsia="Times New Roman" w:hAnsi="Times New Roman" w:cs="Times New Roman"/>
                <w:sz w:val="28"/>
                <w:szCs w:val="28"/>
                <w:lang w:eastAsia="ru-RU"/>
              </w:rPr>
              <w:t>упражнений</w:t>
            </w:r>
          </w:p>
        </w:tc>
      </w:tr>
      <w:tr w:rsidR="00103A21" w:rsidRPr="00103A21" w:rsidTr="00800A7D">
        <w:tc>
          <w:tcPr>
            <w:tcW w:w="3828" w:type="dxa"/>
          </w:tcPr>
          <w:p w:rsidR="00103A21" w:rsidRPr="00103A21" w:rsidRDefault="00800A7D"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Избранный вид спорта</w:t>
            </w:r>
          </w:p>
        </w:tc>
        <w:tc>
          <w:tcPr>
            <w:tcW w:w="6662" w:type="dxa"/>
          </w:tcPr>
          <w:p w:rsidR="00103A21" w:rsidRPr="00103A21" w:rsidRDefault="00800A7D"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технику избранного вида спорта</w:t>
            </w:r>
          </w:p>
        </w:tc>
      </w:tr>
      <w:tr w:rsidR="00103A21" w:rsidRPr="00103A21" w:rsidTr="00800A7D">
        <w:tc>
          <w:tcPr>
            <w:tcW w:w="3828" w:type="dxa"/>
          </w:tcPr>
          <w:p w:rsidR="00103A21" w:rsidRPr="00103A21" w:rsidRDefault="00800A7D"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Различные виды спота</w:t>
            </w:r>
          </w:p>
        </w:tc>
        <w:tc>
          <w:tcPr>
            <w:tcW w:w="6662" w:type="dxa"/>
          </w:tcPr>
          <w:p w:rsidR="00103A21" w:rsidRPr="007710CC" w:rsidRDefault="007710CC"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710CC">
              <w:rPr>
                <w:rFonts w:ascii="Times New Roman" w:hAnsi="Times New Roman" w:cs="Times New Roman"/>
                <w:sz w:val="28"/>
              </w:rPr>
              <w:t xml:space="preserve">Для подготовки борцов в тренировочной деятельности используются навыки </w:t>
            </w:r>
            <w:r w:rsidR="006E63FC">
              <w:rPr>
                <w:rFonts w:ascii="Times New Roman" w:hAnsi="Times New Roman" w:cs="Times New Roman"/>
                <w:sz w:val="28"/>
              </w:rPr>
              <w:t>других видов спорта.</w:t>
            </w:r>
          </w:p>
        </w:tc>
      </w:tr>
      <w:tr w:rsidR="00103A21" w:rsidRPr="00103A21" w:rsidTr="00800A7D">
        <w:tc>
          <w:tcPr>
            <w:tcW w:w="3828" w:type="dxa"/>
          </w:tcPr>
          <w:p w:rsidR="00103A21" w:rsidRPr="00103A21" w:rsidRDefault="007710CC" w:rsidP="00FC41F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Специальные навыки</w:t>
            </w:r>
          </w:p>
        </w:tc>
        <w:tc>
          <w:tcPr>
            <w:tcW w:w="6662" w:type="dxa"/>
          </w:tcPr>
          <w:p w:rsidR="00103A21" w:rsidRPr="00103A21" w:rsidRDefault="007710CC"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710CC">
              <w:rPr>
                <w:rFonts w:ascii="Times New Roman" w:eastAsia="Times New Roman" w:hAnsi="Times New Roman" w:cs="Times New Roman"/>
                <w:sz w:val="28"/>
                <w:szCs w:val="28"/>
                <w:lang w:eastAsia="ru-RU"/>
              </w:rPr>
              <w:t>Специальная физическая подготовка борца направлена на развитие физических качеств, проявляемых в выполнении специфических для борьбы действий.</w:t>
            </w:r>
          </w:p>
        </w:tc>
      </w:tr>
      <w:tr w:rsidR="00103A21" w:rsidRPr="00103A21" w:rsidTr="00800A7D">
        <w:tc>
          <w:tcPr>
            <w:tcW w:w="3828" w:type="dxa"/>
          </w:tcPr>
          <w:p w:rsidR="00103A21" w:rsidRPr="00103A21" w:rsidRDefault="007710CC"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Спортивное и специальное оборудование</w:t>
            </w:r>
          </w:p>
        </w:tc>
        <w:tc>
          <w:tcPr>
            <w:tcW w:w="6662" w:type="dxa"/>
          </w:tcPr>
          <w:p w:rsidR="00103A21" w:rsidRPr="00103A21" w:rsidRDefault="007710CC" w:rsidP="00FC41F0">
            <w:pPr>
              <w:spacing w:after="0"/>
              <w:ind w:firstLine="709"/>
              <w:jc w:val="both"/>
              <w:rPr>
                <w:rFonts w:ascii="Times New Roman" w:eastAsia="Times New Roman" w:hAnsi="Times New Roman" w:cs="Times New Roman"/>
                <w:sz w:val="28"/>
                <w:szCs w:val="28"/>
                <w:lang w:eastAsia="ru-RU"/>
              </w:rPr>
            </w:pPr>
            <w:r w:rsidRPr="007710CC">
              <w:rPr>
                <w:rFonts w:ascii="Times New Roman" w:eastAsia="Times New Roman" w:hAnsi="Times New Roman" w:cs="Times New Roman"/>
                <w:sz w:val="28"/>
                <w:szCs w:val="28"/>
                <w:lang w:eastAsia="ru-RU"/>
              </w:rPr>
              <w:t xml:space="preserve">Цель и задачи предметной области: ознакомление и формирование у </w:t>
            </w:r>
            <w:r>
              <w:rPr>
                <w:rFonts w:ascii="Times New Roman" w:eastAsia="Times New Roman" w:hAnsi="Times New Roman" w:cs="Times New Roman"/>
                <w:sz w:val="28"/>
                <w:szCs w:val="28"/>
                <w:lang w:eastAsia="ru-RU"/>
              </w:rPr>
              <w:t>обучающихся</w:t>
            </w:r>
            <w:r w:rsidRPr="007710CC">
              <w:rPr>
                <w:rFonts w:ascii="Times New Roman" w:eastAsia="Times New Roman" w:hAnsi="Times New Roman" w:cs="Times New Roman"/>
                <w:sz w:val="28"/>
                <w:szCs w:val="28"/>
                <w:lang w:eastAsia="ru-RU"/>
              </w:rPr>
              <w:t xml:space="preserve"> необходимых знаний, умений и навыков для работы на ра</w:t>
            </w:r>
            <w:r>
              <w:rPr>
                <w:rFonts w:ascii="Times New Roman" w:eastAsia="Times New Roman" w:hAnsi="Times New Roman" w:cs="Times New Roman"/>
                <w:sz w:val="28"/>
                <w:szCs w:val="28"/>
                <w:lang w:eastAsia="ru-RU"/>
              </w:rPr>
              <w:t>зличном спортивном оборудовании.</w:t>
            </w:r>
            <w:r w:rsidRPr="007710CC">
              <w:rPr>
                <w:rFonts w:ascii="Times New Roman" w:eastAsia="Times New Roman" w:hAnsi="Times New Roman" w:cs="Times New Roman"/>
                <w:sz w:val="28"/>
                <w:szCs w:val="28"/>
                <w:lang w:eastAsia="ru-RU"/>
              </w:rPr>
              <w:t xml:space="preserve"> </w:t>
            </w:r>
          </w:p>
        </w:tc>
      </w:tr>
    </w:tbl>
    <w:p w:rsidR="004A4479" w:rsidRDefault="004A4479" w:rsidP="00F96125">
      <w:pPr>
        <w:spacing w:after="0"/>
        <w:jc w:val="both"/>
        <w:rPr>
          <w:rFonts w:ascii="Times New Roman" w:hAnsi="Times New Roman" w:cs="Times New Roman"/>
          <w:b/>
          <w:sz w:val="28"/>
          <w:szCs w:val="28"/>
        </w:rPr>
      </w:pPr>
    </w:p>
    <w:p w:rsidR="00103A21" w:rsidRPr="00F96125" w:rsidRDefault="00F96125" w:rsidP="00F96125">
      <w:pPr>
        <w:pStyle w:val="a3"/>
        <w:numPr>
          <w:ilvl w:val="0"/>
          <w:numId w:val="21"/>
        </w:numPr>
        <w:jc w:val="both"/>
        <w:rPr>
          <w:rFonts w:ascii="Times New Roman" w:hAnsi="Times New Roman" w:cs="Times New Roman"/>
          <w:b/>
          <w:sz w:val="28"/>
          <w:szCs w:val="28"/>
        </w:rPr>
      </w:pPr>
      <w:r w:rsidRPr="00F96125">
        <w:rPr>
          <w:rFonts w:ascii="Times New Roman" w:hAnsi="Times New Roman" w:cs="Times New Roman"/>
          <w:b/>
          <w:sz w:val="28"/>
          <w:szCs w:val="28"/>
        </w:rPr>
        <w:t>Теория и методика физической культуры и спорта</w:t>
      </w:r>
    </w:p>
    <w:p w:rsidR="00103A21" w:rsidRDefault="00103A21" w:rsidP="00FC41F0">
      <w:pPr>
        <w:widowControl w:val="0"/>
        <w:shd w:val="clear" w:color="auto" w:fill="FFFFFF"/>
        <w:autoSpaceDE w:val="0"/>
        <w:autoSpaceDN w:val="0"/>
        <w:adjustRightInd w:val="0"/>
        <w:spacing w:after="120"/>
        <w:ind w:left="269" w:firstLine="709"/>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Теоретические знания должны иметь определенную целевую направленность: вырабатывать у </w:t>
      </w:r>
      <w:proofErr w:type="gramStart"/>
      <w:r w:rsidRPr="00103A21">
        <w:rPr>
          <w:rFonts w:ascii="Times New Roman" w:eastAsia="Times New Roman" w:hAnsi="Times New Roman" w:cs="Times New Roman"/>
          <w:sz w:val="28"/>
          <w:szCs w:val="28"/>
          <w:lang w:eastAsia="ru-RU"/>
        </w:rPr>
        <w:t>занимающихся</w:t>
      </w:r>
      <w:proofErr w:type="gramEnd"/>
      <w:r w:rsidRPr="00103A21">
        <w:rPr>
          <w:rFonts w:ascii="Times New Roman" w:eastAsia="Times New Roman" w:hAnsi="Times New Roman" w:cs="Times New Roman"/>
          <w:sz w:val="28"/>
          <w:szCs w:val="28"/>
          <w:lang w:eastAsia="ru-RU"/>
        </w:rPr>
        <w:t xml:space="preserve"> умение использовать полученные знания на практике. Теоретическая подготовка проводиться не только в форме теоретических занятий, лекций, бесед, но и непосредственно в процессе спортивной тренировки.</w:t>
      </w:r>
    </w:p>
    <w:p w:rsidR="00103A21" w:rsidRPr="00103A21" w:rsidRDefault="00103A21" w:rsidP="00FC41F0">
      <w:pPr>
        <w:widowControl w:val="0"/>
        <w:shd w:val="clear" w:color="auto" w:fill="FFFFFF"/>
        <w:autoSpaceDE w:val="0"/>
        <w:autoSpaceDN w:val="0"/>
        <w:adjustRightInd w:val="0"/>
        <w:spacing w:after="0"/>
        <w:ind w:left="269" w:firstLine="709"/>
        <w:jc w:val="both"/>
        <w:rPr>
          <w:rFonts w:ascii="Times New Roman" w:eastAsia="Times New Roman" w:hAnsi="Times New Roman" w:cs="Times New Roman"/>
          <w:b/>
          <w:i/>
          <w:sz w:val="28"/>
          <w:szCs w:val="28"/>
          <w:lang w:eastAsia="ru-RU"/>
        </w:rPr>
      </w:pPr>
      <w:r w:rsidRPr="00103A21">
        <w:rPr>
          <w:rFonts w:ascii="Times New Roman" w:eastAsia="Times New Roman" w:hAnsi="Times New Roman" w:cs="Times New Roman"/>
          <w:b/>
          <w:i/>
          <w:sz w:val="28"/>
          <w:szCs w:val="28"/>
          <w:lang w:eastAsia="ru-RU"/>
        </w:rPr>
        <w:t xml:space="preserve">Тематика теоретической подготовки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7796"/>
      </w:tblGrid>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 </w:t>
            </w:r>
            <w:proofErr w:type="gramStart"/>
            <w:r w:rsidRPr="00103A21">
              <w:rPr>
                <w:rFonts w:ascii="Times New Roman" w:eastAsia="Times New Roman" w:hAnsi="Times New Roman" w:cs="Times New Roman"/>
                <w:sz w:val="28"/>
                <w:szCs w:val="28"/>
                <w:lang w:eastAsia="ru-RU"/>
              </w:rPr>
              <w:t>п</w:t>
            </w:r>
            <w:proofErr w:type="gramEnd"/>
            <w:r w:rsidRPr="00103A21">
              <w:rPr>
                <w:rFonts w:ascii="Times New Roman" w:eastAsia="Times New Roman" w:hAnsi="Times New Roman" w:cs="Times New Roman"/>
                <w:sz w:val="28"/>
                <w:szCs w:val="28"/>
                <w:lang w:eastAsia="ru-RU"/>
              </w:rPr>
              <w:t>/п</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ТЕМА</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КРАТКОЕ СОДЕРЖАНИЕ</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1</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История развития греко-римской борьбы</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Характеристика греко-римской борьбы, ее место и значение в российской системе физического воспитания. Возникновение и развитие греко-римской борьбы как вида спорта. Первые чемпионаты России по греко-римской борьбе. Сильнейшие </w:t>
            </w:r>
            <w:r w:rsidRPr="00103A21">
              <w:rPr>
                <w:rFonts w:ascii="Times New Roman" w:eastAsia="Times New Roman" w:hAnsi="Times New Roman" w:cs="Times New Roman"/>
                <w:sz w:val="28"/>
                <w:szCs w:val="28"/>
                <w:lang w:eastAsia="ru-RU"/>
              </w:rPr>
              <w:lastRenderedPageBreak/>
              <w:t>атлеты дореволюционной России, их достижения, участие в международных соревнованиях, чемпионатах мира и Европы. Роль борьбы как вида спорта. Первые достижения российских спортсменов на международных соревнованиях. Российские спортсмены - чемпионы мира и Европы. Влияние российской школы на развитие греко-римской борьбы в мире.</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lastRenderedPageBreak/>
              <w:t>2</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Место и роль физической культуры и спорта в современном обществе</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Физическая культура и спорт. Значение физической культуры для трудовой деятельности людей и защиты Российского государства. Органы государственного управления физической культурой и спортом в России. Физическая культура </w:t>
            </w:r>
            <w:proofErr w:type="gramStart"/>
            <w:r w:rsidRPr="00103A21">
              <w:rPr>
                <w:rFonts w:ascii="Times New Roman" w:eastAsia="Times New Roman" w:hAnsi="Times New Roman" w:cs="Times New Roman"/>
                <w:sz w:val="28"/>
                <w:szCs w:val="28"/>
                <w:lang w:eastAsia="ru-RU"/>
              </w:rPr>
              <w:t>в</w:t>
            </w:r>
            <w:proofErr w:type="gramEnd"/>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системе образования. Обязательные занятия по физической культуре. Внеклассная и внешкольная работа. Коллективы физической культуры, спортивные секции, детско-юношеские спортивные школы, школы-интернаты спортивного профиля, училища олимпийского резерва, школы высшего спортивного мастерства, центры спортивной подготовки. Общественно-политическое и государственное значение</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спорта. Массовый характер спорта. Достижения российских спортсменов на крупнейших международных соревнованиях. Значение выступлений российских спортсменов в международных соревнованиях. Значение </w:t>
            </w:r>
            <w:proofErr w:type="gramStart"/>
            <w:r w:rsidRPr="00103A21">
              <w:rPr>
                <w:rFonts w:ascii="Times New Roman" w:eastAsia="Times New Roman" w:hAnsi="Times New Roman" w:cs="Times New Roman"/>
                <w:sz w:val="28"/>
                <w:szCs w:val="28"/>
                <w:lang w:eastAsia="ru-RU"/>
              </w:rPr>
              <w:t>единой</w:t>
            </w:r>
            <w:proofErr w:type="gramEnd"/>
            <w:r w:rsidRPr="00103A21">
              <w:rPr>
                <w:rFonts w:ascii="Times New Roman" w:eastAsia="Times New Roman" w:hAnsi="Times New Roman" w:cs="Times New Roman"/>
                <w:sz w:val="28"/>
                <w:szCs w:val="28"/>
                <w:lang w:eastAsia="ru-RU"/>
              </w:rPr>
              <w:t xml:space="preserve"> всероссийской</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спортивной классификации в развитии спорта в России и в повышении мастерства российских спортсменов. Разрядные нормы и требования спортивной классификации.</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3</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Основы философии и психологии спортивных единоборств.</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Понятие о психологической подготовке. Основные методы развития и совершенствования моральных и волевых каче</w:t>
            </w:r>
            <w:proofErr w:type="gramStart"/>
            <w:r w:rsidRPr="00103A21">
              <w:rPr>
                <w:rFonts w:ascii="Times New Roman" w:eastAsia="Times New Roman" w:hAnsi="Times New Roman" w:cs="Times New Roman"/>
                <w:sz w:val="28"/>
                <w:szCs w:val="28"/>
                <w:lang w:eastAsia="ru-RU"/>
              </w:rPr>
              <w:t>ств сп</w:t>
            </w:r>
            <w:proofErr w:type="gramEnd"/>
            <w:r w:rsidRPr="00103A21">
              <w:rPr>
                <w:rFonts w:ascii="Times New Roman" w:eastAsia="Times New Roman" w:hAnsi="Times New Roman" w:cs="Times New Roman"/>
                <w:sz w:val="28"/>
                <w:szCs w:val="28"/>
                <w:lang w:eastAsia="ru-RU"/>
              </w:rPr>
              <w:t xml:space="preserve">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w:t>
            </w:r>
            <w:proofErr w:type="gramStart"/>
            <w:r w:rsidRPr="00103A21">
              <w:rPr>
                <w:rFonts w:ascii="Times New Roman" w:eastAsia="Times New Roman" w:hAnsi="Times New Roman" w:cs="Times New Roman"/>
                <w:sz w:val="28"/>
                <w:szCs w:val="28"/>
                <w:lang w:eastAsia="ru-RU"/>
              </w:rPr>
              <w:t>занимающимся</w:t>
            </w:r>
            <w:proofErr w:type="gramEnd"/>
            <w:r w:rsidRPr="00103A21">
              <w:rPr>
                <w:rFonts w:ascii="Times New Roman" w:eastAsia="Times New Roman" w:hAnsi="Times New Roman" w:cs="Times New Roman"/>
                <w:sz w:val="28"/>
                <w:szCs w:val="28"/>
                <w:lang w:eastAsia="ru-RU"/>
              </w:rPr>
              <w:t xml:space="preserve">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 на психологическую подготовку спортсмена. Средства и методы совершенствования отдельных психологических качеств. Техническое мастерство. </w:t>
            </w:r>
            <w:r w:rsidRPr="00103A21">
              <w:rPr>
                <w:rFonts w:ascii="Times New Roman" w:eastAsia="Times New Roman" w:hAnsi="Times New Roman" w:cs="Times New Roman"/>
                <w:sz w:val="28"/>
                <w:szCs w:val="28"/>
                <w:lang w:eastAsia="ru-RU"/>
              </w:rPr>
              <w:lastRenderedPageBreak/>
              <w:t>Необходимость</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всестороннего физического развития. Человек как биомеханическая система. Биомеханические звенья человеческого тела. Роль нервно-мышечного аппарата </w:t>
            </w:r>
            <w:proofErr w:type="gramStart"/>
            <w:r w:rsidRPr="00103A21">
              <w:rPr>
                <w:rFonts w:ascii="Times New Roman" w:eastAsia="Times New Roman" w:hAnsi="Times New Roman" w:cs="Times New Roman"/>
                <w:sz w:val="28"/>
                <w:szCs w:val="28"/>
                <w:lang w:eastAsia="ru-RU"/>
              </w:rPr>
              <w:t>в</w:t>
            </w:r>
            <w:proofErr w:type="gramEnd"/>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двигательной деятельности. Сокращение мышечных групп. Основные параметры движения. Усилия. Ускорение. Траектория. Сила и скорость сокращения мышц.</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стартового положения в зависимости от антропометрических данных и развития</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 Движение общего центра жести (ОЦТ) при выполнении упражнений. Гибкость и другие физические качества. Взаимообусловленность характеристик техники.</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Ведущие элементы координации. Граничные позы между фазами как исходные моменты при выполнении двигательных задач по фазам движения. Взаимосвязь</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усилий. Общие требования к выполнению отдельных элементов и фаз движения. Структура движения. Отличительная особенность </w:t>
            </w:r>
            <w:proofErr w:type="spellStart"/>
            <w:r w:rsidRPr="00103A21">
              <w:rPr>
                <w:rFonts w:ascii="Times New Roman" w:eastAsia="Times New Roman" w:hAnsi="Times New Roman" w:cs="Times New Roman"/>
                <w:sz w:val="28"/>
                <w:szCs w:val="28"/>
                <w:lang w:eastAsia="ru-RU"/>
              </w:rPr>
              <w:t>ритмовой</w:t>
            </w:r>
            <w:proofErr w:type="spellEnd"/>
            <w:r w:rsidRPr="00103A21">
              <w:rPr>
                <w:rFonts w:ascii="Times New Roman" w:eastAsia="Times New Roman" w:hAnsi="Times New Roman" w:cs="Times New Roman"/>
                <w:sz w:val="28"/>
                <w:szCs w:val="28"/>
                <w:lang w:eastAsia="ru-RU"/>
              </w:rPr>
              <w:t xml:space="preserve"> структуры.</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Оптимальность приложения усилий. Рациональное использование внутренних и внешних реактивных сил при выполнении упражнения. Основные методы оценки</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технического мастерства. Оценка техники выполнения упражнений. Рациональные отношения характеристик техники. Экономичность движения. Основные ошибки </w:t>
            </w:r>
            <w:proofErr w:type="gramStart"/>
            <w:r w:rsidRPr="00103A21">
              <w:rPr>
                <w:rFonts w:ascii="Times New Roman" w:eastAsia="Times New Roman" w:hAnsi="Times New Roman" w:cs="Times New Roman"/>
                <w:sz w:val="28"/>
                <w:szCs w:val="28"/>
                <w:lang w:eastAsia="ru-RU"/>
              </w:rPr>
              <w:t>в</w:t>
            </w:r>
            <w:proofErr w:type="gramEnd"/>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технике упражнений. Причины возникновения ошибок. Методические приемы для устранения ошибок.</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lastRenderedPageBreak/>
              <w:t>4</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Основы спортивной подготовки и тренировочного </w:t>
            </w:r>
            <w:r w:rsidRPr="00103A21">
              <w:rPr>
                <w:rFonts w:ascii="Times New Roman" w:eastAsia="Times New Roman" w:hAnsi="Times New Roman" w:cs="Times New Roman"/>
                <w:sz w:val="28"/>
                <w:szCs w:val="28"/>
                <w:lang w:eastAsia="ru-RU"/>
              </w:rPr>
              <w:lastRenderedPageBreak/>
              <w:t>процесса.</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lastRenderedPageBreak/>
              <w:t xml:space="preserve">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w:t>
            </w:r>
            <w:proofErr w:type="gramStart"/>
            <w:r w:rsidRPr="00103A21">
              <w:rPr>
                <w:rFonts w:ascii="Times New Roman" w:eastAsia="Times New Roman" w:hAnsi="Times New Roman" w:cs="Times New Roman"/>
                <w:sz w:val="28"/>
                <w:szCs w:val="28"/>
                <w:lang w:eastAsia="ru-RU"/>
              </w:rPr>
              <w:t>занимающихся</w:t>
            </w:r>
            <w:proofErr w:type="gramEnd"/>
            <w:r w:rsidRPr="00103A21">
              <w:rPr>
                <w:rFonts w:ascii="Times New Roman" w:eastAsia="Times New Roman" w:hAnsi="Times New Roman" w:cs="Times New Roman"/>
                <w:sz w:val="28"/>
                <w:szCs w:val="28"/>
                <w:lang w:eastAsia="ru-RU"/>
              </w:rPr>
              <w:t xml:space="preserve"> и </w:t>
            </w:r>
            <w:r w:rsidRPr="00103A21">
              <w:rPr>
                <w:rFonts w:ascii="Times New Roman" w:eastAsia="Times New Roman" w:hAnsi="Times New Roman" w:cs="Times New Roman"/>
                <w:sz w:val="28"/>
                <w:szCs w:val="28"/>
                <w:lang w:eastAsia="ru-RU"/>
              </w:rPr>
              <w:lastRenderedPageBreak/>
              <w:t>эффективность обучения технике. Роль волевых каче</w:t>
            </w:r>
            <w:proofErr w:type="gramStart"/>
            <w:r w:rsidRPr="00103A21">
              <w:rPr>
                <w:rFonts w:ascii="Times New Roman" w:eastAsia="Times New Roman" w:hAnsi="Times New Roman" w:cs="Times New Roman"/>
                <w:sz w:val="28"/>
                <w:szCs w:val="28"/>
                <w:lang w:eastAsia="ru-RU"/>
              </w:rPr>
              <w:t>ств в пр</w:t>
            </w:r>
            <w:proofErr w:type="gramEnd"/>
            <w:r w:rsidRPr="00103A21">
              <w:rPr>
                <w:rFonts w:ascii="Times New Roman" w:eastAsia="Times New Roman" w:hAnsi="Times New Roman" w:cs="Times New Roman"/>
                <w:sz w:val="28"/>
                <w:szCs w:val="28"/>
                <w:lang w:eastAsia="ru-RU"/>
              </w:rPr>
              <w:t xml:space="preserve">оцессе обучения. Страховка и </w:t>
            </w:r>
            <w:proofErr w:type="spellStart"/>
            <w:r w:rsidRPr="00103A21">
              <w:rPr>
                <w:rFonts w:ascii="Times New Roman" w:eastAsia="Times New Roman" w:hAnsi="Times New Roman" w:cs="Times New Roman"/>
                <w:sz w:val="28"/>
                <w:szCs w:val="28"/>
                <w:lang w:eastAsia="ru-RU"/>
              </w:rPr>
              <w:t>самостраховка</w:t>
            </w:r>
            <w:proofErr w:type="spellEnd"/>
            <w:r w:rsidRPr="00103A21">
              <w:rPr>
                <w:rFonts w:ascii="Times New Roman" w:eastAsia="Times New Roman" w:hAnsi="Times New Roman" w:cs="Times New Roman"/>
                <w:sz w:val="28"/>
                <w:szCs w:val="28"/>
                <w:lang w:eastAsia="ru-RU"/>
              </w:rPr>
              <w:t>.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Влияние общей и специальной физической подготовки на процесс обучения технике.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 Величина интервала между подходами и занятиями.  Дневник спортсмена.</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lastRenderedPageBreak/>
              <w:t>5</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Основы законодательства в сфере </w:t>
            </w:r>
            <w:proofErr w:type="spellStart"/>
            <w:r w:rsidRPr="00103A21">
              <w:rPr>
                <w:rFonts w:ascii="Times New Roman" w:eastAsia="Times New Roman" w:hAnsi="Times New Roman" w:cs="Times New Roman"/>
                <w:sz w:val="28"/>
                <w:szCs w:val="28"/>
                <w:lang w:eastAsia="ru-RU"/>
              </w:rPr>
              <w:t>ФКиС</w:t>
            </w:r>
            <w:proofErr w:type="spellEnd"/>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Правила избранного вида спорта, требования, нормы и условия их выполнения для присвоения спортивных разрядов и званий по избранному виду спорта; федеральные стандарты спортивной подготовки по избранному виду спорта; общероссийские антидопинговые правила, утвержденные федеральным органом исполнительной власти в области </w:t>
            </w:r>
            <w:proofErr w:type="spellStart"/>
            <w:r w:rsidRPr="00103A21">
              <w:rPr>
                <w:rFonts w:ascii="Times New Roman" w:eastAsia="Times New Roman" w:hAnsi="Times New Roman" w:cs="Times New Roman"/>
                <w:sz w:val="28"/>
                <w:szCs w:val="28"/>
                <w:lang w:eastAsia="ru-RU"/>
              </w:rPr>
              <w:t>ФКиС</w:t>
            </w:r>
            <w:proofErr w:type="spellEnd"/>
            <w:r w:rsidRPr="00103A21">
              <w:rPr>
                <w:rFonts w:ascii="Times New Roman" w:eastAsia="Times New Roman" w:hAnsi="Times New Roman" w:cs="Times New Roman"/>
                <w:sz w:val="28"/>
                <w:szCs w:val="28"/>
                <w:lang w:eastAsia="ru-RU"/>
              </w:rPr>
              <w:t>,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6</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Ответственность за неправомерное  использование навыков борьбы</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7</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Необходимые сведения о строении и функциях организма </w:t>
            </w:r>
            <w:r w:rsidRPr="00103A21">
              <w:rPr>
                <w:rFonts w:ascii="Times New Roman" w:eastAsia="Times New Roman" w:hAnsi="Times New Roman" w:cs="Times New Roman"/>
                <w:sz w:val="28"/>
                <w:szCs w:val="28"/>
                <w:lang w:eastAsia="ru-RU"/>
              </w:rPr>
              <w:lastRenderedPageBreak/>
              <w:t>человека</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lastRenderedPageBreak/>
              <w:t xml:space="preserve">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w:t>
            </w:r>
            <w:r w:rsidRPr="00103A21">
              <w:rPr>
                <w:rFonts w:ascii="Times New Roman" w:eastAsia="Times New Roman" w:hAnsi="Times New Roman" w:cs="Times New Roman"/>
                <w:sz w:val="28"/>
                <w:szCs w:val="28"/>
                <w:lang w:eastAsia="ru-RU"/>
              </w:rPr>
              <w:lastRenderedPageBreak/>
              <w:t>жизнедеятельности всего организма.</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 Понятие о силовой и скоростно-силовой работе. Методы развития силы мышц.</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Особенности функциональной деятельности центральной нервной системы, органов кровообращения и дыхания. Продолжительность восстановления </w:t>
            </w:r>
            <w:proofErr w:type="gramStart"/>
            <w:r w:rsidRPr="00103A21">
              <w:rPr>
                <w:rFonts w:ascii="Times New Roman" w:eastAsia="Times New Roman" w:hAnsi="Times New Roman" w:cs="Times New Roman"/>
                <w:sz w:val="28"/>
                <w:szCs w:val="28"/>
                <w:lang w:eastAsia="ru-RU"/>
              </w:rPr>
              <w:t>физиологических</w:t>
            </w:r>
            <w:proofErr w:type="gramEnd"/>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функций организма после различных по величине тренировочных нагрузок и участия в соревнованиях. </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lastRenderedPageBreak/>
              <w:t>8</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Гигиенические знания, умения и навыки.</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Понятие о гигиене. Личная гигиена, уход за кожей, волосами, ногтями, полостью рта. Гигиена сна. Гигиена одежды и обуви. Гигиена жилища и места занятий.</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Гигиеническое значение водных процедур (умывание, душ, купание, баня). Меры личной и общественной профилактики (предупреждения заболеваний). Показатели веса тела в зависимости от ростовых показателей. Набор веса и переход в более тяжелую весовую категорию. Сброс веса и переход в более лёгкую весовую категорию.</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9</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Режим дня, закаливание организма, здоровый образ жизни</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w:t>
            </w:r>
            <w:proofErr w:type="gramStart"/>
            <w:r w:rsidRPr="00103A21">
              <w:rPr>
                <w:rFonts w:ascii="Times New Roman" w:eastAsia="Times New Roman" w:hAnsi="Times New Roman" w:cs="Times New Roman"/>
                <w:sz w:val="28"/>
                <w:szCs w:val="28"/>
                <w:lang w:eastAsia="ru-RU"/>
              </w:rPr>
              <w:t>субъективный</w:t>
            </w:r>
            <w:proofErr w:type="gramEnd"/>
            <w:r w:rsidRPr="00103A21">
              <w:rPr>
                <w:rFonts w:ascii="Times New Roman" w:eastAsia="Times New Roman" w:hAnsi="Times New Roman" w:cs="Times New Roman"/>
                <w:sz w:val="28"/>
                <w:szCs w:val="28"/>
                <w:lang w:eastAsia="ru-RU"/>
              </w:rPr>
              <w:t xml:space="preserve"> показатели. Пульс, дыхание, спирометрия, вес тела, сон, работоспособность, самочувствие. Значение </w:t>
            </w:r>
            <w:r w:rsidRPr="00103A21">
              <w:rPr>
                <w:rFonts w:ascii="Times New Roman" w:eastAsia="Times New Roman" w:hAnsi="Times New Roman" w:cs="Times New Roman"/>
                <w:sz w:val="28"/>
                <w:szCs w:val="28"/>
                <w:lang w:eastAsia="ru-RU"/>
              </w:rPr>
              <w:lastRenderedPageBreak/>
              <w:t>закаливания. Гигиенические основы и принципы закаливания. Средства закаливания: солнце, воздух, вода.</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lastRenderedPageBreak/>
              <w:t>10</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Основы спортивного питания</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Питание. Энергетическая и пластическая сущность питания. Особое значение питания для растущего организма. Понятие об основном обмене. Величина</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энергетических затрат организма в зависимости от возраста. Суточные </w:t>
            </w:r>
            <w:proofErr w:type="spellStart"/>
            <w:r w:rsidRPr="00103A21">
              <w:rPr>
                <w:rFonts w:ascii="Times New Roman" w:eastAsia="Times New Roman" w:hAnsi="Times New Roman" w:cs="Times New Roman"/>
                <w:sz w:val="28"/>
                <w:szCs w:val="28"/>
                <w:lang w:eastAsia="ru-RU"/>
              </w:rPr>
              <w:t>энергозатраты</w:t>
            </w:r>
            <w:proofErr w:type="spellEnd"/>
            <w:r w:rsidRPr="00103A21">
              <w:rPr>
                <w:rFonts w:ascii="Times New Roman" w:eastAsia="Times New Roman" w:hAnsi="Times New Roman" w:cs="Times New Roman"/>
                <w:sz w:val="28"/>
                <w:szCs w:val="28"/>
                <w:lang w:eastAsia="ru-RU"/>
              </w:rPr>
              <w:t>. Энергетические траты в зависимости от содержания тренировочного</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занятия. Назначение белков, жиров, углеводов, минеральных солей, витаминов, микроэлементов, воды в жизни человека. Калорийность пищевых веществ.</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Суточные нормы питания. Режим питания. Зависимость питания от периода, цели тренировки и участия в соревнованиях. Питьевой режим.</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11</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Требования к оборудованию, инвентарю и спортивной экипировке</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Применение специальной экипировки. Разминка на занятиях и соревнованиях. Требования к спортивному залу для занятий и к подсобным помещениям. Размеры</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зала. Освещение. Вентиляция. Покрытие пола, стен, помостов, рингов, татами. Оборудование и инвентарь зала. Вспомогательные тренажеры. Гири, разборные</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гантели, эластичные бинты, подставки, шлемы, перчатки, кимоно, маты. Наглядная агитация. Методический уголок. Справочные материалы. Правила технического</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осмотра, ремонта и хранения спортивного инвентаря.</w:t>
            </w:r>
          </w:p>
        </w:tc>
      </w:tr>
      <w:tr w:rsidR="00103A21" w:rsidRPr="00103A21" w:rsidTr="00870E3A">
        <w:tc>
          <w:tcPr>
            <w:tcW w:w="70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12</w:t>
            </w:r>
          </w:p>
        </w:tc>
        <w:tc>
          <w:tcPr>
            <w:tcW w:w="2269"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Требования техники безопасности при занятиях.</w:t>
            </w:r>
          </w:p>
        </w:tc>
        <w:tc>
          <w:tcPr>
            <w:tcW w:w="7796" w:type="dxa"/>
            <w:shd w:val="clear" w:color="auto" w:fill="auto"/>
          </w:tcPr>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 xml:space="preserve">Правила техники безопасности, инструкции по техники безопасности. Оказание первой помощи. Понятие о травмах. Травматические повреждения, характерные для занятий, меры их профилактики. Страховка и </w:t>
            </w:r>
            <w:proofErr w:type="spellStart"/>
            <w:r w:rsidRPr="00103A21">
              <w:rPr>
                <w:rFonts w:ascii="Times New Roman" w:eastAsia="Times New Roman" w:hAnsi="Times New Roman" w:cs="Times New Roman"/>
                <w:sz w:val="28"/>
                <w:szCs w:val="28"/>
                <w:lang w:eastAsia="ru-RU"/>
              </w:rPr>
              <w:t>самостраховка</w:t>
            </w:r>
            <w:proofErr w:type="spellEnd"/>
            <w:r w:rsidRPr="00103A21">
              <w:rPr>
                <w:rFonts w:ascii="Times New Roman" w:eastAsia="Times New Roman" w:hAnsi="Times New Roman" w:cs="Times New Roman"/>
                <w:sz w:val="28"/>
                <w:szCs w:val="28"/>
                <w:lang w:eastAsia="ru-RU"/>
              </w:rPr>
              <w:t xml:space="preserve">. Первая помощь при ушибах, растяжениях, вывихах, переломах, открытых ранениях. </w:t>
            </w:r>
          </w:p>
          <w:p w:rsidR="00103A21" w:rsidRPr="00103A21" w:rsidRDefault="00103A21" w:rsidP="00FC41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03A21">
              <w:rPr>
                <w:rFonts w:ascii="Times New Roman" w:eastAsia="Times New Roman" w:hAnsi="Times New Roman" w:cs="Times New Roman"/>
                <w:sz w:val="28"/>
                <w:szCs w:val="28"/>
                <w:lang w:eastAsia="ru-RU"/>
              </w:rPr>
              <w:t>Приемы искусственного дыхания и непрямого массажа сердца.</w:t>
            </w:r>
          </w:p>
        </w:tc>
      </w:tr>
    </w:tbl>
    <w:p w:rsidR="00FF0DF4" w:rsidRDefault="00FF0DF4" w:rsidP="00FC41F0">
      <w:pPr>
        <w:pStyle w:val="a3"/>
        <w:ind w:left="1353"/>
        <w:jc w:val="both"/>
        <w:rPr>
          <w:rFonts w:ascii="Times New Roman" w:hAnsi="Times New Roman" w:cs="Times New Roman"/>
          <w:b/>
          <w:sz w:val="28"/>
          <w:szCs w:val="28"/>
        </w:rPr>
      </w:pPr>
    </w:p>
    <w:p w:rsidR="00A95AA6" w:rsidRPr="00F96125" w:rsidRDefault="00870E3A" w:rsidP="00F96125">
      <w:pPr>
        <w:pStyle w:val="a3"/>
        <w:numPr>
          <w:ilvl w:val="0"/>
          <w:numId w:val="21"/>
        </w:numPr>
        <w:jc w:val="both"/>
        <w:rPr>
          <w:rFonts w:ascii="Times New Roman" w:hAnsi="Times New Roman" w:cs="Times New Roman"/>
          <w:b/>
          <w:sz w:val="28"/>
          <w:szCs w:val="28"/>
        </w:rPr>
      </w:pPr>
      <w:r w:rsidRPr="00F96125">
        <w:rPr>
          <w:rFonts w:ascii="Times New Roman" w:hAnsi="Times New Roman" w:cs="Times New Roman"/>
          <w:b/>
          <w:sz w:val="28"/>
          <w:szCs w:val="28"/>
        </w:rPr>
        <w:t>Общая физическая подготовка</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b/>
          <w:i/>
          <w:sz w:val="28"/>
          <w:szCs w:val="28"/>
          <w:lang w:val="pl-PL" w:eastAsia="ru-RU"/>
        </w:rPr>
        <w:t>Ходьба:</w:t>
      </w:r>
      <w:r w:rsidRPr="00676038">
        <w:rPr>
          <w:rFonts w:ascii="Times New Roman" w:eastAsia="Times New Roman" w:hAnsi="Times New Roman" w:cs="Times New Roman"/>
          <w:sz w:val="28"/>
          <w:szCs w:val="28"/>
          <w:lang w:val="pl-PL" w:eastAsia="ru-RU"/>
        </w:rPr>
        <w:t xml:space="preserve"> Обычная, спиной вперед, боком; на носках, пятках, наружном крае стопы, разворачивая стопы внутрь, наружу; в полуприседе, в приседе, ускоренная; на коленях, на четвереньках, скрещивая ноги выпадами, перекатами с пятки на носок, приставным шагом в одну и другую сторону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b/>
          <w:i/>
          <w:sz w:val="28"/>
          <w:szCs w:val="28"/>
          <w:lang w:val="pl-PL" w:eastAsia="ru-RU"/>
        </w:rPr>
        <w:lastRenderedPageBreak/>
        <w:t>Бег:</w:t>
      </w:r>
      <w:r w:rsidRPr="00676038">
        <w:rPr>
          <w:rFonts w:ascii="Times New Roman" w:eastAsia="Times New Roman" w:hAnsi="Times New Roman" w:cs="Times New Roman"/>
          <w:sz w:val="28"/>
          <w:szCs w:val="28"/>
          <w:lang w:val="pl-PL" w:eastAsia="ru-RU"/>
        </w:rPr>
        <w:t xml:space="preserve"> змейкой, вперед, спиной вперед, боком, с высоким подниманием бедра, касаясь пятками ягодиц, в темпе, с изменением направления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b/>
          <w:i/>
          <w:sz w:val="28"/>
          <w:szCs w:val="28"/>
          <w:lang w:val="pl-PL" w:eastAsia="ru-RU"/>
        </w:rPr>
        <w:t>Прыжки:</w:t>
      </w:r>
      <w:r w:rsidRPr="00676038">
        <w:rPr>
          <w:rFonts w:ascii="Times New Roman" w:eastAsia="Times New Roman" w:hAnsi="Times New Roman" w:cs="Times New Roman"/>
          <w:sz w:val="28"/>
          <w:szCs w:val="28"/>
          <w:lang w:val="pl-PL" w:eastAsia="ru-RU"/>
        </w:rPr>
        <w:t xml:space="preserve"> в длину,  высоту через напарника, на одной и двух ногах вперед и спиной вперед, с одной ноги на другую, с поворотами, опорный через напарника, поджав колени к груди, ноги в стороны, подскоки, тройной прыжок, прогнувшись в спине, с разворотом на 360 градусов, через скакалку.</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b/>
          <w:i/>
          <w:sz w:val="28"/>
          <w:szCs w:val="28"/>
          <w:lang w:val="pl-PL" w:eastAsia="ru-RU"/>
        </w:rPr>
        <w:t>Переползания:</w:t>
      </w:r>
      <w:r w:rsidRPr="00676038">
        <w:rPr>
          <w:rFonts w:ascii="Times New Roman" w:eastAsia="Times New Roman" w:hAnsi="Times New Roman" w:cs="Times New Roman"/>
          <w:sz w:val="28"/>
          <w:szCs w:val="28"/>
          <w:lang w:val="pl-PL" w:eastAsia="ru-RU"/>
        </w:rPr>
        <w:t xml:space="preserve"> на четвереньках, на коленях вперед, назад, влево, вправо, с поворотом на 360 градусов, стоя на мосту вперед, назад, правым и левым боком, с поворотом на 360 градусов, змейкой между предметами, лежа на животе, стоя на коленях, лежа на спине без помощи рук,</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b/>
          <w:i/>
          <w:sz w:val="28"/>
          <w:szCs w:val="28"/>
          <w:lang w:val="pl-PL" w:eastAsia="ru-RU"/>
        </w:rPr>
        <w:t>Строевые и порядковые упражнения:</w:t>
      </w:r>
      <w:r w:rsidRPr="00676038">
        <w:rPr>
          <w:rFonts w:ascii="Times New Roman" w:eastAsia="Times New Roman" w:hAnsi="Times New Roman" w:cs="Times New Roman"/>
          <w:sz w:val="28"/>
          <w:szCs w:val="28"/>
          <w:lang w:val="pl-PL" w:eastAsia="ru-RU"/>
        </w:rPr>
        <w:t xml:space="preserve"> общие понятия о строевых упражнениях и командах. Действия в строю, на месте движении: построение, расчет, рапорт,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b/>
          <w:i/>
          <w:sz w:val="28"/>
          <w:szCs w:val="28"/>
          <w:lang w:val="pl-PL" w:eastAsia="ru-RU"/>
        </w:rPr>
        <w:t>Бег:</w:t>
      </w:r>
      <w:r w:rsidRPr="00676038">
        <w:rPr>
          <w:rFonts w:ascii="Times New Roman" w:eastAsia="Times New Roman" w:hAnsi="Times New Roman" w:cs="Times New Roman"/>
          <w:sz w:val="28"/>
          <w:szCs w:val="28"/>
          <w:lang w:val="pl-PL" w:eastAsia="ru-RU"/>
        </w:rPr>
        <w:t xml:space="preserve"> 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b/>
          <w:i/>
          <w:sz w:val="28"/>
          <w:szCs w:val="28"/>
          <w:lang w:val="pl-PL" w:eastAsia="ru-RU"/>
        </w:rPr>
      </w:pPr>
      <w:r w:rsidRPr="00676038">
        <w:rPr>
          <w:rFonts w:ascii="Times New Roman" w:eastAsia="Times New Roman" w:hAnsi="Times New Roman" w:cs="Times New Roman"/>
          <w:b/>
          <w:i/>
          <w:sz w:val="28"/>
          <w:szCs w:val="28"/>
          <w:lang w:val="pl-PL" w:eastAsia="ru-RU"/>
        </w:rPr>
        <w:t>Упражнения без предметов:</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а) упражнения для рук и плечевого пояса.  Одновременные, переменные и последовательные движения в плечах, локтевых и лучезапяетных суставах (сгибание, разгибание, отведение, приведение, повороты, маховые движения, круговые движения); сгибания и разгибания рук в упоре лежа (ноги на полу, с опорой  ногами о стену)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б) упражнения для туловища.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прогибания лежа лицом вниз с различными положениями и движениями руками и ногами; переходы из упора лежа в упор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 xml:space="preserve">в) упражнения для ног. В положении стоя различные движения прямой и согнутой ногой;ходьба в полуприседе; приседания на двух и на одной ноге; выпрыгивания на месте и в длину; сед у стены;  выпады с дополнительными пружинистыми движениями; поднимание на носки; различные прыжки на </w:t>
      </w:r>
      <w:r w:rsidRPr="00676038">
        <w:rPr>
          <w:rFonts w:ascii="Times New Roman" w:eastAsia="Times New Roman" w:hAnsi="Times New Roman" w:cs="Times New Roman"/>
          <w:sz w:val="28"/>
          <w:szCs w:val="28"/>
          <w:lang w:val="pl-PL" w:eastAsia="ru-RU"/>
        </w:rPr>
        <w:lastRenderedPageBreak/>
        <w:t>одной и на двух ногах на месте и в движении; продвижение прыжками на одной и на двух ногах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г) упражнения для рук, туловища и ног.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д) упражнения для формирования правильной осанки.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 же  в основной стойке, руки на поясе, поднимание на носки и опускание на всю стопу; стоя на одной ноге, другую поднять вперед, отвести в сторону и назад, согнуть, подтянуть к себе;</w:t>
      </w:r>
    </w:p>
    <w:p w:rsidR="00676038" w:rsidRPr="00676038" w:rsidRDefault="00676038" w:rsidP="00FC41F0">
      <w:pPr>
        <w:shd w:val="clear" w:color="auto" w:fill="FFFFFF"/>
        <w:spacing w:after="12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е) упражнения на расслабление. Из полунаклона туловища вперед —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на скамейке — махи, свободные покачивания, встряхивания другой ноги; из основной стойки или стойки ноги врозь, руки вверху, расслабление мышц рук, туловища и ног до положения присев согнувшись, «неваляшка»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b/>
          <w:i/>
          <w:sz w:val="28"/>
          <w:szCs w:val="28"/>
          <w:lang w:val="pl-PL" w:eastAsia="ru-RU"/>
        </w:rPr>
      </w:pPr>
      <w:r w:rsidRPr="00676038">
        <w:rPr>
          <w:rFonts w:ascii="Times New Roman" w:eastAsia="Times New Roman" w:hAnsi="Times New Roman" w:cs="Times New Roman"/>
          <w:b/>
          <w:i/>
          <w:sz w:val="28"/>
          <w:szCs w:val="28"/>
          <w:lang w:val="pl-PL" w:eastAsia="ru-RU"/>
        </w:rPr>
        <w:t>Упражнения на гимнастических снарядах.</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 xml:space="preserve">а) на гимнастической скамейке. Упражнения на равновесие — в стойке на одной ноге махи другой ногой, вращение рук в различных направлениях, вращение туловища; прыжки на двух ногах, с одной на другую, на одной ноге с поворотом на 90°, 180°, 360°; сидя на скамейке, поочередное и одновременное сгибание и разгибание ног; сидя верхом на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в седе углом на скамейке; сидя на скамейке с </w:t>
      </w:r>
      <w:r w:rsidRPr="00676038">
        <w:rPr>
          <w:rFonts w:ascii="Times New Roman" w:eastAsia="Times New Roman" w:hAnsi="Times New Roman" w:cs="Times New Roman"/>
          <w:sz w:val="28"/>
          <w:szCs w:val="28"/>
          <w:lang w:val="pl-PL" w:eastAsia="ru-RU"/>
        </w:rPr>
        <w:lastRenderedPageBreak/>
        <w:t>зафиксированными ногами, наклоны назад (ноги закреплены за другую скамейку, за нижнюю перекладину гимнастический стенки или удерживаются партнером); лежа на спине, садиться и ложиться на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головой вверх, держась руками за рейку, сгибаясь, доставать ногами до рейки; поднимание скамейки группой и переставление ее в другую сторону (группа в колонне, по-одному, боком к скамейке) и др.;</w:t>
      </w:r>
    </w:p>
    <w:p w:rsidR="00676038" w:rsidRPr="00676038" w:rsidRDefault="00676038" w:rsidP="00FC41F0">
      <w:pPr>
        <w:shd w:val="clear" w:color="auto" w:fill="FFFFFF"/>
        <w:spacing w:after="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б) на перекладине. Подтягивание с разным хватом (ладонями к себе и от себя, широким и узким), подтягивания с утяжелителями; подъем силой; висы на согнутых руках, головой вниз, на коленях, на носках; раскачивание вперед, назад, в стороны, круговое; соскоки вперед, назад, в стороны и др.;</w:t>
      </w:r>
    </w:p>
    <w:p w:rsidR="00676038" w:rsidRPr="00676038" w:rsidRDefault="00676038" w:rsidP="00FC41F0">
      <w:pPr>
        <w:shd w:val="clear" w:color="auto" w:fill="FFFFFF"/>
        <w:spacing w:after="120"/>
        <w:ind w:firstLine="709"/>
        <w:jc w:val="both"/>
        <w:rPr>
          <w:rFonts w:ascii="Times New Roman" w:eastAsia="Times New Roman" w:hAnsi="Times New Roman" w:cs="Times New Roman"/>
          <w:sz w:val="28"/>
          <w:szCs w:val="28"/>
          <w:lang w:val="pl-PL" w:eastAsia="ru-RU"/>
        </w:rPr>
      </w:pPr>
      <w:r w:rsidRPr="00676038">
        <w:rPr>
          <w:rFonts w:ascii="Times New Roman" w:eastAsia="Times New Roman" w:hAnsi="Times New Roman" w:cs="Times New Roman"/>
          <w:sz w:val="28"/>
          <w:szCs w:val="28"/>
          <w:lang w:val="pl-PL" w:eastAsia="ru-RU"/>
        </w:rPr>
        <w:t>в) на канате. Лазанье с помощью ног, без помощи ног.</w:t>
      </w:r>
    </w:p>
    <w:p w:rsidR="00676038" w:rsidRDefault="00676038" w:rsidP="00FC41F0">
      <w:pPr>
        <w:shd w:val="clear" w:color="auto" w:fill="FFFFFF"/>
        <w:spacing w:after="0"/>
        <w:ind w:firstLine="709"/>
        <w:jc w:val="both"/>
        <w:rPr>
          <w:rFonts w:ascii="Times New Roman" w:eastAsia="Times New Roman" w:hAnsi="Times New Roman" w:cs="Times New Roman"/>
          <w:sz w:val="28"/>
          <w:szCs w:val="28"/>
          <w:lang w:eastAsia="ru-RU"/>
        </w:rPr>
      </w:pPr>
      <w:r w:rsidRPr="00676038">
        <w:rPr>
          <w:rFonts w:ascii="Times New Roman" w:eastAsia="Times New Roman" w:hAnsi="Times New Roman" w:cs="Times New Roman"/>
          <w:b/>
          <w:i/>
          <w:sz w:val="28"/>
          <w:szCs w:val="28"/>
          <w:lang w:val="pl-PL" w:eastAsia="ru-RU"/>
        </w:rPr>
        <w:t>Подвижные игры и эстафеты:</w:t>
      </w:r>
      <w:r w:rsidRPr="00676038">
        <w:rPr>
          <w:rFonts w:ascii="Times New Roman" w:eastAsia="Times New Roman" w:hAnsi="Times New Roman" w:cs="Times New Roman"/>
          <w:sz w:val="28"/>
          <w:szCs w:val="28"/>
          <w:lang w:val="pl-PL" w:eastAsia="ru-RU"/>
        </w:rPr>
        <w:t xml:space="preserve"> с элементами бега, прыжков, ползания, лазания,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w:t>
      </w:r>
    </w:p>
    <w:p w:rsidR="006E63FC" w:rsidRPr="006E63FC" w:rsidRDefault="006E63FC" w:rsidP="00FC41F0">
      <w:pPr>
        <w:shd w:val="clear" w:color="auto" w:fill="FFFFFF"/>
        <w:spacing w:after="0"/>
        <w:ind w:firstLine="709"/>
        <w:jc w:val="both"/>
        <w:rPr>
          <w:rFonts w:ascii="Times New Roman" w:eastAsia="Times New Roman" w:hAnsi="Times New Roman" w:cs="Times New Roman"/>
          <w:sz w:val="28"/>
          <w:szCs w:val="28"/>
          <w:lang w:eastAsia="ru-RU"/>
        </w:rPr>
      </w:pPr>
    </w:p>
    <w:p w:rsidR="00F96125" w:rsidRPr="00F96125" w:rsidRDefault="006E63FC" w:rsidP="00F96125">
      <w:pPr>
        <w:pStyle w:val="a3"/>
        <w:numPr>
          <w:ilvl w:val="0"/>
          <w:numId w:val="21"/>
        </w:numPr>
        <w:shd w:val="clear" w:color="auto" w:fill="FFFFFF"/>
        <w:spacing w:after="0"/>
        <w:jc w:val="both"/>
        <w:rPr>
          <w:rFonts w:ascii="Times New Roman" w:eastAsia="Times New Roman" w:hAnsi="Times New Roman" w:cs="Times New Roman"/>
          <w:sz w:val="28"/>
          <w:szCs w:val="28"/>
          <w:lang w:val="pl-PL" w:eastAsia="ru-RU"/>
        </w:rPr>
      </w:pPr>
      <w:r>
        <w:rPr>
          <w:rFonts w:ascii="Times New Roman" w:eastAsia="Times New Roman" w:hAnsi="Times New Roman" w:cs="Times New Roman"/>
          <w:b/>
          <w:bCs/>
          <w:sz w:val="28"/>
          <w:szCs w:val="28"/>
          <w:lang w:eastAsia="ru-RU"/>
        </w:rPr>
        <w:t>Избранный вид спорта</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lang w:val="pl-PL" w:eastAsia="ru-RU"/>
        </w:rPr>
        <w:t>лемент</w:t>
      </w:r>
      <w:r>
        <w:rPr>
          <w:rFonts w:ascii="Times New Roman" w:eastAsia="Times New Roman" w:hAnsi="Times New Roman" w:cs="Times New Roman"/>
          <w:sz w:val="28"/>
          <w:szCs w:val="28"/>
          <w:lang w:eastAsia="ru-RU"/>
        </w:rPr>
        <w:t>ы</w:t>
      </w:r>
      <w:r w:rsidRPr="00C72BBE">
        <w:rPr>
          <w:rFonts w:ascii="Times New Roman" w:eastAsia="Times New Roman" w:hAnsi="Times New Roman" w:cs="Times New Roman"/>
          <w:sz w:val="28"/>
          <w:szCs w:val="28"/>
          <w:lang w:val="pl-PL" w:eastAsia="ru-RU"/>
        </w:rPr>
        <w:t xml:space="preserve"> техники и тактики.</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Основные положения в борьбе</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Стойка: фронтальная, левосторонняя, правосторонняя, низкая, средняя, высокая.</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Партер: высокий, низкий, положение лежа на животе, на спине, стойка на четвереньках, на одном колене, мост, полумост.</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Положения в начале и конце схватки, формы приветствия.</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Дистанции: ближняя, средняя, дальняя, вне захвата.</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Элементы маневрирования</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В стойке: передвижение вперед, назад, влево, вправо; шагами, с подставлением ноги; нырками и уклонами; с поворотами налево-вперед, направо-назад, направо-кругом на 180°.</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 xml:space="preserve">В партере: передвижение в стойке на одном колене; выседы в упоре лежа вправо, влево; подтягивания лежа на животе, отжимания волной в упоре лежа; повороты на боку вокруг вертикальной оси; передвижения вперед и назад, лежа </w:t>
      </w:r>
      <w:r w:rsidRPr="00C72BBE">
        <w:rPr>
          <w:rFonts w:ascii="Times New Roman" w:eastAsia="Times New Roman" w:hAnsi="Times New Roman" w:cs="Times New Roman"/>
          <w:sz w:val="28"/>
          <w:szCs w:val="28"/>
          <w:lang w:val="pl-PL" w:eastAsia="ru-RU"/>
        </w:rPr>
        <w:lastRenderedPageBreak/>
        <w:t>на спине, с помощью ног; движения на мосту; лежа на спине, перевороты сгибанием ног в тазобедренных суставах.</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Маневрирования в различных стойках (левой-правой, высокой-низкой и т.п.); знакомство со способами передвижений и действий в заданной стойке посредством игр в касания; маневрирование с элементами произвольного выполнения блокирующих действий и захватов (наряду с выбором способов перемещений учащиеся самостоятельно «изобретают», апробируют в действии способы решения поставленных задач — коснуться рукой (двумя) обусловленного места, части тела соперника, используя какой-либо захват, упор, рывок и т.п.).</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Защита от захвата ног –  из различных стоек отбрасывание ног.</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Техника вольной борьбы.</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Приемы борьбы в партере.</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Перевороты скручиванием.</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Перевороты забеганием.</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Перевороты перекатом.</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Перевороты накатом.</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Борьба в стойке</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Сваливание сбиванием</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Захватом ног. Ситуация: соперники во фронтальной стойке. Защита: упираясь руками в голову или захватив её под плечо, отставить ноги назад, прогнуться.</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Бросок поворотом («мельница»)</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Захватом руки и одноименной ноги изнутри. Ситуация: атакуемый –</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в средней стойке; атакующий – в низкой. Защита: захватить руку, захватывающую ногу, упираясь рукой в плечо, отставить захваченную ногу назад в сторону.</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Перевод рывком</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С захватом одноименной руки с подножкой (подсечкой). Ситуация: борцы – в средней фронтальной стойке. Защита: упереться в грудь, шагнуть дальней ногой вперед, рывком на себя освободить захваченную руку</w:t>
      </w:r>
    </w:p>
    <w:p w:rsidR="006E63FC" w:rsidRPr="00C72BBE" w:rsidRDefault="006E63FC" w:rsidP="00FC41F0">
      <w:pPr>
        <w:shd w:val="clear" w:color="auto" w:fill="FFFFFF"/>
        <w:spacing w:after="0"/>
        <w:ind w:firstLine="540"/>
        <w:jc w:val="both"/>
        <w:rPr>
          <w:rFonts w:ascii="Times New Roman" w:eastAsia="Times New Roman" w:hAnsi="Times New Roman" w:cs="Times New Roman"/>
          <w:i/>
          <w:sz w:val="28"/>
          <w:szCs w:val="28"/>
          <w:lang w:val="pl-PL" w:eastAsia="ru-RU"/>
        </w:rPr>
      </w:pPr>
      <w:r w:rsidRPr="00C72BBE">
        <w:rPr>
          <w:rFonts w:ascii="Times New Roman" w:eastAsia="Times New Roman" w:hAnsi="Times New Roman" w:cs="Times New Roman"/>
          <w:i/>
          <w:sz w:val="28"/>
          <w:szCs w:val="28"/>
          <w:lang w:val="pl-PL" w:eastAsia="ru-RU"/>
        </w:rPr>
        <w:t>Тренировочные задания</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Тренировочные задания по решению эпизодов схватки в стойке</w:t>
      </w:r>
    </w:p>
    <w:p w:rsidR="006E63FC" w:rsidRPr="00C72BBE"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Осуществление захватов: предварительных, основных, ответных; захваты партнера, стоящего в разных стойках; сочетание захватов.</w:t>
      </w:r>
    </w:p>
    <w:p w:rsidR="006E63FC" w:rsidRPr="004A4479" w:rsidRDefault="006E63FC" w:rsidP="00FC41F0">
      <w:pPr>
        <w:shd w:val="clear" w:color="auto" w:fill="FFFFFF"/>
        <w:spacing w:after="0"/>
        <w:ind w:firstLine="540"/>
        <w:jc w:val="both"/>
        <w:rPr>
          <w:rFonts w:ascii="Times New Roman" w:eastAsia="Times New Roman" w:hAnsi="Times New Roman" w:cs="Times New Roman"/>
          <w:sz w:val="28"/>
          <w:szCs w:val="28"/>
          <w:lang w:val="pl-PL" w:eastAsia="ru-RU"/>
        </w:rPr>
      </w:pPr>
      <w:r w:rsidRPr="00C72BBE">
        <w:rPr>
          <w:rFonts w:ascii="Times New Roman" w:eastAsia="Times New Roman" w:hAnsi="Times New Roman" w:cs="Times New Roman"/>
          <w:sz w:val="28"/>
          <w:szCs w:val="28"/>
          <w:lang w:val="pl-PL" w:eastAsia="ru-RU"/>
        </w:rPr>
        <w:t>Схватки с заданием: провести конкретный прием (другие не засчитываются); проводить только связки (комбинации) приемов; провести прием или комбинацию за заданное время.</w:t>
      </w:r>
    </w:p>
    <w:p w:rsidR="00C72BBE" w:rsidRPr="006E63FC" w:rsidRDefault="00C72BBE" w:rsidP="00FC41F0">
      <w:pPr>
        <w:shd w:val="clear" w:color="auto" w:fill="FFFFFF"/>
        <w:spacing w:after="0"/>
        <w:ind w:firstLine="709"/>
        <w:jc w:val="both"/>
        <w:rPr>
          <w:rFonts w:ascii="Times New Roman" w:eastAsia="Times New Roman" w:hAnsi="Times New Roman" w:cs="Times New Roman"/>
          <w:sz w:val="28"/>
          <w:szCs w:val="28"/>
          <w:lang w:val="pl-PL" w:eastAsia="ru-RU"/>
        </w:rPr>
      </w:pPr>
    </w:p>
    <w:p w:rsidR="00676038" w:rsidRDefault="006E63FC" w:rsidP="00F96125">
      <w:pPr>
        <w:pStyle w:val="a3"/>
        <w:numPr>
          <w:ilvl w:val="0"/>
          <w:numId w:val="21"/>
        </w:numPr>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Специальные </w:t>
      </w:r>
      <w:r w:rsidR="00C72BBE" w:rsidRPr="00C72BBE">
        <w:rPr>
          <w:rFonts w:ascii="Times New Roman" w:hAnsi="Times New Roman" w:cs="Times New Roman"/>
          <w:b/>
          <w:sz w:val="28"/>
          <w:szCs w:val="28"/>
        </w:rPr>
        <w:t xml:space="preserve"> </w:t>
      </w:r>
      <w:r>
        <w:rPr>
          <w:rFonts w:ascii="Times New Roman" w:hAnsi="Times New Roman" w:cs="Times New Roman"/>
          <w:b/>
          <w:sz w:val="28"/>
          <w:szCs w:val="28"/>
        </w:rPr>
        <w:t>навыки</w:t>
      </w:r>
    </w:p>
    <w:p w:rsidR="00C72BBE" w:rsidRPr="00C72BBE" w:rsidRDefault="00C72BBE" w:rsidP="00FC41F0">
      <w:pPr>
        <w:spacing w:after="0"/>
        <w:ind w:firstLine="709"/>
        <w:jc w:val="both"/>
        <w:rPr>
          <w:rFonts w:ascii="Times New Roman" w:hAnsi="Times New Roman" w:cs="Times New Roman"/>
          <w:sz w:val="28"/>
          <w:szCs w:val="28"/>
        </w:rPr>
      </w:pPr>
      <w:r w:rsidRPr="00C72BBE">
        <w:rPr>
          <w:rFonts w:ascii="Times New Roman" w:hAnsi="Times New Roman" w:cs="Times New Roman"/>
          <w:b/>
          <w:sz w:val="28"/>
          <w:szCs w:val="28"/>
        </w:rPr>
        <w:t>Акробатические упражнения</w:t>
      </w:r>
      <w:r w:rsidRPr="00C72BBE">
        <w:rPr>
          <w:rFonts w:ascii="Times New Roman" w:hAnsi="Times New Roman" w:cs="Times New Roman"/>
          <w:sz w:val="28"/>
          <w:szCs w:val="28"/>
        </w:rPr>
        <w:t xml:space="preserve">: кувырки вперед из упора присев, скрестив голени, из основной стойки, из стойки на голове и руках, из стойки на руках до </w:t>
      </w:r>
      <w:proofErr w:type="gramStart"/>
      <w:r w:rsidRPr="00C72BBE">
        <w:rPr>
          <w:rFonts w:ascii="Times New Roman" w:hAnsi="Times New Roman" w:cs="Times New Roman"/>
          <w:sz w:val="28"/>
          <w:szCs w:val="28"/>
        </w:rPr>
        <w:t>положения</w:t>
      </w:r>
      <w:proofErr w:type="gramEnd"/>
      <w:r w:rsidRPr="00C72BBE">
        <w:rPr>
          <w:rFonts w:ascii="Times New Roman" w:hAnsi="Times New Roman" w:cs="Times New Roman"/>
          <w:sz w:val="28"/>
          <w:szCs w:val="28"/>
        </w:rPr>
        <w:t xml:space="preserve"> сидя в группировке, до упора присев, с выходом на одну ногу, в стойку на лопатках; кувырки до упора присев, в стойку на одном колене, в упор стоя, ноги врозь, через стойку на руках; длинный кувырок с прыжка, через препятствие; кувырок через левое (правое) плечо; перевороты боком; комбинации прыжков.</w:t>
      </w:r>
    </w:p>
    <w:p w:rsidR="00C72BBE" w:rsidRPr="00C72BBE" w:rsidRDefault="00C72BBE" w:rsidP="00FC41F0">
      <w:pPr>
        <w:spacing w:after="0"/>
        <w:ind w:firstLine="709"/>
        <w:jc w:val="both"/>
        <w:rPr>
          <w:rFonts w:ascii="Times New Roman" w:hAnsi="Times New Roman" w:cs="Times New Roman"/>
          <w:sz w:val="28"/>
          <w:szCs w:val="28"/>
        </w:rPr>
      </w:pPr>
      <w:proofErr w:type="gramStart"/>
      <w:r w:rsidRPr="00C72BBE">
        <w:rPr>
          <w:rFonts w:ascii="Times New Roman" w:hAnsi="Times New Roman" w:cs="Times New Roman"/>
          <w:b/>
          <w:sz w:val="28"/>
          <w:szCs w:val="28"/>
        </w:rPr>
        <w:t>Упражнения для укрепления мышц шеи:</w:t>
      </w:r>
      <w:r w:rsidRPr="00C72BBE">
        <w:rPr>
          <w:rFonts w:ascii="Times New Roman" w:hAnsi="Times New Roman" w:cs="Times New Roman"/>
          <w:sz w:val="28"/>
          <w:szCs w:val="28"/>
        </w:rPr>
        <w:t xml:space="preserve"> наклоны головы вперед с упором рукой в подбородок; наклоны головы вперед и назад с упором соединенных рук в затылок (с захватом головы руками); наклон головы в сторону с помощью руки; движение головы вперед-назад, в стороны, кругообразные из упора головой в ковер с помощью и без помощи рук;</w:t>
      </w:r>
      <w:proofErr w:type="gramEnd"/>
      <w:r w:rsidRPr="00C72BBE">
        <w:rPr>
          <w:rFonts w:ascii="Times New Roman" w:hAnsi="Times New Roman" w:cs="Times New Roman"/>
          <w:sz w:val="28"/>
          <w:szCs w:val="28"/>
        </w:rPr>
        <w:t xml:space="preserve"> движения вперед-назад, в стороны, кругообразные, стоя на голове с опорой ногами о стену; наклоны головы в стойке с помощью партнера; стоя на четвереньках, поднимание и опускание головы; повороты головы в стороны с помощью партнера.</w:t>
      </w:r>
    </w:p>
    <w:p w:rsidR="00C72BBE" w:rsidRPr="00C72BBE" w:rsidRDefault="00C72BBE" w:rsidP="00FC41F0">
      <w:pPr>
        <w:spacing w:after="0"/>
        <w:ind w:firstLine="709"/>
        <w:jc w:val="both"/>
        <w:rPr>
          <w:rFonts w:ascii="Times New Roman" w:hAnsi="Times New Roman" w:cs="Times New Roman"/>
          <w:sz w:val="28"/>
          <w:szCs w:val="28"/>
        </w:rPr>
      </w:pPr>
      <w:proofErr w:type="gramStart"/>
      <w:r w:rsidRPr="00C72BBE">
        <w:rPr>
          <w:rFonts w:ascii="Times New Roman" w:hAnsi="Times New Roman" w:cs="Times New Roman"/>
          <w:b/>
          <w:sz w:val="28"/>
          <w:szCs w:val="28"/>
        </w:rPr>
        <w:t>Упражнения на мосту:</w:t>
      </w:r>
      <w:r w:rsidRPr="00C72BBE">
        <w:rPr>
          <w:rFonts w:ascii="Times New Roman" w:hAnsi="Times New Roman" w:cs="Times New Roman"/>
          <w:sz w:val="28"/>
          <w:szCs w:val="28"/>
        </w:rPr>
        <w:t xml:space="preserve"> вставание на мост, лежа на спине; кувырком вперед, из стойки с помощью партнера, с помощью рук, без помощи рук, с предметом (набивным мячом, манекеном и т.п.) в руках; движения в положении на мосту вперед-назад, с поворотом головы влево (вправо); </w:t>
      </w:r>
      <w:proofErr w:type="spellStart"/>
      <w:r w:rsidRPr="00C72BBE">
        <w:rPr>
          <w:rFonts w:ascii="Times New Roman" w:hAnsi="Times New Roman" w:cs="Times New Roman"/>
          <w:sz w:val="28"/>
          <w:szCs w:val="28"/>
        </w:rPr>
        <w:t>забегания</w:t>
      </w:r>
      <w:proofErr w:type="spellEnd"/>
      <w:r w:rsidRPr="00C72BBE">
        <w:rPr>
          <w:rFonts w:ascii="Times New Roman" w:hAnsi="Times New Roman" w:cs="Times New Roman"/>
          <w:sz w:val="28"/>
          <w:szCs w:val="28"/>
        </w:rPr>
        <w:t xml:space="preserve"> на мосту с помощью и без помощи партнера;</w:t>
      </w:r>
      <w:proofErr w:type="gramEnd"/>
      <w:r w:rsidRPr="00C72BBE">
        <w:rPr>
          <w:rFonts w:ascii="Times New Roman" w:hAnsi="Times New Roman" w:cs="Times New Roman"/>
          <w:sz w:val="28"/>
          <w:szCs w:val="28"/>
        </w:rPr>
        <w:t xml:space="preserve"> сгибание и разгибание рук в положении на мосту; передвижения на мосту головой вперед, ногами вперед, левым (правым) боком, с сидящим на бедрах партнером; уходы с моста без партнера, с партнером, проводящим удержание.</w:t>
      </w:r>
    </w:p>
    <w:p w:rsidR="00C72BBE" w:rsidRPr="00C72BBE" w:rsidRDefault="00C72BBE" w:rsidP="00FC41F0">
      <w:pPr>
        <w:spacing w:after="0"/>
        <w:ind w:firstLine="709"/>
        <w:jc w:val="both"/>
        <w:rPr>
          <w:rFonts w:ascii="Times New Roman" w:hAnsi="Times New Roman" w:cs="Times New Roman"/>
          <w:sz w:val="28"/>
          <w:szCs w:val="28"/>
        </w:rPr>
      </w:pPr>
      <w:r w:rsidRPr="00C72BBE">
        <w:rPr>
          <w:rFonts w:ascii="Times New Roman" w:hAnsi="Times New Roman" w:cs="Times New Roman"/>
          <w:b/>
          <w:sz w:val="28"/>
          <w:szCs w:val="28"/>
        </w:rPr>
        <w:t xml:space="preserve">Упражнения в </w:t>
      </w:r>
      <w:proofErr w:type="spellStart"/>
      <w:r w:rsidRPr="00C72BBE">
        <w:rPr>
          <w:rFonts w:ascii="Times New Roman" w:hAnsi="Times New Roman" w:cs="Times New Roman"/>
          <w:b/>
          <w:sz w:val="28"/>
          <w:szCs w:val="28"/>
        </w:rPr>
        <w:t>самостраховке</w:t>
      </w:r>
      <w:proofErr w:type="spellEnd"/>
      <w:r w:rsidRPr="00C72BBE">
        <w:rPr>
          <w:rFonts w:ascii="Times New Roman" w:hAnsi="Times New Roman" w:cs="Times New Roman"/>
          <w:b/>
          <w:sz w:val="28"/>
          <w:szCs w:val="28"/>
        </w:rPr>
        <w:t>:</w:t>
      </w:r>
      <w:r w:rsidRPr="00C72BBE">
        <w:rPr>
          <w:rFonts w:ascii="Times New Roman" w:hAnsi="Times New Roman" w:cs="Times New Roman"/>
          <w:sz w:val="28"/>
          <w:szCs w:val="28"/>
        </w:rPr>
        <w:t xml:space="preserve"> перекаты в группировке на спине; положение рук при падении на спину; падение на спину из </w:t>
      </w:r>
      <w:proofErr w:type="gramStart"/>
      <w:r w:rsidRPr="00C72BBE">
        <w:rPr>
          <w:rFonts w:ascii="Times New Roman" w:hAnsi="Times New Roman" w:cs="Times New Roman"/>
          <w:sz w:val="28"/>
          <w:szCs w:val="28"/>
        </w:rPr>
        <w:t>положения</w:t>
      </w:r>
      <w:proofErr w:type="gramEnd"/>
      <w:r w:rsidRPr="00C72BBE">
        <w:rPr>
          <w:rFonts w:ascii="Times New Roman" w:hAnsi="Times New Roman" w:cs="Times New Roman"/>
          <w:sz w:val="28"/>
          <w:szCs w:val="28"/>
        </w:rPr>
        <w:t xml:space="preserve"> сидя, из приседа, из </w:t>
      </w:r>
      <w:proofErr w:type="spellStart"/>
      <w:r w:rsidRPr="00C72BBE">
        <w:rPr>
          <w:rFonts w:ascii="Times New Roman" w:hAnsi="Times New Roman" w:cs="Times New Roman"/>
          <w:sz w:val="28"/>
          <w:szCs w:val="28"/>
        </w:rPr>
        <w:t>полуприседа</w:t>
      </w:r>
      <w:proofErr w:type="spellEnd"/>
      <w:r w:rsidRPr="00C72BBE">
        <w:rPr>
          <w:rFonts w:ascii="Times New Roman" w:hAnsi="Times New Roman" w:cs="Times New Roman"/>
          <w:sz w:val="28"/>
          <w:szCs w:val="28"/>
        </w:rPr>
        <w:t xml:space="preserve">, из стойки, прыжком через стоящего на четвереньках партнера; через горизонтальную палку; положение при падении на бок; перекат на бок, с одного бока на другой; падение на бок; из </w:t>
      </w:r>
      <w:proofErr w:type="gramStart"/>
      <w:r w:rsidRPr="00C72BBE">
        <w:rPr>
          <w:rFonts w:ascii="Times New Roman" w:hAnsi="Times New Roman" w:cs="Times New Roman"/>
          <w:sz w:val="28"/>
          <w:szCs w:val="28"/>
        </w:rPr>
        <w:t>положения</w:t>
      </w:r>
      <w:proofErr w:type="gramEnd"/>
      <w:r w:rsidRPr="00C72BBE">
        <w:rPr>
          <w:rFonts w:ascii="Times New Roman" w:hAnsi="Times New Roman" w:cs="Times New Roman"/>
          <w:sz w:val="28"/>
          <w:szCs w:val="28"/>
        </w:rPr>
        <w:t xml:space="preserve"> сидя, из приседа, из основной стойки, через стоящего на четвереньках партнера, через шест (палку); кувырок вперед с подъемом разгибом; кувырок вперед через плечо; кувырок вперед через стоящего на четвереньках партнера с падением на бок; кувырок через палку с падением на бок; кувырок с прыжка, держась за руку партнера; падение вперед с опорой на кисти из стойки на коленях, из основной стойки, из основной стойки с поворотом направо (налево) после падения назад.</w:t>
      </w:r>
    </w:p>
    <w:p w:rsidR="00C72BBE" w:rsidRPr="00C72BBE" w:rsidRDefault="00C72BBE" w:rsidP="00FC41F0">
      <w:pPr>
        <w:spacing w:after="0"/>
        <w:ind w:firstLine="709"/>
        <w:jc w:val="both"/>
        <w:rPr>
          <w:rFonts w:ascii="Times New Roman" w:hAnsi="Times New Roman" w:cs="Times New Roman"/>
          <w:sz w:val="28"/>
          <w:szCs w:val="28"/>
        </w:rPr>
      </w:pPr>
      <w:proofErr w:type="gramStart"/>
      <w:r w:rsidRPr="00C72BBE">
        <w:rPr>
          <w:rFonts w:ascii="Times New Roman" w:hAnsi="Times New Roman" w:cs="Times New Roman"/>
          <w:b/>
          <w:sz w:val="28"/>
          <w:szCs w:val="28"/>
        </w:rPr>
        <w:t>Имитационные упражнения:</w:t>
      </w:r>
      <w:r w:rsidRPr="00C72BBE">
        <w:rPr>
          <w:rFonts w:ascii="Times New Roman" w:hAnsi="Times New Roman" w:cs="Times New Roman"/>
          <w:sz w:val="28"/>
          <w:szCs w:val="28"/>
        </w:rPr>
        <w:t xml:space="preserve"> имитация различных действий и оценочных приемов без партнера; имитация различных действий и оценочных приемов с манекеном; имитация различных действий и приемов с резиновыми </w:t>
      </w:r>
      <w:r w:rsidRPr="00C72BBE">
        <w:rPr>
          <w:rFonts w:ascii="Times New Roman" w:hAnsi="Times New Roman" w:cs="Times New Roman"/>
          <w:sz w:val="28"/>
          <w:szCs w:val="28"/>
        </w:rPr>
        <w:lastRenderedPageBreak/>
        <w:t>амортизаторами, набивными мячами, отягощениями; имитация изучаемых атакующих действий с партнером без отрыва и с отрывом его от ковра; выполнение различных действий и оценочных приемов с партнером, имитирующим различные действия, захваты, перемещения.</w:t>
      </w:r>
      <w:proofErr w:type="gramEnd"/>
    </w:p>
    <w:p w:rsidR="006E63FC" w:rsidRPr="006E63FC" w:rsidRDefault="00C72BBE" w:rsidP="00FC41F0">
      <w:pPr>
        <w:spacing w:after="0"/>
        <w:ind w:firstLine="709"/>
        <w:jc w:val="both"/>
        <w:rPr>
          <w:rFonts w:ascii="Times New Roman" w:hAnsi="Times New Roman" w:cs="Times New Roman"/>
          <w:sz w:val="28"/>
          <w:szCs w:val="28"/>
        </w:rPr>
      </w:pPr>
      <w:r w:rsidRPr="00C72BBE">
        <w:rPr>
          <w:rFonts w:ascii="Times New Roman" w:hAnsi="Times New Roman" w:cs="Times New Roman"/>
          <w:b/>
          <w:sz w:val="28"/>
          <w:szCs w:val="28"/>
        </w:rPr>
        <w:t>Упражнения с партнером:</w:t>
      </w:r>
      <w:r w:rsidRPr="00C72BBE">
        <w:rPr>
          <w:rFonts w:ascii="Times New Roman" w:hAnsi="Times New Roman" w:cs="Times New Roman"/>
          <w:sz w:val="28"/>
          <w:szCs w:val="28"/>
        </w:rPr>
        <w:t xml:space="preserve"> поднимание партнера из стойки обхватом за пояс, грудь; ходьба на руках с помощью партнера; отжимание рук в разных исходных положениях: стоя лицом друг к другу, руки внизу, вверху, перед грудью; выпрямление рук, стоя лицом друг к другу; лежа на спине ногами друг к другу; отжимание ног, разведение и сведение ног</w:t>
      </w:r>
      <w:proofErr w:type="gramStart"/>
      <w:r w:rsidRPr="00C72BBE">
        <w:rPr>
          <w:rFonts w:ascii="Times New Roman" w:hAnsi="Times New Roman" w:cs="Times New Roman"/>
          <w:sz w:val="28"/>
          <w:szCs w:val="28"/>
        </w:rPr>
        <w:t>.</w:t>
      </w:r>
      <w:proofErr w:type="gramEnd"/>
      <w:r w:rsidRPr="00C72BBE">
        <w:rPr>
          <w:rFonts w:ascii="Times New Roman" w:hAnsi="Times New Roman" w:cs="Times New Roman"/>
          <w:sz w:val="28"/>
          <w:szCs w:val="28"/>
        </w:rPr>
        <w:t xml:space="preserve"> </w:t>
      </w:r>
      <w:proofErr w:type="gramStart"/>
      <w:r w:rsidRPr="00C72BBE">
        <w:rPr>
          <w:rFonts w:ascii="Times New Roman" w:hAnsi="Times New Roman" w:cs="Times New Roman"/>
          <w:sz w:val="28"/>
          <w:szCs w:val="28"/>
        </w:rPr>
        <w:t>с</w:t>
      </w:r>
      <w:proofErr w:type="gramEnd"/>
      <w:r w:rsidRPr="00C72BBE">
        <w:rPr>
          <w:rFonts w:ascii="Times New Roman" w:hAnsi="Times New Roman" w:cs="Times New Roman"/>
          <w:sz w:val="28"/>
          <w:szCs w:val="28"/>
        </w:rPr>
        <w:t>тоя лицом друг к другу, поднимание и опускание рук через стороны, разведение и сведение рук на уровне плеч, сгибание и разгибание рук; кружение, взявшись за руки, за одну руку; кувырки вперед и на</w:t>
      </w:r>
      <w:r w:rsidR="006E63FC">
        <w:rPr>
          <w:rFonts w:ascii="Times New Roman" w:hAnsi="Times New Roman" w:cs="Times New Roman"/>
          <w:sz w:val="28"/>
          <w:szCs w:val="28"/>
        </w:rPr>
        <w:t>зад, захватив ноги партнера.</w:t>
      </w:r>
    </w:p>
    <w:p w:rsidR="00C72BBE" w:rsidRPr="00C72BBE" w:rsidRDefault="00C72BBE" w:rsidP="00FC41F0">
      <w:pPr>
        <w:spacing w:after="0"/>
        <w:ind w:firstLine="709"/>
        <w:jc w:val="both"/>
        <w:rPr>
          <w:rFonts w:ascii="Times New Roman" w:hAnsi="Times New Roman" w:cs="Times New Roman"/>
          <w:b/>
          <w:sz w:val="28"/>
          <w:szCs w:val="28"/>
        </w:rPr>
      </w:pPr>
      <w:r w:rsidRPr="00C72BBE">
        <w:rPr>
          <w:rFonts w:ascii="Times New Roman" w:hAnsi="Times New Roman" w:cs="Times New Roman"/>
          <w:b/>
          <w:sz w:val="28"/>
          <w:szCs w:val="28"/>
        </w:rPr>
        <w:t>Специализированные игровые комплексы:</w:t>
      </w:r>
    </w:p>
    <w:p w:rsidR="00C72BBE" w:rsidRPr="00C72BBE" w:rsidRDefault="00C72BBE" w:rsidP="00FC41F0">
      <w:pPr>
        <w:spacing w:after="0"/>
        <w:ind w:firstLine="709"/>
        <w:jc w:val="both"/>
        <w:rPr>
          <w:rFonts w:ascii="Times New Roman" w:hAnsi="Times New Roman" w:cs="Times New Roman"/>
          <w:sz w:val="28"/>
          <w:szCs w:val="28"/>
        </w:rPr>
      </w:pPr>
      <w:r w:rsidRPr="00C72BBE">
        <w:rPr>
          <w:rFonts w:ascii="Times New Roman" w:hAnsi="Times New Roman" w:cs="Times New Roman"/>
          <w:sz w:val="28"/>
          <w:szCs w:val="28"/>
        </w:rPr>
        <w:t>Игры в касания. Сюжет игры, ее смысл — кто быстрее коснется определенной части тела партнера. Если рассматривать использование игр применительно к борьбе, то это означает, прежде всего, заставить играющего не только наклоняться, быстро перемещаться вперед-назад, в разные стороны, выпрямляться и пр. в манере, характерной для спортивной борьбы, но и конструировать в дальнейшем «двигательные фазы», присущие реальному соревновательному поединку.</w:t>
      </w:r>
    </w:p>
    <w:p w:rsidR="00C72BBE" w:rsidRPr="00C72BBE" w:rsidRDefault="00C72BBE" w:rsidP="00FC41F0">
      <w:pPr>
        <w:spacing w:after="0"/>
        <w:ind w:firstLine="709"/>
        <w:jc w:val="both"/>
        <w:rPr>
          <w:rFonts w:ascii="Times New Roman" w:hAnsi="Times New Roman" w:cs="Times New Roman"/>
          <w:sz w:val="28"/>
          <w:szCs w:val="28"/>
        </w:rPr>
      </w:pPr>
      <w:r w:rsidRPr="00C72BBE">
        <w:rPr>
          <w:rFonts w:ascii="Times New Roman" w:hAnsi="Times New Roman" w:cs="Times New Roman"/>
          <w:sz w:val="28"/>
          <w:szCs w:val="28"/>
        </w:rPr>
        <w:t>Игры в касания рассматриваются как упражнения, способствующие развитию целой серии качеств и навыков: видеть партнера, распределять и концентрировать внимание, перемещаться самостоятельно, творчески решать двигательные задачи.</w:t>
      </w:r>
    </w:p>
    <w:p w:rsidR="00C72BBE" w:rsidRPr="00C72BBE" w:rsidRDefault="00C72BBE" w:rsidP="00FC41F0">
      <w:pPr>
        <w:spacing w:after="0"/>
        <w:ind w:firstLine="709"/>
        <w:jc w:val="both"/>
        <w:rPr>
          <w:rFonts w:ascii="Times New Roman" w:hAnsi="Times New Roman" w:cs="Times New Roman"/>
          <w:sz w:val="28"/>
          <w:szCs w:val="28"/>
        </w:rPr>
      </w:pPr>
      <w:r w:rsidRPr="00C72BBE">
        <w:rPr>
          <w:rFonts w:ascii="Times New Roman" w:hAnsi="Times New Roman" w:cs="Times New Roman"/>
          <w:sz w:val="28"/>
          <w:szCs w:val="28"/>
        </w:rPr>
        <w:t>Подчеркивая значимость данного материала на начальных этапах обучения спортивной борьбе, исходим из следующих посылок. Известно, что существует несколько основных захватов, связанных с определенными зонами соприкосновения частей тела партнеров, соперником. В игре эти зоны можно ограничивать или расширять. Но для того, чтобы максимально приблизиться к поединку в борьбе, необходимо коснуться строго определенных точек (частей тела).</w:t>
      </w:r>
    </w:p>
    <w:p w:rsidR="00C72BBE" w:rsidRPr="00C72BBE" w:rsidRDefault="00C72BBE" w:rsidP="00FC41F0">
      <w:pPr>
        <w:spacing w:after="0"/>
        <w:ind w:firstLine="709"/>
        <w:jc w:val="both"/>
        <w:rPr>
          <w:rFonts w:ascii="Times New Roman" w:hAnsi="Times New Roman" w:cs="Times New Roman"/>
          <w:sz w:val="28"/>
          <w:szCs w:val="28"/>
        </w:rPr>
      </w:pPr>
      <w:proofErr w:type="gramStart"/>
      <w:r w:rsidRPr="00C72BBE">
        <w:rPr>
          <w:rFonts w:ascii="Times New Roman" w:hAnsi="Times New Roman" w:cs="Times New Roman"/>
          <w:sz w:val="28"/>
          <w:szCs w:val="28"/>
        </w:rPr>
        <w:t>Игры с опережением и борьбой за выгодное положение для формирования умений быстро находить и осуществлять атакующие решения из неудобных исходных положений: лежа на спине, на животе, на боку, ногами друг к другу — выйти наверх и прижать соперника лопатками к ковру; стоя на коленях, сидя, лежа — по сигналу встать и зайти за спину партнеру.</w:t>
      </w:r>
      <w:proofErr w:type="gramEnd"/>
    </w:p>
    <w:p w:rsidR="00C72BBE" w:rsidRPr="00C72BBE" w:rsidRDefault="00C72BBE" w:rsidP="00FC41F0">
      <w:pPr>
        <w:spacing w:after="0"/>
        <w:ind w:firstLine="709"/>
        <w:jc w:val="both"/>
        <w:rPr>
          <w:rFonts w:ascii="Times New Roman" w:hAnsi="Times New Roman" w:cs="Times New Roman"/>
          <w:sz w:val="28"/>
          <w:szCs w:val="28"/>
        </w:rPr>
      </w:pPr>
      <w:r w:rsidRPr="00C72BBE">
        <w:rPr>
          <w:rFonts w:ascii="Times New Roman" w:hAnsi="Times New Roman" w:cs="Times New Roman"/>
          <w:sz w:val="28"/>
          <w:szCs w:val="28"/>
        </w:rPr>
        <w:t xml:space="preserve">Игры за сохранение равновесия в разных исходных положениях: в положении руки за спину, стоя на одной ноге, толчками плечом и туловищем </w:t>
      </w:r>
      <w:r w:rsidRPr="00C72BBE">
        <w:rPr>
          <w:rFonts w:ascii="Times New Roman" w:hAnsi="Times New Roman" w:cs="Times New Roman"/>
          <w:sz w:val="28"/>
          <w:szCs w:val="28"/>
        </w:rPr>
        <w:lastRenderedPageBreak/>
        <w:t>вытолкнуть партнера с определенной площади или добиться потери равновесия.</w:t>
      </w:r>
    </w:p>
    <w:p w:rsidR="00C72BBE" w:rsidRDefault="00C72BBE" w:rsidP="00FC41F0">
      <w:pPr>
        <w:spacing w:after="0"/>
        <w:ind w:firstLine="709"/>
        <w:jc w:val="both"/>
        <w:rPr>
          <w:rFonts w:ascii="Times New Roman" w:hAnsi="Times New Roman" w:cs="Times New Roman"/>
          <w:sz w:val="28"/>
          <w:szCs w:val="28"/>
        </w:rPr>
      </w:pPr>
      <w:r w:rsidRPr="00C72BBE">
        <w:rPr>
          <w:rFonts w:ascii="Times New Roman" w:hAnsi="Times New Roman" w:cs="Times New Roman"/>
          <w:sz w:val="28"/>
          <w:szCs w:val="28"/>
        </w:rPr>
        <w:t>Игры с прорывом через строй, из круга для формирования навыков единоборства и развития физических качеств.</w:t>
      </w:r>
    </w:p>
    <w:p w:rsidR="00C20199" w:rsidRPr="00C20199" w:rsidRDefault="00C20199" w:rsidP="00FC41F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Таблица </w:t>
      </w:r>
      <w:r w:rsidRPr="00C20199">
        <w:rPr>
          <w:rFonts w:ascii="Times New Roman" w:eastAsia="Times New Roman" w:hAnsi="Times New Roman" w:cs="Times New Roman"/>
          <w:b/>
          <w:bCs/>
          <w:sz w:val="28"/>
          <w:szCs w:val="28"/>
          <w:lang w:eastAsia="ru-RU"/>
        </w:rPr>
        <w:t>1</w:t>
      </w:r>
      <w:r>
        <w:rPr>
          <w:rFonts w:ascii="Times New Roman" w:eastAsia="Times New Roman" w:hAnsi="Times New Roman" w:cs="Times New Roman"/>
          <w:sz w:val="28"/>
          <w:szCs w:val="28"/>
          <w:lang w:eastAsia="ru-RU"/>
        </w:rPr>
        <w:t xml:space="preserve">       </w:t>
      </w:r>
      <w:r w:rsidRPr="00C20199">
        <w:rPr>
          <w:rFonts w:ascii="Times New Roman" w:eastAsia="Times New Roman" w:hAnsi="Times New Roman" w:cs="Times New Roman"/>
          <w:b/>
          <w:bCs/>
          <w:sz w:val="28"/>
          <w:szCs w:val="28"/>
          <w:lang w:eastAsia="ru-RU"/>
        </w:rPr>
        <w:t>Сенситивные периоды развития физических качеств</w:t>
      </w:r>
    </w:p>
    <w:tbl>
      <w:tblPr>
        <w:tblW w:w="0" w:type="auto"/>
        <w:tblInd w:w="40" w:type="dxa"/>
        <w:tblCellMar>
          <w:left w:w="0" w:type="dxa"/>
          <w:right w:w="0" w:type="dxa"/>
        </w:tblCellMar>
        <w:tblLook w:val="04A0" w:firstRow="1" w:lastRow="0" w:firstColumn="1" w:lastColumn="0" w:noHBand="0" w:noVBand="1"/>
      </w:tblPr>
      <w:tblGrid>
        <w:gridCol w:w="4329"/>
        <w:gridCol w:w="365"/>
        <w:gridCol w:w="365"/>
        <w:gridCol w:w="374"/>
        <w:gridCol w:w="365"/>
        <w:gridCol w:w="365"/>
        <w:gridCol w:w="365"/>
        <w:gridCol w:w="365"/>
        <w:gridCol w:w="478"/>
        <w:gridCol w:w="426"/>
        <w:gridCol w:w="425"/>
        <w:gridCol w:w="1134"/>
      </w:tblGrid>
      <w:tr w:rsidR="00C20199" w:rsidRPr="00C20199" w:rsidTr="00FC41F0">
        <w:trPr>
          <w:trHeight w:val="413"/>
        </w:trPr>
        <w:tc>
          <w:tcPr>
            <w:tcW w:w="4329"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Морфофункциональные показатели, физические качества</w:t>
            </w:r>
          </w:p>
        </w:tc>
        <w:tc>
          <w:tcPr>
            <w:tcW w:w="5027"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xml:space="preserve">          Возраст, лет</w:t>
            </w:r>
          </w:p>
        </w:tc>
      </w:tr>
      <w:tr w:rsidR="00C20199" w:rsidRPr="00C20199" w:rsidTr="00FC41F0">
        <w:trPr>
          <w:trHeight w:val="451"/>
        </w:trPr>
        <w:tc>
          <w:tcPr>
            <w:tcW w:w="4329" w:type="dxa"/>
            <w:vMerge/>
            <w:tcBorders>
              <w:top w:val="single" w:sz="8" w:space="0" w:color="auto"/>
              <w:left w:val="single" w:sz="8" w:space="0" w:color="auto"/>
              <w:bottom w:val="single" w:sz="8" w:space="0" w:color="auto"/>
              <w:right w:val="single" w:sz="8" w:space="0" w:color="auto"/>
            </w:tcBorders>
            <w:vAlign w:val="cente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7</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8</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9</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10</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11</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12</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13</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14</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15</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16</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17</w:t>
            </w:r>
          </w:p>
        </w:tc>
      </w:tr>
      <w:tr w:rsidR="00C20199" w:rsidRPr="00C20199" w:rsidTr="00FC41F0">
        <w:trPr>
          <w:trHeight w:val="259"/>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Рост</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r>
      <w:tr w:rsidR="00C20199" w:rsidRPr="00C20199" w:rsidTr="00FC41F0">
        <w:trPr>
          <w:trHeight w:val="240"/>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Мышечная сила</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r>
      <w:tr w:rsidR="00C20199" w:rsidRPr="00C20199" w:rsidTr="00FC41F0">
        <w:trPr>
          <w:trHeight w:val="240"/>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Быстрота</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r>
      <w:tr w:rsidR="00C20199" w:rsidRPr="00C20199" w:rsidTr="00FC41F0">
        <w:trPr>
          <w:trHeight w:val="240"/>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Скоростно-силовые качества</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r>
      <w:tr w:rsidR="00C20199" w:rsidRPr="00C20199" w:rsidTr="00FC41F0">
        <w:trPr>
          <w:trHeight w:val="230"/>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Сила</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r>
      <w:tr w:rsidR="00C20199" w:rsidRPr="00C20199" w:rsidTr="00FC41F0">
        <w:trPr>
          <w:trHeight w:val="240"/>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Аэробные возможности</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r>
      <w:tr w:rsidR="00C20199" w:rsidRPr="00C20199" w:rsidTr="00FC41F0">
        <w:trPr>
          <w:trHeight w:val="240"/>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Анаэробные возможности</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r>
      <w:tr w:rsidR="00C20199" w:rsidRPr="00C20199" w:rsidTr="00FC41F0">
        <w:trPr>
          <w:trHeight w:val="240"/>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Гибкость</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r>
      <w:tr w:rsidR="00C20199" w:rsidRPr="00C20199" w:rsidTr="00FC41F0">
        <w:trPr>
          <w:trHeight w:val="240"/>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Координационные способности</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r>
      <w:tr w:rsidR="00C20199" w:rsidRPr="00C20199" w:rsidTr="00FC41F0">
        <w:trPr>
          <w:trHeight w:val="355"/>
        </w:trPr>
        <w:tc>
          <w:tcPr>
            <w:tcW w:w="4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Равновесие</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7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36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78"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C20199" w:rsidRPr="00C20199"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0199">
              <w:rPr>
                <w:rFonts w:ascii="Times New Roman" w:eastAsia="Times New Roman" w:hAnsi="Times New Roman" w:cs="Times New Roman"/>
                <w:sz w:val="28"/>
                <w:szCs w:val="28"/>
                <w:lang w:eastAsia="ru-RU"/>
              </w:rPr>
              <w:t> </w:t>
            </w:r>
          </w:p>
        </w:tc>
      </w:tr>
    </w:tbl>
    <w:p w:rsidR="00C20199" w:rsidRDefault="00C20199" w:rsidP="00FC41F0">
      <w:pPr>
        <w:spacing w:after="0"/>
        <w:jc w:val="both"/>
        <w:rPr>
          <w:rFonts w:ascii="Times New Roman" w:hAnsi="Times New Roman" w:cs="Times New Roman"/>
          <w:sz w:val="28"/>
          <w:szCs w:val="28"/>
        </w:rPr>
      </w:pPr>
    </w:p>
    <w:p w:rsidR="0029154F" w:rsidRDefault="006E63FC" w:rsidP="00F96125">
      <w:pPr>
        <w:pStyle w:val="a3"/>
        <w:numPr>
          <w:ilvl w:val="0"/>
          <w:numId w:val="21"/>
        </w:num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Различные</w:t>
      </w:r>
      <w:r w:rsidR="0029154F" w:rsidRPr="0029154F">
        <w:rPr>
          <w:rFonts w:ascii="Times New Roman" w:eastAsia="Times New Roman" w:hAnsi="Times New Roman" w:cs="Times New Roman"/>
          <w:b/>
          <w:sz w:val="28"/>
          <w:szCs w:val="28"/>
          <w:lang w:eastAsia="ru-RU"/>
        </w:rPr>
        <w:t xml:space="preserve"> виды спорта и подвижны игры.</w:t>
      </w:r>
    </w:p>
    <w:p w:rsidR="00780739" w:rsidRDefault="00780739" w:rsidP="00FC41F0">
      <w:pPr>
        <w:spacing w:after="0"/>
        <w:ind w:left="993"/>
        <w:jc w:val="both"/>
        <w:rPr>
          <w:rFonts w:ascii="Times New Roman" w:eastAsia="Times New Roman" w:hAnsi="Times New Roman" w:cs="Times New Roman"/>
          <w:sz w:val="28"/>
          <w:szCs w:val="28"/>
          <w:lang w:eastAsia="ru-RU"/>
        </w:rPr>
      </w:pPr>
      <w:r w:rsidRPr="00780739">
        <w:rPr>
          <w:rFonts w:ascii="Times New Roman" w:eastAsia="Times New Roman" w:hAnsi="Times New Roman" w:cs="Times New Roman"/>
          <w:sz w:val="28"/>
          <w:szCs w:val="28"/>
          <w:lang w:eastAsia="ru-RU"/>
        </w:rPr>
        <w:t xml:space="preserve">Включая в подготовку </w:t>
      </w:r>
      <w:r>
        <w:rPr>
          <w:rFonts w:ascii="Times New Roman" w:eastAsia="Times New Roman" w:hAnsi="Times New Roman" w:cs="Times New Roman"/>
          <w:sz w:val="28"/>
          <w:szCs w:val="28"/>
          <w:lang w:eastAsia="ru-RU"/>
        </w:rPr>
        <w:t>различные</w:t>
      </w:r>
      <w:r w:rsidRPr="00780739">
        <w:rPr>
          <w:rFonts w:ascii="Times New Roman" w:eastAsia="Times New Roman" w:hAnsi="Times New Roman" w:cs="Times New Roman"/>
          <w:sz w:val="28"/>
          <w:szCs w:val="28"/>
          <w:lang w:eastAsia="ru-RU"/>
        </w:rPr>
        <w:t xml:space="preserve"> спорта, развиваются: быстрота, ловкость,</w:t>
      </w:r>
      <w:r>
        <w:rPr>
          <w:rFonts w:ascii="Times New Roman" w:eastAsia="Times New Roman" w:hAnsi="Times New Roman" w:cs="Times New Roman"/>
          <w:sz w:val="28"/>
          <w:szCs w:val="28"/>
          <w:lang w:eastAsia="ru-RU"/>
        </w:rPr>
        <w:t xml:space="preserve"> </w:t>
      </w:r>
      <w:r w:rsidRPr="00780739">
        <w:rPr>
          <w:rFonts w:ascii="Times New Roman" w:eastAsia="Times New Roman" w:hAnsi="Times New Roman" w:cs="Times New Roman"/>
          <w:sz w:val="28"/>
          <w:szCs w:val="28"/>
          <w:lang w:eastAsia="ru-RU"/>
        </w:rPr>
        <w:t>выносливость, скоростные качества, сила</w:t>
      </w:r>
      <w:r>
        <w:rPr>
          <w:rFonts w:ascii="Times New Roman" w:eastAsia="Times New Roman" w:hAnsi="Times New Roman" w:cs="Times New Roman"/>
          <w:sz w:val="28"/>
          <w:szCs w:val="28"/>
          <w:lang w:eastAsia="ru-RU"/>
        </w:rPr>
        <w:t xml:space="preserve">. </w:t>
      </w:r>
    </w:p>
    <w:p w:rsidR="00780739" w:rsidRPr="00780739" w:rsidRDefault="00780739" w:rsidP="00FC41F0">
      <w:pPr>
        <w:spacing w:after="0"/>
        <w:ind w:left="99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Формруются</w:t>
      </w:r>
      <w:proofErr w:type="spellEnd"/>
      <w:r>
        <w:rPr>
          <w:rFonts w:ascii="Times New Roman" w:eastAsia="Times New Roman" w:hAnsi="Times New Roman" w:cs="Times New Roman"/>
          <w:sz w:val="28"/>
          <w:szCs w:val="28"/>
          <w:lang w:eastAsia="ru-RU"/>
        </w:rPr>
        <w:t>:</w:t>
      </w:r>
    </w:p>
    <w:p w:rsidR="0029154F" w:rsidRPr="0029154F" w:rsidRDefault="0029154F" w:rsidP="00FC41F0">
      <w:pPr>
        <w:widowControl w:val="0"/>
        <w:numPr>
          <w:ilvl w:val="0"/>
          <w:numId w:val="10"/>
        </w:numPr>
        <w:autoSpaceDE w:val="0"/>
        <w:autoSpaceDN w:val="0"/>
        <w:adjustRightInd w:val="0"/>
        <w:spacing w:after="0"/>
        <w:jc w:val="both"/>
        <w:rPr>
          <w:rFonts w:ascii="Times New Roman" w:eastAsia="Times New Roman" w:hAnsi="Times New Roman" w:cs="Times New Roman"/>
          <w:sz w:val="28"/>
          <w:szCs w:val="28"/>
          <w:lang w:eastAsia="ru-RU"/>
        </w:rPr>
      </w:pPr>
      <w:r w:rsidRPr="0029154F">
        <w:rPr>
          <w:rFonts w:ascii="Times New Roman" w:eastAsia="Times New Roman" w:hAnsi="Times New Roman" w:cs="Times New Roman"/>
          <w:sz w:val="28"/>
          <w:szCs w:val="28"/>
          <w:lang w:eastAsia="ru-RU"/>
        </w:rPr>
        <w:t xml:space="preserve">Умение точно и своевременно выполнять задания, связанные </w:t>
      </w:r>
      <w:proofErr w:type="gramStart"/>
      <w:r w:rsidRPr="0029154F">
        <w:rPr>
          <w:rFonts w:ascii="Times New Roman" w:eastAsia="Times New Roman" w:hAnsi="Times New Roman" w:cs="Times New Roman"/>
          <w:sz w:val="28"/>
          <w:szCs w:val="28"/>
          <w:lang w:eastAsia="ru-RU"/>
        </w:rPr>
        <w:t>с</w:t>
      </w:r>
      <w:proofErr w:type="gramEnd"/>
    </w:p>
    <w:p w:rsidR="0029154F" w:rsidRPr="0029154F" w:rsidRDefault="0029154F" w:rsidP="00FC41F0">
      <w:pPr>
        <w:spacing w:after="0"/>
        <w:jc w:val="both"/>
        <w:rPr>
          <w:rFonts w:ascii="Times New Roman" w:eastAsia="Times New Roman" w:hAnsi="Times New Roman" w:cs="Times New Roman"/>
          <w:sz w:val="28"/>
          <w:szCs w:val="28"/>
          <w:lang w:eastAsia="ru-RU"/>
        </w:rPr>
      </w:pPr>
      <w:r w:rsidRPr="0029154F">
        <w:rPr>
          <w:rFonts w:ascii="Times New Roman" w:eastAsia="Times New Roman" w:hAnsi="Times New Roman" w:cs="Times New Roman"/>
          <w:sz w:val="28"/>
          <w:szCs w:val="28"/>
          <w:lang w:eastAsia="ru-RU"/>
        </w:rPr>
        <w:t>требованиями вида спорта и правилами подвижных игр.</w:t>
      </w:r>
    </w:p>
    <w:p w:rsidR="0029154F" w:rsidRPr="0029154F" w:rsidRDefault="0029154F" w:rsidP="00FC41F0">
      <w:pPr>
        <w:widowControl w:val="0"/>
        <w:numPr>
          <w:ilvl w:val="0"/>
          <w:numId w:val="10"/>
        </w:numPr>
        <w:autoSpaceDE w:val="0"/>
        <w:autoSpaceDN w:val="0"/>
        <w:adjustRightInd w:val="0"/>
        <w:spacing w:after="0"/>
        <w:jc w:val="both"/>
        <w:rPr>
          <w:rFonts w:ascii="Times New Roman" w:eastAsia="Times New Roman" w:hAnsi="Times New Roman" w:cs="Times New Roman"/>
          <w:sz w:val="28"/>
          <w:szCs w:val="28"/>
          <w:lang w:eastAsia="ru-RU"/>
        </w:rPr>
      </w:pPr>
      <w:r w:rsidRPr="0029154F">
        <w:rPr>
          <w:rFonts w:ascii="Times New Roman" w:eastAsia="Times New Roman" w:hAnsi="Times New Roman" w:cs="Times New Roman"/>
          <w:sz w:val="28"/>
          <w:szCs w:val="28"/>
          <w:lang w:eastAsia="ru-RU"/>
        </w:rPr>
        <w:t>Умение развивать специфические физические качества в избранном виде</w:t>
      </w:r>
      <w:r>
        <w:rPr>
          <w:rFonts w:ascii="Times New Roman" w:eastAsia="Times New Roman" w:hAnsi="Times New Roman" w:cs="Times New Roman"/>
          <w:sz w:val="28"/>
          <w:szCs w:val="28"/>
          <w:lang w:eastAsia="ru-RU"/>
        </w:rPr>
        <w:t xml:space="preserve"> </w:t>
      </w:r>
      <w:r w:rsidRPr="0029154F">
        <w:rPr>
          <w:rFonts w:ascii="Times New Roman" w:eastAsia="Times New Roman" w:hAnsi="Times New Roman" w:cs="Times New Roman"/>
          <w:sz w:val="28"/>
          <w:szCs w:val="28"/>
          <w:lang w:eastAsia="ru-RU"/>
        </w:rPr>
        <w:t>спорта и подвижных игр.</w:t>
      </w:r>
    </w:p>
    <w:p w:rsidR="0029154F" w:rsidRPr="0029154F" w:rsidRDefault="0029154F" w:rsidP="00FC41F0">
      <w:pPr>
        <w:widowControl w:val="0"/>
        <w:numPr>
          <w:ilvl w:val="0"/>
          <w:numId w:val="10"/>
        </w:numPr>
        <w:autoSpaceDE w:val="0"/>
        <w:autoSpaceDN w:val="0"/>
        <w:adjustRightInd w:val="0"/>
        <w:spacing w:after="0"/>
        <w:jc w:val="both"/>
        <w:rPr>
          <w:rFonts w:ascii="Times New Roman" w:eastAsia="Times New Roman" w:hAnsi="Times New Roman" w:cs="Times New Roman"/>
          <w:sz w:val="28"/>
          <w:szCs w:val="28"/>
          <w:lang w:eastAsia="ru-RU"/>
        </w:rPr>
      </w:pPr>
      <w:r w:rsidRPr="0029154F">
        <w:rPr>
          <w:rFonts w:ascii="Times New Roman" w:eastAsia="Times New Roman" w:hAnsi="Times New Roman" w:cs="Times New Roman"/>
          <w:sz w:val="28"/>
          <w:szCs w:val="28"/>
          <w:lang w:eastAsia="ru-RU"/>
        </w:rPr>
        <w:t xml:space="preserve">Умение соблюдать требования техники безопасности </w:t>
      </w:r>
      <w:proofErr w:type="gramStart"/>
      <w:r w:rsidRPr="0029154F">
        <w:rPr>
          <w:rFonts w:ascii="Times New Roman" w:eastAsia="Times New Roman" w:hAnsi="Times New Roman" w:cs="Times New Roman"/>
          <w:sz w:val="28"/>
          <w:szCs w:val="28"/>
          <w:lang w:eastAsia="ru-RU"/>
        </w:rPr>
        <w:t>при</w:t>
      </w:r>
      <w:proofErr w:type="gramEnd"/>
    </w:p>
    <w:p w:rsidR="0029154F" w:rsidRPr="0029154F" w:rsidRDefault="0029154F" w:rsidP="00FC41F0">
      <w:pPr>
        <w:spacing w:after="0"/>
        <w:jc w:val="both"/>
        <w:rPr>
          <w:rFonts w:ascii="Times New Roman" w:eastAsia="Times New Roman" w:hAnsi="Times New Roman" w:cs="Times New Roman"/>
          <w:sz w:val="28"/>
          <w:szCs w:val="28"/>
          <w:lang w:eastAsia="ru-RU"/>
        </w:rPr>
      </w:pPr>
      <w:r w:rsidRPr="0029154F">
        <w:rPr>
          <w:rFonts w:ascii="Times New Roman" w:eastAsia="Times New Roman" w:hAnsi="Times New Roman" w:cs="Times New Roman"/>
          <w:sz w:val="28"/>
          <w:szCs w:val="28"/>
          <w:lang w:eastAsia="ru-RU"/>
        </w:rPr>
        <w:t xml:space="preserve">самостоятельном </w:t>
      </w:r>
      <w:proofErr w:type="gramStart"/>
      <w:r w:rsidRPr="0029154F">
        <w:rPr>
          <w:rFonts w:ascii="Times New Roman" w:eastAsia="Times New Roman" w:hAnsi="Times New Roman" w:cs="Times New Roman"/>
          <w:sz w:val="28"/>
          <w:szCs w:val="28"/>
          <w:lang w:eastAsia="ru-RU"/>
        </w:rPr>
        <w:t>выполнении</w:t>
      </w:r>
      <w:proofErr w:type="gramEnd"/>
      <w:r w:rsidRPr="0029154F">
        <w:rPr>
          <w:rFonts w:ascii="Times New Roman" w:eastAsia="Times New Roman" w:hAnsi="Times New Roman" w:cs="Times New Roman"/>
          <w:sz w:val="28"/>
          <w:szCs w:val="28"/>
          <w:lang w:eastAsia="ru-RU"/>
        </w:rPr>
        <w:t xml:space="preserve"> упражнений.</w:t>
      </w:r>
    </w:p>
    <w:p w:rsidR="0029154F" w:rsidRDefault="0029154F" w:rsidP="00FC41F0">
      <w:pPr>
        <w:widowControl w:val="0"/>
        <w:numPr>
          <w:ilvl w:val="0"/>
          <w:numId w:val="10"/>
        </w:numPr>
        <w:autoSpaceDE w:val="0"/>
        <w:autoSpaceDN w:val="0"/>
        <w:adjustRightInd w:val="0"/>
        <w:spacing w:after="0"/>
        <w:jc w:val="both"/>
        <w:rPr>
          <w:rFonts w:ascii="Times New Roman" w:eastAsia="Times New Roman" w:hAnsi="Times New Roman" w:cs="Times New Roman"/>
          <w:sz w:val="28"/>
          <w:szCs w:val="28"/>
          <w:lang w:eastAsia="ru-RU"/>
        </w:rPr>
      </w:pPr>
      <w:r w:rsidRPr="0029154F">
        <w:rPr>
          <w:rFonts w:ascii="Times New Roman" w:eastAsia="Times New Roman" w:hAnsi="Times New Roman" w:cs="Times New Roman"/>
          <w:sz w:val="28"/>
          <w:szCs w:val="28"/>
          <w:lang w:eastAsia="ru-RU"/>
        </w:rPr>
        <w:t>Навыки сохранен</w:t>
      </w:r>
      <w:r w:rsidR="00380F76">
        <w:rPr>
          <w:rFonts w:ascii="Times New Roman" w:eastAsia="Times New Roman" w:hAnsi="Times New Roman" w:cs="Times New Roman"/>
          <w:sz w:val="28"/>
          <w:szCs w:val="28"/>
          <w:lang w:eastAsia="ru-RU"/>
        </w:rPr>
        <w:t>ия собственной физической формы</w:t>
      </w:r>
    </w:p>
    <w:p w:rsidR="00FC41F0" w:rsidRPr="00380F76" w:rsidRDefault="00FC41F0" w:rsidP="00FC41F0">
      <w:pPr>
        <w:widowControl w:val="0"/>
        <w:autoSpaceDE w:val="0"/>
        <w:autoSpaceDN w:val="0"/>
        <w:adjustRightInd w:val="0"/>
        <w:spacing w:after="0"/>
        <w:ind w:left="720"/>
        <w:jc w:val="both"/>
        <w:rPr>
          <w:rFonts w:ascii="Times New Roman" w:eastAsia="Times New Roman" w:hAnsi="Times New Roman" w:cs="Times New Roman"/>
          <w:sz w:val="28"/>
          <w:szCs w:val="28"/>
          <w:lang w:eastAsia="ru-RU"/>
        </w:rPr>
      </w:pPr>
    </w:p>
    <w:p w:rsidR="00290768" w:rsidRPr="00FC41F0" w:rsidRDefault="00FC41F0" w:rsidP="00F96125">
      <w:pPr>
        <w:pStyle w:val="Default"/>
        <w:numPr>
          <w:ilvl w:val="0"/>
          <w:numId w:val="21"/>
        </w:numPr>
        <w:spacing w:line="276" w:lineRule="auto"/>
        <w:jc w:val="both"/>
        <w:rPr>
          <w:b/>
          <w:sz w:val="28"/>
          <w:szCs w:val="28"/>
        </w:rPr>
      </w:pPr>
      <w:r w:rsidRPr="00FC41F0">
        <w:rPr>
          <w:b/>
          <w:sz w:val="28"/>
          <w:szCs w:val="28"/>
        </w:rPr>
        <w:t>Спортивное и специальное оборудование</w:t>
      </w:r>
    </w:p>
    <w:p w:rsidR="00780739" w:rsidRDefault="00FC41F0" w:rsidP="00FC41F0">
      <w:pPr>
        <w:pStyle w:val="Default"/>
        <w:spacing w:line="276" w:lineRule="auto"/>
        <w:ind w:firstLine="709"/>
        <w:jc w:val="both"/>
        <w:rPr>
          <w:sz w:val="28"/>
          <w:szCs w:val="28"/>
        </w:rPr>
      </w:pPr>
      <w:r w:rsidRPr="00FC41F0">
        <w:rPr>
          <w:sz w:val="28"/>
          <w:szCs w:val="28"/>
        </w:rPr>
        <w:t xml:space="preserve">Спортивное и специальное оборудование - это специальные изделия, которые предназначены для занятий физической культурой и спортом и изготовлены в соответствии с ГОСТами, техническими условиями, правила и нормами. Цель и задачи предметной области: ознакомление и формирование у учащихся необходимых знаний, умений и навыков для работы на различном спортивном оборудовании, соблюдение правил техники безопасности </w:t>
      </w:r>
      <w:r w:rsidRPr="00FC41F0">
        <w:rPr>
          <w:sz w:val="28"/>
          <w:szCs w:val="28"/>
        </w:rPr>
        <w:lastRenderedPageBreak/>
        <w:t>использования, содержания и ремонта спортивного и специального оборудования и инвентаря. Предметная область «спортивное и специальное оборудование» проводятся в форме практических и теоретических занятий. Теоретические занятия включают в себя беседы и лекции</w:t>
      </w:r>
      <w:r>
        <w:rPr>
          <w:sz w:val="28"/>
          <w:szCs w:val="28"/>
        </w:rPr>
        <w:t>.</w:t>
      </w:r>
    </w:p>
    <w:p w:rsidR="00FC41F0" w:rsidRDefault="00FC41F0" w:rsidP="00FC41F0">
      <w:pPr>
        <w:pStyle w:val="Default"/>
        <w:spacing w:line="276" w:lineRule="auto"/>
        <w:ind w:firstLine="709"/>
        <w:jc w:val="both"/>
        <w:rPr>
          <w:sz w:val="28"/>
          <w:szCs w:val="28"/>
        </w:rPr>
      </w:pPr>
    </w:p>
    <w:p w:rsidR="009F066D" w:rsidRDefault="00290768" w:rsidP="00FC41F0">
      <w:pPr>
        <w:pStyle w:val="Default"/>
        <w:spacing w:line="276" w:lineRule="auto"/>
        <w:ind w:firstLine="709"/>
        <w:jc w:val="both"/>
        <w:rPr>
          <w:b/>
          <w:sz w:val="28"/>
          <w:szCs w:val="28"/>
        </w:rPr>
      </w:pPr>
      <w:r w:rsidRPr="00290768">
        <w:rPr>
          <w:b/>
          <w:sz w:val="28"/>
          <w:szCs w:val="28"/>
        </w:rPr>
        <w:t>5. Средства контроля уровня обучения</w:t>
      </w:r>
      <w:r>
        <w:rPr>
          <w:b/>
          <w:sz w:val="28"/>
          <w:szCs w:val="28"/>
        </w:rPr>
        <w:t>.</w:t>
      </w:r>
    </w:p>
    <w:p w:rsidR="000B43E4" w:rsidRDefault="000B43E4" w:rsidP="00FC41F0">
      <w:pPr>
        <w:pStyle w:val="a3"/>
        <w:spacing w:before="100" w:beforeAutospacing="1" w:after="120"/>
        <w:ind w:left="0" w:firstLine="709"/>
        <w:jc w:val="both"/>
        <w:rPr>
          <w:rFonts w:ascii="Times New Roman" w:eastAsia="Calibri" w:hAnsi="Times New Roman" w:cs="Times New Roman"/>
          <w:sz w:val="28"/>
          <w:szCs w:val="28"/>
        </w:rPr>
      </w:pPr>
      <w:r w:rsidRPr="00851A05">
        <w:rPr>
          <w:rFonts w:ascii="Times New Roman" w:eastAsia="Calibri" w:hAnsi="Times New Roman" w:cs="Times New Roman"/>
          <w:sz w:val="28"/>
          <w:szCs w:val="28"/>
        </w:rPr>
        <w:t xml:space="preserve">Цель контроля – обоснование и осуществление коррекции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w:t>
      </w:r>
      <w:r>
        <w:rPr>
          <w:rFonts w:ascii="Times New Roman" w:eastAsia="Calibri" w:hAnsi="Times New Roman" w:cs="Times New Roman"/>
          <w:sz w:val="28"/>
          <w:szCs w:val="28"/>
        </w:rPr>
        <w:t>обуча</w:t>
      </w:r>
      <w:r w:rsidRPr="00851A05">
        <w:rPr>
          <w:rFonts w:ascii="Times New Roman" w:eastAsia="Calibri" w:hAnsi="Times New Roman" w:cs="Times New Roman"/>
          <w:sz w:val="28"/>
          <w:szCs w:val="28"/>
        </w:rPr>
        <w:t>ющихся</w:t>
      </w:r>
      <w:r>
        <w:rPr>
          <w:rFonts w:ascii="Times New Roman" w:eastAsia="Calibri" w:hAnsi="Times New Roman" w:cs="Times New Roman"/>
          <w:sz w:val="28"/>
          <w:szCs w:val="28"/>
        </w:rPr>
        <w:t>.</w:t>
      </w:r>
    </w:p>
    <w:tbl>
      <w:tblPr>
        <w:tblW w:w="11341" w:type="dxa"/>
        <w:tblInd w:w="-1310" w:type="dxa"/>
        <w:tblLayout w:type="fixed"/>
        <w:tblLook w:val="0000" w:firstRow="0" w:lastRow="0" w:firstColumn="0" w:lastColumn="0" w:noHBand="0" w:noVBand="0"/>
      </w:tblPr>
      <w:tblGrid>
        <w:gridCol w:w="2411"/>
        <w:gridCol w:w="2268"/>
        <w:gridCol w:w="1842"/>
        <w:gridCol w:w="1843"/>
        <w:gridCol w:w="2977"/>
      </w:tblGrid>
      <w:tr w:rsidR="000B43E4" w:rsidRPr="000B43E4" w:rsidTr="000B43E4">
        <w:trPr>
          <w:trHeight w:val="557"/>
        </w:trPr>
        <w:tc>
          <w:tcPr>
            <w:tcW w:w="2411" w:type="dxa"/>
            <w:tcBorders>
              <w:top w:val="single" w:sz="6" w:space="0" w:color="auto"/>
              <w:left w:val="single" w:sz="6" w:space="0" w:color="auto"/>
              <w:bottom w:val="single" w:sz="6" w:space="0" w:color="auto"/>
              <w:right w:val="single" w:sz="6" w:space="0" w:color="auto"/>
            </w:tcBorders>
          </w:tcPr>
          <w:p w:rsidR="000B43E4" w:rsidRPr="000B43E4" w:rsidRDefault="000B43E4" w:rsidP="00FC41F0">
            <w:pPr>
              <w:widowControl w:val="0"/>
              <w:autoSpaceDE w:val="0"/>
              <w:autoSpaceDN w:val="0"/>
              <w:adjustRightInd w:val="0"/>
              <w:spacing w:after="0" w:line="240" w:lineRule="auto"/>
              <w:ind w:left="284" w:firstLine="284"/>
              <w:jc w:val="both"/>
              <w:rPr>
                <w:rFonts w:ascii="Times New Roman" w:eastAsia="Times New Roman" w:hAnsi="Times New Roman" w:cs="Times New Roman"/>
                <w:b/>
                <w:bCs/>
                <w:sz w:val="26"/>
                <w:szCs w:val="26"/>
                <w:lang w:eastAsia="ru-RU"/>
              </w:rPr>
            </w:pPr>
            <w:r w:rsidRPr="000B43E4">
              <w:rPr>
                <w:rFonts w:ascii="Times New Roman" w:eastAsia="Times New Roman" w:hAnsi="Times New Roman" w:cs="Times New Roman"/>
                <w:b/>
                <w:bCs/>
                <w:sz w:val="26"/>
                <w:szCs w:val="26"/>
                <w:lang w:eastAsia="ru-RU"/>
              </w:rPr>
              <w:t>Вид контроля</w:t>
            </w:r>
          </w:p>
        </w:tc>
        <w:tc>
          <w:tcPr>
            <w:tcW w:w="2268"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B43E4">
              <w:rPr>
                <w:rFonts w:ascii="Times New Roman" w:eastAsia="Times New Roman" w:hAnsi="Times New Roman" w:cs="Times New Roman"/>
                <w:b/>
                <w:bCs/>
                <w:sz w:val="26"/>
                <w:szCs w:val="26"/>
                <w:lang w:eastAsia="ru-RU"/>
              </w:rPr>
              <w:t>Цель контроля</w:t>
            </w:r>
          </w:p>
        </w:tc>
        <w:tc>
          <w:tcPr>
            <w:tcW w:w="1842"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B43E4">
              <w:rPr>
                <w:rFonts w:ascii="Times New Roman" w:eastAsia="Times New Roman" w:hAnsi="Times New Roman" w:cs="Times New Roman"/>
                <w:b/>
                <w:bCs/>
                <w:sz w:val="26"/>
                <w:szCs w:val="26"/>
                <w:lang w:eastAsia="ru-RU"/>
              </w:rPr>
              <w:t>Методы и формы</w:t>
            </w:r>
          </w:p>
        </w:tc>
        <w:tc>
          <w:tcPr>
            <w:tcW w:w="1843"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B43E4">
              <w:rPr>
                <w:rFonts w:ascii="Times New Roman" w:eastAsia="Times New Roman" w:hAnsi="Times New Roman" w:cs="Times New Roman"/>
                <w:b/>
                <w:bCs/>
                <w:sz w:val="26"/>
                <w:szCs w:val="26"/>
                <w:lang w:eastAsia="ru-RU"/>
              </w:rPr>
              <w:t>Сроки проведения</w:t>
            </w:r>
          </w:p>
        </w:tc>
        <w:tc>
          <w:tcPr>
            <w:tcW w:w="2977"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B43E4">
              <w:rPr>
                <w:rFonts w:ascii="Times New Roman" w:eastAsia="Times New Roman" w:hAnsi="Times New Roman" w:cs="Times New Roman"/>
                <w:b/>
                <w:bCs/>
                <w:sz w:val="26"/>
                <w:szCs w:val="26"/>
                <w:lang w:eastAsia="ru-RU"/>
              </w:rPr>
              <w:t>Отслеживание результатов</w:t>
            </w:r>
          </w:p>
        </w:tc>
      </w:tr>
      <w:tr w:rsidR="000B43E4" w:rsidRPr="000B43E4" w:rsidTr="00604D5D">
        <w:trPr>
          <w:trHeight w:val="1604"/>
        </w:trPr>
        <w:tc>
          <w:tcPr>
            <w:tcW w:w="2411" w:type="dxa"/>
            <w:tcBorders>
              <w:top w:val="single" w:sz="6" w:space="0" w:color="auto"/>
              <w:left w:val="single" w:sz="6" w:space="0" w:color="auto"/>
              <w:bottom w:val="single" w:sz="6" w:space="0" w:color="auto"/>
              <w:right w:val="single" w:sz="6" w:space="0" w:color="auto"/>
            </w:tcBorders>
            <w:vAlign w:val="center"/>
          </w:tcPr>
          <w:p w:rsid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Предварительный</w:t>
            </w:r>
          </w:p>
          <w:p w:rsidR="00D209F4" w:rsidRPr="000B43E4" w:rsidRDefault="00D209F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(Входящая аттестация)</w:t>
            </w:r>
          </w:p>
        </w:tc>
        <w:tc>
          <w:tcPr>
            <w:tcW w:w="2268"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 xml:space="preserve">Определить уровень физической подготовки </w:t>
            </w:r>
            <w:proofErr w:type="gramStart"/>
            <w:r w:rsidRPr="000B43E4">
              <w:rPr>
                <w:rFonts w:ascii="Times New Roman" w:eastAsia="Times New Roman" w:hAnsi="Times New Roman" w:cs="Times New Roman"/>
                <w:sz w:val="26"/>
                <w:szCs w:val="26"/>
                <w:lang w:eastAsia="ru-RU"/>
              </w:rPr>
              <w:t>обучающихся</w:t>
            </w:r>
            <w:proofErr w:type="gramEnd"/>
          </w:p>
        </w:tc>
        <w:tc>
          <w:tcPr>
            <w:tcW w:w="1842"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Выполнение контрольных норм</w:t>
            </w:r>
            <w:proofErr w:type="gramStart"/>
            <w:r w:rsidRPr="000B43E4">
              <w:rPr>
                <w:rFonts w:ascii="Times New Roman" w:eastAsia="Times New Roman" w:hAnsi="Times New Roman" w:cs="Times New Roman"/>
                <w:sz w:val="26"/>
                <w:szCs w:val="26"/>
                <w:lang w:eastAsia="ru-RU"/>
              </w:rPr>
              <w:t>.</w:t>
            </w:r>
            <w:proofErr w:type="gramEnd"/>
            <w:r w:rsidRPr="000B43E4">
              <w:rPr>
                <w:rFonts w:ascii="Times New Roman" w:eastAsia="Times New Roman" w:hAnsi="Times New Roman" w:cs="Times New Roman"/>
                <w:sz w:val="26"/>
                <w:szCs w:val="26"/>
                <w:lang w:eastAsia="ru-RU"/>
              </w:rPr>
              <w:t xml:space="preserve"> </w:t>
            </w:r>
            <w:proofErr w:type="gramStart"/>
            <w:r w:rsidRPr="000B43E4">
              <w:rPr>
                <w:rFonts w:ascii="Times New Roman" w:eastAsia="Times New Roman" w:hAnsi="Times New Roman" w:cs="Times New Roman"/>
                <w:sz w:val="26"/>
                <w:szCs w:val="26"/>
                <w:lang w:eastAsia="ru-RU"/>
              </w:rPr>
              <w:t>т</w:t>
            </w:r>
            <w:proofErr w:type="gramEnd"/>
            <w:r w:rsidRPr="000B43E4">
              <w:rPr>
                <w:rFonts w:ascii="Times New Roman" w:eastAsia="Times New Roman" w:hAnsi="Times New Roman" w:cs="Times New Roman"/>
                <w:sz w:val="26"/>
                <w:szCs w:val="26"/>
                <w:lang w:eastAsia="ru-RU"/>
              </w:rPr>
              <w:t>естов</w:t>
            </w:r>
          </w:p>
        </w:tc>
        <w:tc>
          <w:tcPr>
            <w:tcW w:w="1843"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Сентябрь</w:t>
            </w:r>
          </w:p>
        </w:tc>
        <w:tc>
          <w:tcPr>
            <w:tcW w:w="2977"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 xml:space="preserve">Согласно подготовленности </w:t>
            </w:r>
            <w:proofErr w:type="gramStart"/>
            <w:r w:rsidRPr="000B43E4">
              <w:rPr>
                <w:rFonts w:ascii="Times New Roman" w:eastAsia="Times New Roman" w:hAnsi="Times New Roman" w:cs="Times New Roman"/>
                <w:sz w:val="26"/>
                <w:szCs w:val="26"/>
                <w:lang w:eastAsia="ru-RU"/>
              </w:rPr>
              <w:t>обучающегося</w:t>
            </w:r>
            <w:proofErr w:type="gramEnd"/>
            <w:r w:rsidRPr="000B43E4">
              <w:rPr>
                <w:rFonts w:ascii="Times New Roman" w:eastAsia="Times New Roman" w:hAnsi="Times New Roman" w:cs="Times New Roman"/>
                <w:sz w:val="26"/>
                <w:szCs w:val="26"/>
                <w:lang w:eastAsia="ru-RU"/>
              </w:rPr>
              <w:t xml:space="preserve"> спланировать учебный и индивидуальный план</w:t>
            </w:r>
          </w:p>
        </w:tc>
      </w:tr>
      <w:tr w:rsidR="000B43E4" w:rsidRPr="000B43E4" w:rsidTr="000B43E4">
        <w:trPr>
          <w:trHeight w:val="836"/>
        </w:trPr>
        <w:tc>
          <w:tcPr>
            <w:tcW w:w="2411" w:type="dxa"/>
            <w:tcBorders>
              <w:top w:val="single" w:sz="6" w:space="0" w:color="auto"/>
              <w:left w:val="single" w:sz="6" w:space="0" w:color="auto"/>
              <w:bottom w:val="single" w:sz="6" w:space="0" w:color="auto"/>
              <w:right w:val="single" w:sz="6" w:space="0" w:color="auto"/>
            </w:tcBorders>
            <w:vAlign w:val="center"/>
          </w:tcPr>
          <w:p w:rsid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Текущий</w:t>
            </w:r>
          </w:p>
          <w:p w:rsidR="00D209F4" w:rsidRPr="000B43E4" w:rsidRDefault="00D209F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(текущая аттестация)</w:t>
            </w:r>
          </w:p>
        </w:tc>
        <w:tc>
          <w:tcPr>
            <w:tcW w:w="2268"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По результатам скорректировать программу</w:t>
            </w:r>
          </w:p>
        </w:tc>
        <w:tc>
          <w:tcPr>
            <w:tcW w:w="1842"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Выполнение контрольных норм</w:t>
            </w:r>
            <w:proofErr w:type="gramStart"/>
            <w:r w:rsidRPr="000B43E4">
              <w:rPr>
                <w:rFonts w:ascii="Times New Roman" w:eastAsia="Times New Roman" w:hAnsi="Times New Roman" w:cs="Times New Roman"/>
                <w:sz w:val="26"/>
                <w:szCs w:val="26"/>
                <w:lang w:eastAsia="ru-RU"/>
              </w:rPr>
              <w:t>.</w:t>
            </w:r>
            <w:proofErr w:type="gramEnd"/>
            <w:r w:rsidRPr="000B43E4">
              <w:rPr>
                <w:rFonts w:ascii="Times New Roman" w:eastAsia="Times New Roman" w:hAnsi="Times New Roman" w:cs="Times New Roman"/>
                <w:sz w:val="26"/>
                <w:szCs w:val="26"/>
                <w:lang w:eastAsia="ru-RU"/>
              </w:rPr>
              <w:t xml:space="preserve"> </w:t>
            </w:r>
            <w:proofErr w:type="gramStart"/>
            <w:r w:rsidRPr="000B43E4">
              <w:rPr>
                <w:rFonts w:ascii="Times New Roman" w:eastAsia="Times New Roman" w:hAnsi="Times New Roman" w:cs="Times New Roman"/>
                <w:sz w:val="26"/>
                <w:szCs w:val="26"/>
                <w:lang w:eastAsia="ru-RU"/>
              </w:rPr>
              <w:t>т</w:t>
            </w:r>
            <w:proofErr w:type="gramEnd"/>
            <w:r w:rsidRPr="000B43E4">
              <w:rPr>
                <w:rFonts w:ascii="Times New Roman" w:eastAsia="Times New Roman" w:hAnsi="Times New Roman" w:cs="Times New Roman"/>
                <w:sz w:val="26"/>
                <w:szCs w:val="26"/>
                <w:lang w:eastAsia="ru-RU"/>
              </w:rPr>
              <w:t>естов</w:t>
            </w:r>
          </w:p>
        </w:tc>
        <w:tc>
          <w:tcPr>
            <w:tcW w:w="1843"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Январь</w:t>
            </w:r>
          </w:p>
        </w:tc>
        <w:tc>
          <w:tcPr>
            <w:tcW w:w="2977"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Внести изменения, добавления</w:t>
            </w:r>
          </w:p>
        </w:tc>
      </w:tr>
      <w:tr w:rsidR="000B43E4" w:rsidRPr="000B43E4" w:rsidTr="00604D5D">
        <w:trPr>
          <w:trHeight w:val="1215"/>
        </w:trPr>
        <w:tc>
          <w:tcPr>
            <w:tcW w:w="2411" w:type="dxa"/>
            <w:tcBorders>
              <w:top w:val="single" w:sz="6" w:space="0" w:color="auto"/>
              <w:left w:val="single" w:sz="6" w:space="0" w:color="auto"/>
              <w:bottom w:val="single" w:sz="6" w:space="0" w:color="auto"/>
              <w:right w:val="single" w:sz="6" w:space="0" w:color="auto"/>
            </w:tcBorders>
            <w:vAlign w:val="center"/>
          </w:tcPr>
          <w:p w:rsidR="00D209F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Итоговый</w:t>
            </w:r>
          </w:p>
          <w:p w:rsidR="00D209F4" w:rsidRPr="000B43E4" w:rsidRDefault="00D209F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(промежуточная аттестация)</w:t>
            </w:r>
          </w:p>
        </w:tc>
        <w:tc>
          <w:tcPr>
            <w:tcW w:w="2268"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Определить результат учебной деятельности</w:t>
            </w:r>
          </w:p>
        </w:tc>
        <w:tc>
          <w:tcPr>
            <w:tcW w:w="1842"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Выполнение контрольных нормативов</w:t>
            </w:r>
          </w:p>
        </w:tc>
        <w:tc>
          <w:tcPr>
            <w:tcW w:w="1843" w:type="dxa"/>
            <w:tcBorders>
              <w:top w:val="single" w:sz="6" w:space="0" w:color="auto"/>
              <w:left w:val="single" w:sz="6" w:space="0" w:color="auto"/>
              <w:bottom w:val="single" w:sz="6" w:space="0" w:color="auto"/>
              <w:right w:val="single" w:sz="6" w:space="0" w:color="auto"/>
            </w:tcBorders>
            <w:vAlign w:val="center"/>
          </w:tcPr>
          <w:p w:rsidR="000B43E4" w:rsidRPr="000B43E4" w:rsidRDefault="00D209F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июнь</w:t>
            </w:r>
          </w:p>
        </w:tc>
        <w:tc>
          <w:tcPr>
            <w:tcW w:w="2977" w:type="dxa"/>
            <w:tcBorders>
              <w:top w:val="single" w:sz="6" w:space="0" w:color="auto"/>
              <w:left w:val="single" w:sz="6" w:space="0" w:color="auto"/>
              <w:bottom w:val="single" w:sz="6" w:space="0" w:color="auto"/>
              <w:right w:val="single" w:sz="6" w:space="0" w:color="auto"/>
            </w:tcBorders>
            <w:vAlign w:val="center"/>
          </w:tcPr>
          <w:p w:rsidR="000B43E4" w:rsidRPr="000B43E4" w:rsidRDefault="000B43E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43E4">
              <w:rPr>
                <w:rFonts w:ascii="Times New Roman" w:eastAsia="Times New Roman" w:hAnsi="Times New Roman" w:cs="Times New Roman"/>
                <w:sz w:val="26"/>
                <w:szCs w:val="26"/>
                <w:lang w:eastAsia="ru-RU"/>
              </w:rPr>
              <w:t xml:space="preserve">Внести корректировку в УП по итогам диагностирования </w:t>
            </w:r>
            <w:proofErr w:type="gramStart"/>
            <w:r w:rsidRPr="000B43E4">
              <w:rPr>
                <w:rFonts w:ascii="Times New Roman" w:eastAsia="Times New Roman" w:hAnsi="Times New Roman" w:cs="Times New Roman"/>
                <w:sz w:val="26"/>
                <w:szCs w:val="26"/>
                <w:lang w:eastAsia="ru-RU"/>
              </w:rPr>
              <w:t>обучающихся</w:t>
            </w:r>
            <w:proofErr w:type="gramEnd"/>
          </w:p>
        </w:tc>
      </w:tr>
    </w:tbl>
    <w:p w:rsidR="009F066D" w:rsidRDefault="009F066D" w:rsidP="00FC41F0">
      <w:pPr>
        <w:pStyle w:val="Default"/>
        <w:spacing w:line="276" w:lineRule="auto"/>
        <w:jc w:val="both"/>
        <w:rPr>
          <w:b/>
          <w:sz w:val="28"/>
          <w:szCs w:val="28"/>
        </w:rPr>
      </w:pPr>
    </w:p>
    <w:p w:rsidR="00C20199" w:rsidRDefault="00C20199" w:rsidP="00FC41F0">
      <w:pPr>
        <w:pStyle w:val="Default"/>
        <w:spacing w:line="276" w:lineRule="auto"/>
        <w:jc w:val="both"/>
        <w:rPr>
          <w:b/>
          <w:sz w:val="28"/>
          <w:szCs w:val="28"/>
        </w:rPr>
      </w:pPr>
    </w:p>
    <w:p w:rsidR="009F066D" w:rsidRPr="009F066D" w:rsidRDefault="009F066D" w:rsidP="00FC41F0">
      <w:pPr>
        <w:widowControl w:val="0"/>
        <w:shd w:val="clear" w:color="auto" w:fill="FFFFFF"/>
        <w:autoSpaceDE w:val="0"/>
        <w:autoSpaceDN w:val="0"/>
        <w:adjustRightInd w:val="0"/>
        <w:spacing w:after="0" w:line="240" w:lineRule="auto"/>
        <w:ind w:left="10" w:firstLine="691"/>
        <w:jc w:val="both"/>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 xml:space="preserve">Требования к обучающимся на </w:t>
      </w:r>
      <w:r w:rsidRPr="009F066D">
        <w:rPr>
          <w:rFonts w:ascii="Times New Roman" w:eastAsia="Times New Roman" w:hAnsi="Times New Roman" w:cs="Times New Roman"/>
          <w:bCs/>
          <w:spacing w:val="-2"/>
          <w:sz w:val="28"/>
          <w:szCs w:val="28"/>
          <w:lang w:eastAsia="ru-RU"/>
        </w:rPr>
        <w:t xml:space="preserve"> </w:t>
      </w:r>
      <w:r>
        <w:rPr>
          <w:rFonts w:ascii="Times New Roman" w:eastAsia="Times New Roman" w:hAnsi="Times New Roman" w:cs="Times New Roman"/>
          <w:bCs/>
          <w:spacing w:val="-2"/>
          <w:sz w:val="28"/>
          <w:szCs w:val="28"/>
          <w:lang w:eastAsia="ru-RU"/>
        </w:rPr>
        <w:t>этапе</w:t>
      </w:r>
      <w:r w:rsidRPr="009F066D">
        <w:rPr>
          <w:rFonts w:ascii="Times New Roman" w:eastAsia="Times New Roman" w:hAnsi="Times New Roman" w:cs="Times New Roman"/>
          <w:bCs/>
          <w:spacing w:val="-2"/>
          <w:sz w:val="28"/>
          <w:szCs w:val="28"/>
          <w:lang w:eastAsia="ru-RU"/>
        </w:rPr>
        <w:t xml:space="preserve"> </w:t>
      </w:r>
      <w:r w:rsidR="00C20199">
        <w:rPr>
          <w:rFonts w:ascii="Times New Roman" w:eastAsia="Times New Roman" w:hAnsi="Times New Roman" w:cs="Times New Roman"/>
          <w:bCs/>
          <w:spacing w:val="-2"/>
          <w:sz w:val="28"/>
          <w:szCs w:val="28"/>
          <w:lang w:eastAsia="ru-RU"/>
        </w:rPr>
        <w:t>начальной подготовк</w:t>
      </w:r>
      <w:proofErr w:type="gramStart"/>
      <w:r w:rsidR="00C20199">
        <w:rPr>
          <w:rFonts w:ascii="Times New Roman" w:eastAsia="Times New Roman" w:hAnsi="Times New Roman" w:cs="Times New Roman"/>
          <w:bCs/>
          <w:spacing w:val="-2"/>
          <w:sz w:val="28"/>
          <w:szCs w:val="28"/>
          <w:lang w:eastAsia="ru-RU"/>
        </w:rPr>
        <w:t>и</w:t>
      </w:r>
      <w:r w:rsidRPr="009F066D">
        <w:rPr>
          <w:rFonts w:ascii="Times New Roman" w:eastAsia="Times New Roman" w:hAnsi="Times New Roman" w:cs="Times New Roman"/>
          <w:bCs/>
          <w:spacing w:val="-2"/>
          <w:sz w:val="28"/>
          <w:szCs w:val="28"/>
          <w:lang w:eastAsia="ru-RU"/>
        </w:rPr>
        <w:t>–</w:t>
      </w:r>
      <w:proofErr w:type="gramEnd"/>
      <w:r w:rsidRPr="009F066D">
        <w:rPr>
          <w:rFonts w:ascii="Times New Roman" w:eastAsia="Times New Roman" w:hAnsi="Times New Roman" w:cs="Times New Roman"/>
          <w:bCs/>
          <w:spacing w:val="-2"/>
          <w:sz w:val="28"/>
          <w:szCs w:val="28"/>
          <w:lang w:eastAsia="ru-RU"/>
        </w:rPr>
        <w:t xml:space="preserve"> состояние здоровья, уровень физического развития, динамика уровня подготовленности в соответствии с индивидуальными особенностями, показатели освоения объемов тренировочных нагрузок и теоретических разделов программы;</w:t>
      </w:r>
    </w:p>
    <w:p w:rsidR="009F066D" w:rsidRPr="009F066D" w:rsidRDefault="009F066D" w:rsidP="00FC41F0">
      <w:pPr>
        <w:widowControl w:val="0"/>
        <w:shd w:val="clear" w:color="auto" w:fill="FFFFFF"/>
        <w:autoSpaceDE w:val="0"/>
        <w:autoSpaceDN w:val="0"/>
        <w:adjustRightInd w:val="0"/>
        <w:spacing w:after="0" w:line="240" w:lineRule="auto"/>
        <w:ind w:right="45" w:firstLine="675"/>
        <w:jc w:val="both"/>
        <w:rPr>
          <w:rFonts w:ascii="Times New Roman" w:eastAsia="Times New Roman" w:hAnsi="Times New Roman" w:cs="Times New Roman"/>
          <w:color w:val="000000"/>
          <w:spacing w:val="-1"/>
          <w:sz w:val="28"/>
          <w:szCs w:val="28"/>
          <w:lang w:eastAsia="ru-RU"/>
        </w:rPr>
      </w:pPr>
      <w:r w:rsidRPr="009F066D">
        <w:rPr>
          <w:rFonts w:ascii="Times New Roman" w:eastAsia="Times New Roman" w:hAnsi="Times New Roman" w:cs="Times New Roman"/>
          <w:color w:val="000000"/>
          <w:spacing w:val="-1"/>
          <w:sz w:val="28"/>
          <w:szCs w:val="28"/>
          <w:lang w:eastAsia="ru-RU"/>
        </w:rPr>
        <w:t>Оценка уровня развития физических каче</w:t>
      </w:r>
      <w:proofErr w:type="gramStart"/>
      <w:r w:rsidRPr="009F066D">
        <w:rPr>
          <w:rFonts w:ascii="Times New Roman" w:eastAsia="Times New Roman" w:hAnsi="Times New Roman" w:cs="Times New Roman"/>
          <w:color w:val="000000"/>
          <w:spacing w:val="-1"/>
          <w:sz w:val="28"/>
          <w:szCs w:val="28"/>
          <w:lang w:eastAsia="ru-RU"/>
        </w:rPr>
        <w:t>ств пр</w:t>
      </w:r>
      <w:proofErr w:type="gramEnd"/>
      <w:r w:rsidRPr="009F066D">
        <w:rPr>
          <w:rFonts w:ascii="Times New Roman" w:eastAsia="Times New Roman" w:hAnsi="Times New Roman" w:cs="Times New Roman"/>
          <w:color w:val="000000"/>
          <w:spacing w:val="-1"/>
          <w:sz w:val="28"/>
          <w:szCs w:val="28"/>
          <w:lang w:eastAsia="ru-RU"/>
        </w:rPr>
        <w:t>оводится по результатам тестирования на основе комплекса разнообразных упражнений.</w:t>
      </w:r>
    </w:p>
    <w:p w:rsidR="00604D5D" w:rsidRDefault="00604D5D" w:rsidP="00FC41F0">
      <w:pPr>
        <w:widowControl w:val="0"/>
        <w:autoSpaceDE w:val="0"/>
        <w:autoSpaceDN w:val="0"/>
        <w:adjustRightInd w:val="0"/>
        <w:spacing w:after="0" w:line="240" w:lineRule="auto"/>
        <w:jc w:val="both"/>
        <w:outlineLvl w:val="0"/>
        <w:rPr>
          <w:rFonts w:ascii="Times New Roman" w:eastAsia="Times New Roman" w:hAnsi="Times New Roman" w:cs="Times New Roman"/>
          <w:b/>
          <w:i/>
          <w:sz w:val="28"/>
          <w:szCs w:val="28"/>
          <w:lang w:eastAsia="ru-RU"/>
        </w:rPr>
      </w:pPr>
    </w:p>
    <w:p w:rsidR="009F066D" w:rsidRPr="00576DA6" w:rsidRDefault="009F066D" w:rsidP="00FC41F0">
      <w:pPr>
        <w:pStyle w:val="a3"/>
        <w:widowControl w:val="0"/>
        <w:numPr>
          <w:ilvl w:val="0"/>
          <w:numId w:val="10"/>
        </w:numPr>
        <w:autoSpaceDE w:val="0"/>
        <w:autoSpaceDN w:val="0"/>
        <w:adjustRightInd w:val="0"/>
        <w:spacing w:after="0" w:line="240" w:lineRule="auto"/>
        <w:jc w:val="both"/>
        <w:outlineLvl w:val="0"/>
        <w:rPr>
          <w:rFonts w:ascii="Times New Roman" w:eastAsia="Times New Roman" w:hAnsi="Times New Roman" w:cs="Times New Roman"/>
          <w:b/>
          <w:i/>
          <w:sz w:val="28"/>
          <w:szCs w:val="28"/>
          <w:lang w:eastAsia="ru-RU"/>
        </w:rPr>
      </w:pPr>
      <w:r w:rsidRPr="00576DA6">
        <w:rPr>
          <w:rFonts w:ascii="Times New Roman" w:eastAsia="Times New Roman" w:hAnsi="Times New Roman" w:cs="Times New Roman"/>
          <w:b/>
          <w:i/>
          <w:sz w:val="28"/>
          <w:szCs w:val="28"/>
          <w:lang w:eastAsia="ru-RU"/>
        </w:rPr>
        <w:t>Контрольно-переводные нормативы по ОФ</w:t>
      </w:r>
      <w:proofErr w:type="gramStart"/>
      <w:r w:rsidRPr="00576DA6">
        <w:rPr>
          <w:rFonts w:ascii="Times New Roman" w:eastAsia="Times New Roman" w:hAnsi="Times New Roman" w:cs="Times New Roman"/>
          <w:b/>
          <w:i/>
          <w:sz w:val="28"/>
          <w:szCs w:val="28"/>
          <w:lang w:eastAsia="ru-RU"/>
        </w:rPr>
        <w:t>П(</w:t>
      </w:r>
      <w:proofErr w:type="gramEnd"/>
      <w:r w:rsidRPr="00576DA6">
        <w:rPr>
          <w:rFonts w:ascii="Times New Roman" w:eastAsia="Times New Roman" w:hAnsi="Times New Roman" w:cs="Times New Roman"/>
          <w:b/>
          <w:i/>
          <w:sz w:val="28"/>
          <w:szCs w:val="28"/>
          <w:lang w:eastAsia="ru-RU"/>
        </w:rPr>
        <w:t>мальчики, юноши)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992"/>
        <w:gridCol w:w="992"/>
        <w:gridCol w:w="992"/>
        <w:gridCol w:w="993"/>
        <w:gridCol w:w="1134"/>
        <w:gridCol w:w="1134"/>
        <w:gridCol w:w="992"/>
      </w:tblGrid>
      <w:tr w:rsidR="00C20199" w:rsidRPr="00576DA6" w:rsidTr="005058D4">
        <w:trPr>
          <w:trHeight w:val="339"/>
        </w:trPr>
        <w:tc>
          <w:tcPr>
            <w:tcW w:w="2411" w:type="dxa"/>
            <w:vMerge w:val="restart"/>
            <w:tcBorders>
              <w:top w:val="single" w:sz="12" w:space="0" w:color="auto"/>
              <w:left w:val="single" w:sz="12" w:space="0" w:color="auto"/>
              <w:right w:val="single" w:sz="12" w:space="0" w:color="auto"/>
            </w:tcBorders>
          </w:tcPr>
          <w:p w:rsidR="00C20199" w:rsidRPr="00576DA6" w:rsidRDefault="00C20199" w:rsidP="00FC41F0">
            <w:pPr>
              <w:widowControl w:val="0"/>
              <w:autoSpaceDE w:val="0"/>
              <w:autoSpaceDN w:val="0"/>
              <w:adjustRightInd w:val="0"/>
              <w:spacing w:after="0" w:line="240" w:lineRule="auto"/>
              <w:ind w:left="316"/>
              <w:jc w:val="both"/>
              <w:rPr>
                <w:rFonts w:ascii="Times New Roman" w:eastAsia="Times New Roman" w:hAnsi="Times New Roman" w:cs="Times New Roman"/>
                <w:sz w:val="26"/>
                <w:szCs w:val="26"/>
                <w:lang w:eastAsia="ru-RU"/>
              </w:rPr>
            </w:pPr>
          </w:p>
          <w:p w:rsidR="00C20199" w:rsidRPr="00576DA6"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Виды тестов</w:t>
            </w:r>
          </w:p>
        </w:tc>
        <w:tc>
          <w:tcPr>
            <w:tcW w:w="992" w:type="dxa"/>
            <w:vMerge w:val="restart"/>
            <w:tcBorders>
              <w:top w:val="single" w:sz="12" w:space="0" w:color="auto"/>
              <w:left w:val="single" w:sz="12" w:space="0" w:color="auto"/>
              <w:right w:val="single" w:sz="12" w:space="0" w:color="auto"/>
            </w:tcBorders>
          </w:tcPr>
          <w:p w:rsidR="00C20199" w:rsidRPr="00576DA6"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20199" w:rsidRPr="00576DA6"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балл</w:t>
            </w:r>
          </w:p>
        </w:tc>
        <w:tc>
          <w:tcPr>
            <w:tcW w:w="6237" w:type="dxa"/>
            <w:gridSpan w:val="6"/>
            <w:tcBorders>
              <w:top w:val="single" w:sz="12" w:space="0" w:color="auto"/>
              <w:left w:val="single" w:sz="12" w:space="0" w:color="auto"/>
            </w:tcBorders>
          </w:tcPr>
          <w:p w:rsidR="00C20199" w:rsidRPr="00576DA6" w:rsidRDefault="00C20199" w:rsidP="00FC41F0">
            <w:pPr>
              <w:spacing w:after="0"/>
              <w:jc w:val="both"/>
              <w:rPr>
                <w:rFonts w:ascii="Times New Roman" w:hAnsi="Times New Roman" w:cs="Times New Roman"/>
                <w:sz w:val="26"/>
                <w:szCs w:val="26"/>
              </w:rPr>
            </w:pPr>
            <w:r w:rsidRPr="00576DA6">
              <w:rPr>
                <w:rFonts w:ascii="Times New Roman" w:hAnsi="Times New Roman" w:cs="Times New Roman"/>
                <w:sz w:val="26"/>
                <w:szCs w:val="26"/>
              </w:rPr>
              <w:t>Возраст</w:t>
            </w:r>
          </w:p>
        </w:tc>
      </w:tr>
      <w:tr w:rsidR="00C20199" w:rsidRPr="00576DA6" w:rsidTr="005058D4">
        <w:trPr>
          <w:trHeight w:val="339"/>
        </w:trPr>
        <w:tc>
          <w:tcPr>
            <w:tcW w:w="2411" w:type="dxa"/>
            <w:vMerge/>
            <w:tcBorders>
              <w:left w:val="single" w:sz="12" w:space="0" w:color="auto"/>
              <w:bottom w:val="single" w:sz="12" w:space="0" w:color="auto"/>
              <w:right w:val="single" w:sz="12" w:space="0" w:color="auto"/>
            </w:tcBorders>
          </w:tcPr>
          <w:p w:rsidR="00C20199" w:rsidRPr="00576DA6"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vMerge/>
            <w:tcBorders>
              <w:left w:val="single" w:sz="12" w:space="0" w:color="auto"/>
              <w:bottom w:val="single" w:sz="12" w:space="0" w:color="auto"/>
              <w:right w:val="single" w:sz="12" w:space="0" w:color="auto"/>
            </w:tcBorders>
          </w:tcPr>
          <w:p w:rsidR="00C20199" w:rsidRPr="00576DA6" w:rsidRDefault="00C20199"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bottom w:val="single" w:sz="12" w:space="0" w:color="auto"/>
              <w:right w:val="single" w:sz="12" w:space="0" w:color="auto"/>
            </w:tcBorders>
          </w:tcPr>
          <w:p w:rsidR="00C20199" w:rsidRPr="008703B9" w:rsidRDefault="00C20199"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8</w:t>
            </w:r>
          </w:p>
        </w:tc>
        <w:tc>
          <w:tcPr>
            <w:tcW w:w="992" w:type="dxa"/>
            <w:tcBorders>
              <w:top w:val="single" w:sz="4" w:space="0" w:color="auto"/>
              <w:left w:val="single" w:sz="12" w:space="0" w:color="auto"/>
              <w:bottom w:val="single" w:sz="12" w:space="0" w:color="auto"/>
              <w:right w:val="single" w:sz="12" w:space="0" w:color="auto"/>
            </w:tcBorders>
          </w:tcPr>
          <w:p w:rsidR="00C20199" w:rsidRPr="008703B9" w:rsidRDefault="00C20199"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9</w:t>
            </w:r>
          </w:p>
        </w:tc>
        <w:tc>
          <w:tcPr>
            <w:tcW w:w="993" w:type="dxa"/>
            <w:tcBorders>
              <w:top w:val="single" w:sz="4" w:space="0" w:color="auto"/>
              <w:left w:val="single" w:sz="12" w:space="0" w:color="auto"/>
              <w:bottom w:val="single" w:sz="12" w:space="0" w:color="auto"/>
              <w:right w:val="single" w:sz="12" w:space="0" w:color="auto"/>
            </w:tcBorders>
          </w:tcPr>
          <w:p w:rsidR="00C20199" w:rsidRPr="008703B9" w:rsidRDefault="00C20199"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10</w:t>
            </w:r>
          </w:p>
        </w:tc>
        <w:tc>
          <w:tcPr>
            <w:tcW w:w="1134" w:type="dxa"/>
            <w:tcBorders>
              <w:top w:val="single" w:sz="4" w:space="0" w:color="auto"/>
              <w:left w:val="single" w:sz="12" w:space="0" w:color="auto"/>
              <w:bottom w:val="single" w:sz="12" w:space="0" w:color="auto"/>
              <w:right w:val="single" w:sz="12" w:space="0" w:color="auto"/>
            </w:tcBorders>
          </w:tcPr>
          <w:p w:rsidR="00C20199" w:rsidRPr="008703B9" w:rsidRDefault="00C20199"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11</w:t>
            </w:r>
          </w:p>
        </w:tc>
        <w:tc>
          <w:tcPr>
            <w:tcW w:w="1134" w:type="dxa"/>
            <w:tcBorders>
              <w:top w:val="single" w:sz="4" w:space="0" w:color="auto"/>
              <w:left w:val="single" w:sz="12" w:space="0" w:color="auto"/>
              <w:bottom w:val="single" w:sz="12" w:space="0" w:color="auto"/>
              <w:right w:val="single" w:sz="12" w:space="0" w:color="auto"/>
            </w:tcBorders>
          </w:tcPr>
          <w:p w:rsidR="00C20199" w:rsidRPr="008703B9" w:rsidRDefault="00C20199" w:rsidP="00FC41F0">
            <w:pPr>
              <w:spacing w:after="0"/>
              <w:jc w:val="both"/>
              <w:rPr>
                <w:rFonts w:ascii="Times New Roman" w:hAnsi="Times New Roman" w:cs="Times New Roman"/>
                <w:sz w:val="28"/>
                <w:szCs w:val="28"/>
              </w:rPr>
            </w:pPr>
            <w:r>
              <w:rPr>
                <w:rFonts w:ascii="Times New Roman" w:hAnsi="Times New Roman" w:cs="Times New Roman"/>
                <w:sz w:val="28"/>
                <w:szCs w:val="28"/>
              </w:rPr>
              <w:t>12</w:t>
            </w:r>
          </w:p>
        </w:tc>
        <w:tc>
          <w:tcPr>
            <w:tcW w:w="992" w:type="dxa"/>
            <w:tcBorders>
              <w:top w:val="single" w:sz="4" w:space="0" w:color="auto"/>
              <w:left w:val="single" w:sz="12" w:space="0" w:color="auto"/>
              <w:bottom w:val="single" w:sz="12" w:space="0" w:color="auto"/>
              <w:right w:val="single" w:sz="12" w:space="0" w:color="auto"/>
            </w:tcBorders>
          </w:tcPr>
          <w:p w:rsidR="00C20199" w:rsidRPr="008703B9" w:rsidRDefault="00C20199" w:rsidP="00FC41F0">
            <w:pPr>
              <w:spacing w:after="0"/>
              <w:jc w:val="both"/>
              <w:rPr>
                <w:rFonts w:ascii="Times New Roman" w:hAnsi="Times New Roman" w:cs="Times New Roman"/>
                <w:sz w:val="28"/>
                <w:szCs w:val="28"/>
              </w:rPr>
            </w:pPr>
            <w:r>
              <w:rPr>
                <w:rFonts w:ascii="Times New Roman" w:hAnsi="Times New Roman" w:cs="Times New Roman"/>
                <w:sz w:val="28"/>
                <w:szCs w:val="28"/>
              </w:rPr>
              <w:t>13</w:t>
            </w:r>
          </w:p>
        </w:tc>
      </w:tr>
      <w:tr w:rsidR="005058D4" w:rsidRPr="00576DA6" w:rsidTr="005058D4">
        <w:trPr>
          <w:trHeight w:val="195"/>
        </w:trPr>
        <w:tc>
          <w:tcPr>
            <w:tcW w:w="2411" w:type="dxa"/>
            <w:vMerge w:val="restart"/>
            <w:tcBorders>
              <w:top w:val="single" w:sz="12" w:space="0" w:color="auto"/>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 xml:space="preserve">Бег </w:t>
            </w:r>
            <w:smartTag w:uri="urn:schemas-microsoft-com:office:smarttags" w:element="metricconverter">
              <w:smartTagPr>
                <w:attr w:name="ProductID" w:val="30 м"/>
              </w:smartTagPr>
              <w:r w:rsidRPr="00576DA6">
                <w:rPr>
                  <w:rFonts w:ascii="Times New Roman" w:eastAsia="Times New Roman" w:hAnsi="Times New Roman" w:cs="Times New Roman"/>
                  <w:sz w:val="26"/>
                  <w:szCs w:val="26"/>
                  <w:lang w:eastAsia="ru-RU"/>
                </w:rPr>
                <w:t>30 м</w:t>
              </w:r>
            </w:smartTag>
            <w:r w:rsidRPr="00576DA6">
              <w:rPr>
                <w:rFonts w:ascii="Times New Roman" w:eastAsia="Times New Roman" w:hAnsi="Times New Roman" w:cs="Times New Roman"/>
                <w:sz w:val="26"/>
                <w:szCs w:val="26"/>
                <w:lang w:eastAsia="ru-RU"/>
              </w:rPr>
              <w:t>. (сек)</w:t>
            </w:r>
          </w:p>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top w:val="single" w:sz="12" w:space="0" w:color="auto"/>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5</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5.4</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5.1</w:t>
            </w:r>
          </w:p>
        </w:tc>
        <w:tc>
          <w:tcPr>
            <w:tcW w:w="993"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5.0</w:t>
            </w:r>
          </w:p>
        </w:tc>
        <w:tc>
          <w:tcPr>
            <w:tcW w:w="1134"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5.0</w:t>
            </w:r>
          </w:p>
        </w:tc>
        <w:tc>
          <w:tcPr>
            <w:tcW w:w="1134"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4.9</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4.8</w:t>
            </w:r>
          </w:p>
        </w:tc>
      </w:tr>
      <w:tr w:rsidR="005058D4" w:rsidRPr="00576DA6" w:rsidTr="005058D4">
        <w:trPr>
          <w:trHeight w:val="255"/>
        </w:trPr>
        <w:tc>
          <w:tcPr>
            <w:tcW w:w="2411" w:type="dxa"/>
            <w:vMerge/>
            <w:tcBorders>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4</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5.8</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5.5</w:t>
            </w:r>
          </w:p>
        </w:tc>
        <w:tc>
          <w:tcPr>
            <w:tcW w:w="993"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5.4</w:t>
            </w:r>
          </w:p>
        </w:tc>
        <w:tc>
          <w:tcPr>
            <w:tcW w:w="1134"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5.3</w:t>
            </w:r>
          </w:p>
        </w:tc>
        <w:tc>
          <w:tcPr>
            <w:tcW w:w="1134"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5.2</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5.1</w:t>
            </w:r>
          </w:p>
        </w:tc>
      </w:tr>
      <w:tr w:rsidR="005058D4" w:rsidRPr="00576DA6" w:rsidTr="005058D4">
        <w:trPr>
          <w:trHeight w:val="225"/>
        </w:trPr>
        <w:tc>
          <w:tcPr>
            <w:tcW w:w="2411" w:type="dxa"/>
            <w:vMerge/>
            <w:tcBorders>
              <w:left w:val="single" w:sz="12" w:space="0" w:color="auto"/>
              <w:bottom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bottom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6.2</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5.9</w:t>
            </w:r>
          </w:p>
        </w:tc>
        <w:tc>
          <w:tcPr>
            <w:tcW w:w="993"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5.8</w:t>
            </w:r>
          </w:p>
        </w:tc>
        <w:tc>
          <w:tcPr>
            <w:tcW w:w="1134"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5.7</w:t>
            </w:r>
          </w:p>
        </w:tc>
        <w:tc>
          <w:tcPr>
            <w:tcW w:w="1134"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5.6</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5.5</w:t>
            </w:r>
          </w:p>
        </w:tc>
      </w:tr>
      <w:tr w:rsidR="005058D4" w:rsidRPr="00576DA6" w:rsidTr="005058D4">
        <w:trPr>
          <w:trHeight w:val="150"/>
        </w:trPr>
        <w:tc>
          <w:tcPr>
            <w:tcW w:w="2411" w:type="dxa"/>
            <w:vMerge w:val="restart"/>
            <w:tcBorders>
              <w:top w:val="single" w:sz="12" w:space="0" w:color="auto"/>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Бег 1000м. (сек)</w:t>
            </w:r>
          </w:p>
        </w:tc>
        <w:tc>
          <w:tcPr>
            <w:tcW w:w="992" w:type="dxa"/>
            <w:tcBorders>
              <w:top w:val="single" w:sz="12" w:space="0" w:color="auto"/>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5</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5.35</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5.20</w:t>
            </w:r>
          </w:p>
        </w:tc>
        <w:tc>
          <w:tcPr>
            <w:tcW w:w="993"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5.00</w:t>
            </w:r>
          </w:p>
        </w:tc>
        <w:tc>
          <w:tcPr>
            <w:tcW w:w="1134"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4.50</w:t>
            </w:r>
          </w:p>
        </w:tc>
        <w:tc>
          <w:tcPr>
            <w:tcW w:w="1134"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4.35</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4.20</w:t>
            </w:r>
          </w:p>
        </w:tc>
      </w:tr>
      <w:tr w:rsidR="005058D4" w:rsidRPr="00576DA6" w:rsidTr="005058D4">
        <w:trPr>
          <w:trHeight w:val="210"/>
        </w:trPr>
        <w:tc>
          <w:tcPr>
            <w:tcW w:w="2411" w:type="dxa"/>
            <w:vMerge/>
            <w:tcBorders>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4</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6.00</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5.50</w:t>
            </w:r>
          </w:p>
        </w:tc>
        <w:tc>
          <w:tcPr>
            <w:tcW w:w="993"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5.30</w:t>
            </w:r>
          </w:p>
        </w:tc>
        <w:tc>
          <w:tcPr>
            <w:tcW w:w="1134"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5.20</w:t>
            </w:r>
          </w:p>
        </w:tc>
        <w:tc>
          <w:tcPr>
            <w:tcW w:w="1134"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5.00</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4.50</w:t>
            </w:r>
          </w:p>
        </w:tc>
      </w:tr>
      <w:tr w:rsidR="005058D4" w:rsidRPr="00576DA6" w:rsidTr="005058D4">
        <w:trPr>
          <w:trHeight w:val="161"/>
        </w:trPr>
        <w:tc>
          <w:tcPr>
            <w:tcW w:w="2411" w:type="dxa"/>
            <w:vMerge/>
            <w:tcBorders>
              <w:left w:val="single" w:sz="12" w:space="0" w:color="auto"/>
              <w:bottom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bottom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6.40</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6.20</w:t>
            </w:r>
          </w:p>
        </w:tc>
        <w:tc>
          <w:tcPr>
            <w:tcW w:w="993"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6.10</w:t>
            </w:r>
          </w:p>
        </w:tc>
        <w:tc>
          <w:tcPr>
            <w:tcW w:w="1134"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5.50</w:t>
            </w:r>
          </w:p>
        </w:tc>
        <w:tc>
          <w:tcPr>
            <w:tcW w:w="1134"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5.40</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5.20</w:t>
            </w:r>
          </w:p>
        </w:tc>
      </w:tr>
      <w:tr w:rsidR="005058D4" w:rsidRPr="00576DA6" w:rsidTr="005058D4">
        <w:trPr>
          <w:trHeight w:val="151"/>
        </w:trPr>
        <w:tc>
          <w:tcPr>
            <w:tcW w:w="2411" w:type="dxa"/>
            <w:vMerge w:val="restart"/>
            <w:tcBorders>
              <w:top w:val="single" w:sz="12" w:space="0" w:color="auto"/>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Прыжок в длину с места (см)</w:t>
            </w:r>
          </w:p>
        </w:tc>
        <w:tc>
          <w:tcPr>
            <w:tcW w:w="992" w:type="dxa"/>
            <w:tcBorders>
              <w:top w:val="single" w:sz="12" w:space="0" w:color="auto"/>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5</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155</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165</w:t>
            </w:r>
          </w:p>
        </w:tc>
        <w:tc>
          <w:tcPr>
            <w:tcW w:w="993"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170</w:t>
            </w:r>
          </w:p>
        </w:tc>
        <w:tc>
          <w:tcPr>
            <w:tcW w:w="1134"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180</w:t>
            </w:r>
          </w:p>
        </w:tc>
        <w:tc>
          <w:tcPr>
            <w:tcW w:w="1134"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190</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195</w:t>
            </w:r>
          </w:p>
        </w:tc>
      </w:tr>
      <w:tr w:rsidR="005058D4" w:rsidRPr="00576DA6" w:rsidTr="005058D4">
        <w:trPr>
          <w:trHeight w:val="99"/>
        </w:trPr>
        <w:tc>
          <w:tcPr>
            <w:tcW w:w="2411" w:type="dxa"/>
            <w:vMerge/>
            <w:tcBorders>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4</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145</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150</w:t>
            </w:r>
          </w:p>
        </w:tc>
        <w:tc>
          <w:tcPr>
            <w:tcW w:w="993"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155</w:t>
            </w:r>
          </w:p>
        </w:tc>
        <w:tc>
          <w:tcPr>
            <w:tcW w:w="1134"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170</w:t>
            </w:r>
          </w:p>
        </w:tc>
        <w:tc>
          <w:tcPr>
            <w:tcW w:w="1134"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180</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185</w:t>
            </w:r>
          </w:p>
        </w:tc>
      </w:tr>
      <w:tr w:rsidR="005058D4" w:rsidRPr="00576DA6" w:rsidTr="005058D4">
        <w:trPr>
          <w:trHeight w:val="179"/>
        </w:trPr>
        <w:tc>
          <w:tcPr>
            <w:tcW w:w="2411" w:type="dxa"/>
            <w:vMerge/>
            <w:tcBorders>
              <w:left w:val="single" w:sz="12" w:space="0" w:color="auto"/>
              <w:bottom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bottom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135</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140</w:t>
            </w:r>
          </w:p>
        </w:tc>
        <w:tc>
          <w:tcPr>
            <w:tcW w:w="993"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145</w:t>
            </w:r>
          </w:p>
        </w:tc>
        <w:tc>
          <w:tcPr>
            <w:tcW w:w="1134"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155</w:t>
            </w:r>
          </w:p>
        </w:tc>
        <w:tc>
          <w:tcPr>
            <w:tcW w:w="1134"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160</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165</w:t>
            </w:r>
          </w:p>
        </w:tc>
      </w:tr>
      <w:tr w:rsidR="005058D4" w:rsidRPr="00576DA6" w:rsidTr="005058D4">
        <w:trPr>
          <w:trHeight w:val="195"/>
        </w:trPr>
        <w:tc>
          <w:tcPr>
            <w:tcW w:w="2411" w:type="dxa"/>
            <w:vMerge w:val="restart"/>
            <w:tcBorders>
              <w:top w:val="single" w:sz="12" w:space="0" w:color="auto"/>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Подтягивание из виса на перекладине (раз)</w:t>
            </w:r>
          </w:p>
        </w:tc>
        <w:tc>
          <w:tcPr>
            <w:tcW w:w="992" w:type="dxa"/>
            <w:tcBorders>
              <w:top w:val="single" w:sz="12" w:space="0" w:color="auto"/>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5</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6</w:t>
            </w:r>
          </w:p>
        </w:tc>
        <w:tc>
          <w:tcPr>
            <w:tcW w:w="993"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7</w:t>
            </w:r>
          </w:p>
        </w:tc>
        <w:tc>
          <w:tcPr>
            <w:tcW w:w="1134"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8</w:t>
            </w:r>
          </w:p>
        </w:tc>
        <w:tc>
          <w:tcPr>
            <w:tcW w:w="1134"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9</w:t>
            </w:r>
          </w:p>
        </w:tc>
        <w:tc>
          <w:tcPr>
            <w:tcW w:w="992" w:type="dxa"/>
            <w:tcBorders>
              <w:top w:val="single" w:sz="12" w:space="0" w:color="auto"/>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11</w:t>
            </w:r>
          </w:p>
        </w:tc>
      </w:tr>
      <w:tr w:rsidR="005058D4" w:rsidRPr="00576DA6" w:rsidTr="005058D4">
        <w:trPr>
          <w:trHeight w:val="255"/>
        </w:trPr>
        <w:tc>
          <w:tcPr>
            <w:tcW w:w="2411" w:type="dxa"/>
            <w:vMerge/>
            <w:tcBorders>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4</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3</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4</w:t>
            </w:r>
          </w:p>
        </w:tc>
        <w:tc>
          <w:tcPr>
            <w:tcW w:w="993"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5</w:t>
            </w:r>
          </w:p>
        </w:tc>
        <w:tc>
          <w:tcPr>
            <w:tcW w:w="1134"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6</w:t>
            </w:r>
          </w:p>
        </w:tc>
        <w:tc>
          <w:tcPr>
            <w:tcW w:w="1134"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7</w:t>
            </w:r>
          </w:p>
        </w:tc>
        <w:tc>
          <w:tcPr>
            <w:tcW w:w="992" w:type="dxa"/>
            <w:tcBorders>
              <w:left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8</w:t>
            </w:r>
          </w:p>
        </w:tc>
      </w:tr>
      <w:tr w:rsidR="005058D4" w:rsidRPr="00576DA6" w:rsidTr="005058D4">
        <w:trPr>
          <w:trHeight w:val="129"/>
        </w:trPr>
        <w:tc>
          <w:tcPr>
            <w:tcW w:w="2411" w:type="dxa"/>
            <w:vMerge/>
            <w:tcBorders>
              <w:left w:val="single" w:sz="12" w:space="0" w:color="auto"/>
              <w:bottom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92" w:type="dxa"/>
            <w:tcBorders>
              <w:left w:val="single" w:sz="12" w:space="0" w:color="auto"/>
              <w:bottom w:val="single" w:sz="12" w:space="0" w:color="auto"/>
              <w:right w:val="single" w:sz="12" w:space="0" w:color="auto"/>
            </w:tcBorders>
          </w:tcPr>
          <w:p w:rsidR="005058D4" w:rsidRPr="00576DA6"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1</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2</w:t>
            </w:r>
          </w:p>
        </w:tc>
        <w:tc>
          <w:tcPr>
            <w:tcW w:w="993"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2</w:t>
            </w:r>
          </w:p>
        </w:tc>
        <w:tc>
          <w:tcPr>
            <w:tcW w:w="1134"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3</w:t>
            </w:r>
          </w:p>
        </w:tc>
        <w:tc>
          <w:tcPr>
            <w:tcW w:w="1134"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3</w:t>
            </w:r>
          </w:p>
        </w:tc>
        <w:tc>
          <w:tcPr>
            <w:tcW w:w="992" w:type="dxa"/>
            <w:tcBorders>
              <w:left w:val="single" w:sz="12" w:space="0" w:color="auto"/>
              <w:bottom w:val="single" w:sz="12" w:space="0" w:color="auto"/>
              <w:right w:val="single" w:sz="12" w:space="0" w:color="auto"/>
            </w:tcBorders>
          </w:tcPr>
          <w:p w:rsidR="005058D4" w:rsidRPr="008703B9" w:rsidRDefault="005058D4" w:rsidP="00FC41F0">
            <w:pPr>
              <w:spacing w:after="0"/>
              <w:jc w:val="both"/>
              <w:rPr>
                <w:rFonts w:ascii="Times New Roman" w:hAnsi="Times New Roman" w:cs="Times New Roman"/>
                <w:sz w:val="28"/>
                <w:szCs w:val="28"/>
              </w:rPr>
            </w:pPr>
            <w:r w:rsidRPr="008703B9">
              <w:rPr>
                <w:rFonts w:ascii="Times New Roman" w:hAnsi="Times New Roman" w:cs="Times New Roman"/>
                <w:sz w:val="28"/>
                <w:szCs w:val="28"/>
              </w:rPr>
              <w:t>4</w:t>
            </w:r>
          </w:p>
        </w:tc>
      </w:tr>
    </w:tbl>
    <w:p w:rsidR="009F066D" w:rsidRPr="009F066D" w:rsidRDefault="009F066D" w:rsidP="00FC41F0">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9F066D" w:rsidRPr="00576DA6" w:rsidRDefault="009F066D" w:rsidP="00FC41F0">
      <w:pPr>
        <w:pStyle w:val="a3"/>
        <w:widowControl w:val="0"/>
        <w:numPr>
          <w:ilvl w:val="0"/>
          <w:numId w:val="10"/>
        </w:numPr>
        <w:autoSpaceDE w:val="0"/>
        <w:autoSpaceDN w:val="0"/>
        <w:adjustRightInd w:val="0"/>
        <w:spacing w:after="0" w:line="240" w:lineRule="auto"/>
        <w:jc w:val="both"/>
        <w:outlineLvl w:val="0"/>
        <w:rPr>
          <w:rFonts w:ascii="Times New Roman" w:eastAsia="Times New Roman" w:hAnsi="Times New Roman" w:cs="Times New Roman"/>
          <w:b/>
          <w:i/>
          <w:sz w:val="28"/>
          <w:szCs w:val="28"/>
          <w:lang w:eastAsia="ru-RU"/>
        </w:rPr>
      </w:pPr>
      <w:r w:rsidRPr="00576DA6">
        <w:rPr>
          <w:rFonts w:ascii="Times New Roman" w:eastAsia="Times New Roman" w:hAnsi="Times New Roman" w:cs="Times New Roman"/>
          <w:b/>
          <w:i/>
          <w:sz w:val="28"/>
          <w:szCs w:val="28"/>
          <w:lang w:eastAsia="ru-RU"/>
        </w:rPr>
        <w:t>Контрольно-переводные нормативы по СФП  (мальчики, юноши</w:t>
      </w:r>
      <w:r w:rsidRPr="00576DA6">
        <w:rPr>
          <w:rFonts w:ascii="Times New Roman" w:eastAsia="Times New Roman" w:hAnsi="Times New Roman" w:cs="Times New Roman"/>
          <w:b/>
          <w:sz w:val="28"/>
          <w:szCs w:val="28"/>
          <w:lang w:eastAsia="ru-RU"/>
        </w:rPr>
        <w:t>)</w:t>
      </w:r>
    </w:p>
    <w:tbl>
      <w:tblPr>
        <w:tblpPr w:leftFromText="180" w:rightFromText="180" w:vertAnchor="text" w:horzAnchor="margin" w:tblpXSpec="center" w:tblpY="50"/>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8"/>
        <w:gridCol w:w="1559"/>
        <w:gridCol w:w="1559"/>
        <w:gridCol w:w="1560"/>
      </w:tblGrid>
      <w:tr w:rsidR="009F066D" w:rsidRPr="00576DA6" w:rsidTr="005058D4">
        <w:trPr>
          <w:gridAfter w:val="3"/>
          <w:wAfter w:w="4678" w:type="dxa"/>
          <w:trHeight w:val="322"/>
        </w:trPr>
        <w:tc>
          <w:tcPr>
            <w:tcW w:w="3828" w:type="dxa"/>
            <w:vMerge w:val="restart"/>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Виды тестов</w:t>
            </w:r>
          </w:p>
        </w:tc>
        <w:tc>
          <w:tcPr>
            <w:tcW w:w="1418" w:type="dxa"/>
            <w:vMerge w:val="restart"/>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балл</w:t>
            </w:r>
          </w:p>
        </w:tc>
      </w:tr>
      <w:tr w:rsidR="009F066D" w:rsidRPr="00576DA6" w:rsidTr="005058D4">
        <w:trPr>
          <w:trHeight w:val="270"/>
        </w:trPr>
        <w:tc>
          <w:tcPr>
            <w:tcW w:w="3828" w:type="dxa"/>
            <w:vMerge/>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18" w:type="dxa"/>
            <w:vMerge/>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559"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12</w:t>
            </w:r>
          </w:p>
        </w:tc>
        <w:tc>
          <w:tcPr>
            <w:tcW w:w="1559"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13</w:t>
            </w:r>
          </w:p>
        </w:tc>
        <w:tc>
          <w:tcPr>
            <w:tcW w:w="1560"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14</w:t>
            </w:r>
          </w:p>
        </w:tc>
      </w:tr>
      <w:tr w:rsidR="009F066D" w:rsidRPr="00576DA6" w:rsidTr="005058D4">
        <w:trPr>
          <w:trHeight w:val="270"/>
        </w:trPr>
        <w:tc>
          <w:tcPr>
            <w:tcW w:w="3828" w:type="dxa"/>
            <w:vMerge w:val="restart"/>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sidRPr="00576DA6">
              <w:rPr>
                <w:rFonts w:ascii="Times New Roman" w:eastAsia="Times New Roman" w:hAnsi="Times New Roman" w:cs="Times New Roman"/>
                <w:sz w:val="26"/>
                <w:szCs w:val="26"/>
                <w:lang w:eastAsia="ru-RU"/>
              </w:rPr>
              <w:t>Забегание</w:t>
            </w:r>
            <w:proofErr w:type="spellEnd"/>
            <w:r w:rsidRPr="00576DA6">
              <w:rPr>
                <w:rFonts w:ascii="Times New Roman" w:eastAsia="Times New Roman" w:hAnsi="Times New Roman" w:cs="Times New Roman"/>
                <w:sz w:val="26"/>
                <w:szCs w:val="26"/>
                <w:lang w:eastAsia="ru-RU"/>
              </w:rPr>
              <w:t xml:space="preserve"> ногами вокруг головы по 5 раз с каждой стороны (сек)</w:t>
            </w:r>
          </w:p>
        </w:tc>
        <w:tc>
          <w:tcPr>
            <w:tcW w:w="1418"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5</w:t>
            </w:r>
          </w:p>
        </w:tc>
        <w:tc>
          <w:tcPr>
            <w:tcW w:w="1559"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18.0</w:t>
            </w:r>
          </w:p>
        </w:tc>
        <w:tc>
          <w:tcPr>
            <w:tcW w:w="1559"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17.5</w:t>
            </w:r>
          </w:p>
        </w:tc>
        <w:tc>
          <w:tcPr>
            <w:tcW w:w="1560"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17.0</w:t>
            </w:r>
          </w:p>
        </w:tc>
      </w:tr>
      <w:tr w:rsidR="009F066D" w:rsidRPr="00576DA6" w:rsidTr="005058D4">
        <w:trPr>
          <w:trHeight w:val="173"/>
        </w:trPr>
        <w:tc>
          <w:tcPr>
            <w:tcW w:w="3828" w:type="dxa"/>
            <w:vMerge/>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18"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4</w:t>
            </w:r>
          </w:p>
        </w:tc>
        <w:tc>
          <w:tcPr>
            <w:tcW w:w="1559"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20.0</w:t>
            </w:r>
          </w:p>
        </w:tc>
        <w:tc>
          <w:tcPr>
            <w:tcW w:w="1559"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18.5</w:t>
            </w:r>
          </w:p>
        </w:tc>
        <w:tc>
          <w:tcPr>
            <w:tcW w:w="1560"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18.0</w:t>
            </w:r>
          </w:p>
        </w:tc>
      </w:tr>
      <w:tr w:rsidR="009F066D" w:rsidRPr="00576DA6" w:rsidTr="005058D4">
        <w:trPr>
          <w:trHeight w:val="173"/>
        </w:trPr>
        <w:tc>
          <w:tcPr>
            <w:tcW w:w="3828" w:type="dxa"/>
            <w:vMerge/>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18"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w:t>
            </w:r>
          </w:p>
        </w:tc>
        <w:tc>
          <w:tcPr>
            <w:tcW w:w="1559"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23.0</w:t>
            </w:r>
          </w:p>
        </w:tc>
        <w:tc>
          <w:tcPr>
            <w:tcW w:w="1559"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20.0</w:t>
            </w:r>
          </w:p>
        </w:tc>
        <w:tc>
          <w:tcPr>
            <w:tcW w:w="1560"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19.5</w:t>
            </w:r>
          </w:p>
        </w:tc>
      </w:tr>
      <w:tr w:rsidR="009F066D" w:rsidRPr="00576DA6" w:rsidTr="005058D4">
        <w:trPr>
          <w:trHeight w:val="270"/>
        </w:trPr>
        <w:tc>
          <w:tcPr>
            <w:tcW w:w="3828" w:type="dxa"/>
            <w:vMerge w:val="restart"/>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10 переворотов с моста из упора головой в ковер (сек)</w:t>
            </w:r>
          </w:p>
        </w:tc>
        <w:tc>
          <w:tcPr>
            <w:tcW w:w="1418"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5</w:t>
            </w:r>
          </w:p>
        </w:tc>
        <w:tc>
          <w:tcPr>
            <w:tcW w:w="1559"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12.5</w:t>
            </w:r>
          </w:p>
        </w:tc>
        <w:tc>
          <w:tcPr>
            <w:tcW w:w="1559"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12.0</w:t>
            </w:r>
          </w:p>
        </w:tc>
        <w:tc>
          <w:tcPr>
            <w:tcW w:w="1560"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11.0</w:t>
            </w:r>
          </w:p>
        </w:tc>
      </w:tr>
      <w:tr w:rsidR="009F066D" w:rsidRPr="00576DA6" w:rsidTr="005058D4">
        <w:trPr>
          <w:trHeight w:val="173"/>
        </w:trPr>
        <w:tc>
          <w:tcPr>
            <w:tcW w:w="3828" w:type="dxa"/>
            <w:vMerge/>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18"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4</w:t>
            </w:r>
          </w:p>
        </w:tc>
        <w:tc>
          <w:tcPr>
            <w:tcW w:w="1559"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13.0</w:t>
            </w:r>
          </w:p>
        </w:tc>
        <w:tc>
          <w:tcPr>
            <w:tcW w:w="1559"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13.0</w:t>
            </w:r>
          </w:p>
        </w:tc>
        <w:tc>
          <w:tcPr>
            <w:tcW w:w="1560"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12.0</w:t>
            </w:r>
          </w:p>
        </w:tc>
      </w:tr>
      <w:tr w:rsidR="009F066D" w:rsidRPr="00576DA6" w:rsidTr="005058D4">
        <w:trPr>
          <w:trHeight w:val="173"/>
        </w:trPr>
        <w:tc>
          <w:tcPr>
            <w:tcW w:w="3828" w:type="dxa"/>
            <w:vMerge/>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18"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w:t>
            </w:r>
          </w:p>
        </w:tc>
        <w:tc>
          <w:tcPr>
            <w:tcW w:w="1559"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14.0</w:t>
            </w:r>
          </w:p>
        </w:tc>
        <w:tc>
          <w:tcPr>
            <w:tcW w:w="1559"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13.5</w:t>
            </w:r>
          </w:p>
        </w:tc>
        <w:tc>
          <w:tcPr>
            <w:tcW w:w="1560"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13.0</w:t>
            </w:r>
          </w:p>
        </w:tc>
      </w:tr>
      <w:tr w:rsidR="009F066D" w:rsidRPr="00576DA6" w:rsidTr="005058D4">
        <w:trPr>
          <w:trHeight w:val="270"/>
        </w:trPr>
        <w:tc>
          <w:tcPr>
            <w:tcW w:w="3828" w:type="dxa"/>
            <w:vMerge w:val="restart"/>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10 бросков манекена через спину (сек)</w:t>
            </w:r>
          </w:p>
        </w:tc>
        <w:tc>
          <w:tcPr>
            <w:tcW w:w="1418"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5</w:t>
            </w:r>
          </w:p>
        </w:tc>
        <w:tc>
          <w:tcPr>
            <w:tcW w:w="1559"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28.0</w:t>
            </w:r>
          </w:p>
        </w:tc>
        <w:tc>
          <w:tcPr>
            <w:tcW w:w="1559"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26.0</w:t>
            </w:r>
          </w:p>
        </w:tc>
        <w:tc>
          <w:tcPr>
            <w:tcW w:w="1560" w:type="dxa"/>
            <w:tcBorders>
              <w:top w:val="single" w:sz="12" w:space="0" w:color="auto"/>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24.5</w:t>
            </w:r>
          </w:p>
        </w:tc>
      </w:tr>
      <w:tr w:rsidR="009F066D" w:rsidRPr="00576DA6" w:rsidTr="005058D4">
        <w:trPr>
          <w:trHeight w:val="173"/>
        </w:trPr>
        <w:tc>
          <w:tcPr>
            <w:tcW w:w="3828" w:type="dxa"/>
            <w:vMerge/>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18"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4</w:t>
            </w:r>
          </w:p>
        </w:tc>
        <w:tc>
          <w:tcPr>
            <w:tcW w:w="1559"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30.0</w:t>
            </w:r>
          </w:p>
        </w:tc>
        <w:tc>
          <w:tcPr>
            <w:tcW w:w="1559"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28.0</w:t>
            </w:r>
          </w:p>
        </w:tc>
        <w:tc>
          <w:tcPr>
            <w:tcW w:w="1560" w:type="dxa"/>
            <w:tcBorders>
              <w:left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26.0</w:t>
            </w:r>
          </w:p>
        </w:tc>
      </w:tr>
      <w:tr w:rsidR="009F066D" w:rsidRPr="00576DA6" w:rsidTr="005058D4">
        <w:trPr>
          <w:trHeight w:val="173"/>
        </w:trPr>
        <w:tc>
          <w:tcPr>
            <w:tcW w:w="3828" w:type="dxa"/>
            <w:vMerge/>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18"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w:t>
            </w:r>
          </w:p>
        </w:tc>
        <w:tc>
          <w:tcPr>
            <w:tcW w:w="1559"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32.0</w:t>
            </w:r>
          </w:p>
        </w:tc>
        <w:tc>
          <w:tcPr>
            <w:tcW w:w="1559"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30.0</w:t>
            </w:r>
          </w:p>
        </w:tc>
        <w:tc>
          <w:tcPr>
            <w:tcW w:w="1560" w:type="dxa"/>
            <w:tcBorders>
              <w:left w:val="single" w:sz="12" w:space="0" w:color="auto"/>
              <w:bottom w:val="single" w:sz="12" w:space="0" w:color="auto"/>
              <w:right w:val="single" w:sz="12" w:space="0" w:color="auto"/>
            </w:tcBorders>
          </w:tcPr>
          <w:p w:rsidR="009F066D" w:rsidRPr="00576DA6"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6DA6">
              <w:rPr>
                <w:rFonts w:ascii="Times New Roman" w:eastAsia="Times New Roman" w:hAnsi="Times New Roman" w:cs="Times New Roman"/>
                <w:sz w:val="26"/>
                <w:szCs w:val="26"/>
                <w:lang w:eastAsia="ru-RU"/>
              </w:rPr>
              <w:t>28.0</w:t>
            </w:r>
          </w:p>
        </w:tc>
      </w:tr>
    </w:tbl>
    <w:p w:rsidR="009F066D" w:rsidRPr="009F066D" w:rsidRDefault="009F066D"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09F4" w:rsidRPr="005058D4" w:rsidRDefault="005058D4"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09F4" w:rsidRPr="00D209F4">
        <w:rPr>
          <w:rFonts w:ascii="Times New Roman" w:eastAsia="Times New Roman" w:hAnsi="Times New Roman" w:cs="Times New Roman"/>
          <w:sz w:val="28"/>
          <w:szCs w:val="28"/>
          <w:lang w:eastAsia="ru-RU"/>
        </w:rPr>
        <w:t>Промежуточная  и   итоговая аттестации  обучающихся  проводится в форме </w:t>
      </w:r>
      <w:proofErr w:type="spellStart"/>
      <w:r w:rsidR="00D209F4" w:rsidRPr="00D209F4">
        <w:rPr>
          <w:rFonts w:ascii="Times New Roman" w:eastAsia="Times New Roman" w:hAnsi="Times New Roman" w:cs="Times New Roman"/>
          <w:sz w:val="28"/>
          <w:szCs w:val="28"/>
          <w:lang w:eastAsia="ru-RU"/>
        </w:rPr>
        <w:t>контрольно</w:t>
      </w:r>
      <w:proofErr w:type="spellEnd"/>
      <w:r w:rsidR="00D209F4" w:rsidRPr="00D209F4">
        <w:rPr>
          <w:rFonts w:ascii="Times New Roman" w:eastAsia="Times New Roman" w:hAnsi="Times New Roman" w:cs="Times New Roman"/>
          <w:sz w:val="28"/>
          <w:szCs w:val="28"/>
          <w:lang w:eastAsia="ru-RU"/>
        </w:rPr>
        <w:t xml:space="preserve"> – нормативных  тестов,</w:t>
      </w:r>
      <w:r w:rsidR="00D209F4" w:rsidRPr="00D209F4">
        <w:rPr>
          <w:rFonts w:ascii="Arial" w:eastAsia="Times New Roman" w:hAnsi="Arial" w:cs="Arial"/>
          <w:sz w:val="20"/>
          <w:szCs w:val="20"/>
          <w:lang w:eastAsia="ru-RU"/>
        </w:rPr>
        <w:t xml:space="preserve"> </w:t>
      </w:r>
      <w:r w:rsidR="00D209F4" w:rsidRPr="00D209F4">
        <w:rPr>
          <w:rFonts w:ascii="Times New Roman" w:eastAsia="Times New Roman" w:hAnsi="Times New Roman" w:cs="Times New Roman"/>
          <w:sz w:val="28"/>
          <w:szCs w:val="28"/>
          <w:lang w:eastAsia="ru-RU"/>
        </w:rPr>
        <w:t xml:space="preserve">предусмотренных  в  программе.  </w:t>
      </w:r>
    </w:p>
    <w:p w:rsidR="00D209F4" w:rsidRPr="00D209F4" w:rsidRDefault="00D209F4" w:rsidP="00FC41F0">
      <w:pPr>
        <w:widowControl w:val="0"/>
        <w:shd w:val="clear" w:color="auto" w:fill="FFFFFF"/>
        <w:autoSpaceDE w:val="0"/>
        <w:autoSpaceDN w:val="0"/>
        <w:adjustRightInd w:val="0"/>
        <w:spacing w:after="0" w:line="240" w:lineRule="auto"/>
        <w:ind w:right="34" w:firstLine="739"/>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color w:val="000000"/>
          <w:spacing w:val="5"/>
          <w:sz w:val="28"/>
          <w:szCs w:val="28"/>
          <w:lang w:eastAsia="ru-RU"/>
        </w:rPr>
        <w:t xml:space="preserve">Тестирование состоит из пяти нормативов по общей физической подготовке </w:t>
      </w:r>
      <w:r w:rsidRPr="00D209F4">
        <w:rPr>
          <w:rFonts w:ascii="Times New Roman" w:eastAsia="Times New Roman" w:hAnsi="Times New Roman" w:cs="Times New Roman"/>
          <w:color w:val="000000"/>
          <w:spacing w:val="-1"/>
          <w:sz w:val="28"/>
          <w:szCs w:val="28"/>
          <w:lang w:eastAsia="ru-RU"/>
        </w:rPr>
        <w:t>(ОФП) и трех нормативов по специальной физической подготовке (СФП).</w:t>
      </w:r>
    </w:p>
    <w:p w:rsidR="00D209F4" w:rsidRPr="00D209F4" w:rsidRDefault="00D209F4" w:rsidP="00FC41F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 xml:space="preserve">Программа тестирования ОФП включает упражнения для определения уровня развития следующих качеств: быстроты, выносливости, гибкости, силы  - </w:t>
      </w:r>
      <w:r w:rsidRPr="00D209F4">
        <w:rPr>
          <w:rFonts w:ascii="Times New Roman" w:eastAsia="Times New Roman" w:hAnsi="Times New Roman" w:cs="Times New Roman"/>
          <w:i/>
          <w:iCs/>
          <w:sz w:val="28"/>
          <w:szCs w:val="28"/>
          <w:lang w:eastAsia="ru-RU"/>
        </w:rPr>
        <w:t xml:space="preserve">бег </w:t>
      </w:r>
      <w:smartTag w:uri="urn:schemas-microsoft-com:office:smarttags" w:element="metricconverter">
        <w:smartTagPr>
          <w:attr w:name="ProductID" w:val="30 м"/>
        </w:smartTagPr>
        <w:r w:rsidRPr="00D209F4">
          <w:rPr>
            <w:rFonts w:ascii="Times New Roman" w:eastAsia="Times New Roman" w:hAnsi="Times New Roman" w:cs="Times New Roman"/>
            <w:i/>
            <w:iCs/>
            <w:sz w:val="28"/>
            <w:szCs w:val="28"/>
            <w:lang w:eastAsia="ru-RU"/>
          </w:rPr>
          <w:t>30 м</w:t>
        </w:r>
      </w:smartTag>
      <w:r w:rsidRPr="00D209F4">
        <w:rPr>
          <w:rFonts w:ascii="Times New Roman" w:eastAsia="Times New Roman" w:hAnsi="Times New Roman" w:cs="Times New Roman"/>
          <w:i/>
          <w:iCs/>
          <w:sz w:val="28"/>
          <w:szCs w:val="28"/>
          <w:lang w:eastAsia="ru-RU"/>
        </w:rPr>
        <w:t xml:space="preserve">, </w:t>
      </w:r>
      <w:smartTag w:uri="urn:schemas-microsoft-com:office:smarttags" w:element="metricconverter">
        <w:smartTagPr>
          <w:attr w:name="ProductID" w:val="1000 м"/>
        </w:smartTagPr>
        <w:r w:rsidRPr="00D209F4">
          <w:rPr>
            <w:rFonts w:ascii="Times New Roman" w:eastAsia="Times New Roman" w:hAnsi="Times New Roman" w:cs="Times New Roman"/>
            <w:i/>
            <w:iCs/>
            <w:sz w:val="28"/>
            <w:szCs w:val="28"/>
            <w:lang w:eastAsia="ru-RU"/>
          </w:rPr>
          <w:t>1000 м</w:t>
        </w:r>
      </w:smartTag>
      <w:r w:rsidRPr="00D209F4">
        <w:rPr>
          <w:rFonts w:ascii="Times New Roman" w:eastAsia="Times New Roman" w:hAnsi="Times New Roman" w:cs="Times New Roman"/>
          <w:i/>
          <w:iCs/>
          <w:sz w:val="28"/>
          <w:szCs w:val="28"/>
          <w:lang w:eastAsia="ru-RU"/>
        </w:rPr>
        <w:t>, прыжок в длину с места, наклон, отжимание (девочки), подтягивание (юноши).</w:t>
      </w:r>
    </w:p>
    <w:p w:rsidR="00D209F4" w:rsidRPr="00D209F4" w:rsidRDefault="00D209F4" w:rsidP="00FC41F0">
      <w:pPr>
        <w:widowControl w:val="0"/>
        <w:shd w:val="clear" w:color="auto" w:fill="FFFFFF"/>
        <w:autoSpaceDE w:val="0"/>
        <w:autoSpaceDN w:val="0"/>
        <w:adjustRightInd w:val="0"/>
        <w:spacing w:after="0" w:line="240" w:lineRule="auto"/>
        <w:ind w:right="43" w:firstLine="710"/>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color w:val="000000"/>
          <w:spacing w:val="-1"/>
          <w:sz w:val="28"/>
          <w:szCs w:val="28"/>
          <w:lang w:eastAsia="ru-RU"/>
        </w:rPr>
        <w:t xml:space="preserve">При проведении тестирования следует обратить внимание на соблюдение требований </w:t>
      </w:r>
      <w:r w:rsidRPr="00D209F4">
        <w:rPr>
          <w:rFonts w:ascii="Times New Roman" w:eastAsia="Times New Roman" w:hAnsi="Times New Roman" w:cs="Times New Roman"/>
          <w:color w:val="000000"/>
          <w:sz w:val="28"/>
          <w:szCs w:val="28"/>
          <w:lang w:eastAsia="ru-RU"/>
        </w:rPr>
        <w:t>инструкции и создания условий для выполнения упражнений</w:t>
      </w:r>
    </w:p>
    <w:p w:rsidR="00D209F4" w:rsidRPr="00D209F4" w:rsidRDefault="00D209F4" w:rsidP="00FC41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 xml:space="preserve">          1) </w:t>
      </w:r>
      <w:r w:rsidRPr="00D209F4">
        <w:rPr>
          <w:rFonts w:ascii="Times New Roman" w:eastAsia="Times New Roman" w:hAnsi="Times New Roman" w:cs="Times New Roman"/>
          <w:b/>
          <w:sz w:val="28"/>
          <w:szCs w:val="28"/>
          <w:lang w:eastAsia="ru-RU"/>
        </w:rPr>
        <w:t xml:space="preserve">Бег </w:t>
      </w:r>
      <w:smartTag w:uri="urn:schemas-microsoft-com:office:smarttags" w:element="metricconverter">
        <w:smartTagPr>
          <w:attr w:name="ProductID" w:val="30 м"/>
        </w:smartTagPr>
        <w:r w:rsidRPr="00D209F4">
          <w:rPr>
            <w:rFonts w:ascii="Times New Roman" w:eastAsia="Times New Roman" w:hAnsi="Times New Roman" w:cs="Times New Roman"/>
            <w:b/>
            <w:sz w:val="28"/>
            <w:szCs w:val="28"/>
            <w:lang w:eastAsia="ru-RU"/>
          </w:rPr>
          <w:t>30 м</w:t>
        </w:r>
      </w:smartTag>
      <w:r w:rsidRPr="00D209F4">
        <w:rPr>
          <w:rFonts w:ascii="Times New Roman" w:eastAsia="Times New Roman" w:hAnsi="Times New Roman" w:cs="Times New Roman"/>
          <w:b/>
          <w:sz w:val="28"/>
          <w:szCs w:val="28"/>
          <w:lang w:eastAsia="ru-RU"/>
        </w:rPr>
        <w:t xml:space="preserve"> с высокого старта</w:t>
      </w:r>
      <w:r w:rsidRPr="00D209F4">
        <w:rPr>
          <w:rFonts w:ascii="Times New Roman" w:eastAsia="Times New Roman" w:hAnsi="Times New Roman" w:cs="Times New Roman"/>
          <w:sz w:val="28"/>
          <w:szCs w:val="28"/>
          <w:lang w:eastAsia="ru-RU"/>
        </w:rPr>
        <w:t xml:space="preserve"> (для оценки уровня развития скоростных и координационных способностей) тестирование проводится на дорожке стадиона или легкоатлетического манежа. Количество стартующих в забеге определяется условиями, при которых бегущие не мешают друг другу. Разрешается одна попытка. После 10-15 минутной разминки дается старт. </w:t>
      </w:r>
      <w:r w:rsidRPr="00D209F4">
        <w:rPr>
          <w:rFonts w:ascii="Times New Roman" w:eastAsia="Times New Roman" w:hAnsi="Times New Roman" w:cs="Times New Roman"/>
          <w:i/>
          <w:sz w:val="28"/>
          <w:szCs w:val="28"/>
          <w:lang w:eastAsia="ru-RU"/>
        </w:rPr>
        <w:t>Критерием служит минимальное время</w:t>
      </w:r>
      <w:r w:rsidRPr="00D209F4">
        <w:rPr>
          <w:rFonts w:ascii="Times New Roman" w:eastAsia="Times New Roman" w:hAnsi="Times New Roman" w:cs="Times New Roman"/>
          <w:sz w:val="28"/>
          <w:szCs w:val="28"/>
          <w:lang w:eastAsia="ru-RU"/>
        </w:rPr>
        <w:t>. (не более 5.8 сек)</w:t>
      </w:r>
    </w:p>
    <w:p w:rsidR="00D209F4" w:rsidRPr="00D209F4" w:rsidRDefault="00D209F4" w:rsidP="00FC41F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209F4">
        <w:rPr>
          <w:rFonts w:ascii="Times New Roman" w:eastAsia="Times New Roman" w:hAnsi="Times New Roman" w:cs="Times New Roman"/>
          <w:sz w:val="28"/>
          <w:szCs w:val="28"/>
          <w:lang w:eastAsia="ru-RU"/>
        </w:rPr>
        <w:tab/>
        <w:t>2)</w:t>
      </w:r>
      <w:r w:rsidRPr="00D209F4">
        <w:rPr>
          <w:rFonts w:ascii="Times New Roman" w:eastAsia="Times New Roman" w:hAnsi="Times New Roman" w:cs="Times New Roman"/>
          <w:b/>
          <w:sz w:val="28"/>
          <w:szCs w:val="28"/>
          <w:lang w:eastAsia="ru-RU"/>
        </w:rPr>
        <w:t xml:space="preserve"> Прыжок в длину с места </w:t>
      </w:r>
      <w:r w:rsidRPr="00D209F4">
        <w:rPr>
          <w:rFonts w:ascii="Times New Roman" w:eastAsia="Times New Roman" w:hAnsi="Times New Roman" w:cs="Times New Roman"/>
          <w:sz w:val="28"/>
          <w:szCs w:val="28"/>
          <w:lang w:eastAsia="ru-RU"/>
        </w:rPr>
        <w:t xml:space="preserve">(для оценки уровня скоростно-силовых и координационных способностей) выполняется толчком двух ног со взмахом рук от линии или края доски на покрытие, исключающее жесткое приземление. Выполняется три попытки. </w:t>
      </w:r>
      <w:r w:rsidRPr="00D209F4">
        <w:rPr>
          <w:rFonts w:ascii="Times New Roman" w:eastAsia="Times New Roman" w:hAnsi="Times New Roman" w:cs="Times New Roman"/>
          <w:i/>
          <w:sz w:val="28"/>
          <w:szCs w:val="28"/>
          <w:lang w:eastAsia="ru-RU"/>
        </w:rPr>
        <w:t>Критерием служит максимальный результат.</w:t>
      </w:r>
    </w:p>
    <w:p w:rsidR="00D209F4" w:rsidRPr="00D209F4" w:rsidRDefault="00D209F4" w:rsidP="00FC41F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209F4">
        <w:rPr>
          <w:rFonts w:ascii="Times New Roman" w:eastAsia="Times New Roman" w:hAnsi="Times New Roman" w:cs="Times New Roman"/>
          <w:sz w:val="28"/>
          <w:szCs w:val="28"/>
          <w:lang w:eastAsia="ru-RU"/>
        </w:rPr>
        <w:lastRenderedPageBreak/>
        <w:tab/>
        <w:t xml:space="preserve">3) </w:t>
      </w:r>
      <w:r w:rsidRPr="00D209F4">
        <w:rPr>
          <w:rFonts w:ascii="Times New Roman" w:eastAsia="Times New Roman" w:hAnsi="Times New Roman" w:cs="Times New Roman"/>
          <w:b/>
          <w:sz w:val="28"/>
          <w:szCs w:val="28"/>
          <w:lang w:eastAsia="ru-RU"/>
        </w:rPr>
        <w:t>Наклон вперед (см) (</w:t>
      </w:r>
      <w:r w:rsidRPr="00D209F4">
        <w:rPr>
          <w:rFonts w:ascii="Times New Roman" w:eastAsia="Times New Roman" w:hAnsi="Times New Roman" w:cs="Times New Roman"/>
          <w:sz w:val="28"/>
          <w:szCs w:val="28"/>
          <w:lang w:eastAsia="ru-RU"/>
        </w:rPr>
        <w:t>для оценки активной гибкости позвоночника и тазобедренных суставов)</w:t>
      </w:r>
      <w:r w:rsidRPr="00D209F4">
        <w:rPr>
          <w:rFonts w:ascii="Times New Roman" w:eastAsia="Times New Roman" w:hAnsi="Times New Roman" w:cs="Times New Roman"/>
          <w:b/>
          <w:sz w:val="28"/>
          <w:szCs w:val="28"/>
          <w:lang w:eastAsia="ru-RU"/>
        </w:rPr>
        <w:t xml:space="preserve">. </w:t>
      </w:r>
      <w:r w:rsidRPr="00D209F4">
        <w:rPr>
          <w:rFonts w:ascii="Times New Roman" w:eastAsia="Times New Roman" w:hAnsi="Times New Roman" w:cs="Times New Roman"/>
          <w:sz w:val="28"/>
          <w:szCs w:val="28"/>
          <w:lang w:eastAsia="ru-RU"/>
        </w:rPr>
        <w:t xml:space="preserve">Выполняется из положения стоя на гимнастической скамейке, ноги вместе, выпрямлены. Глубину наклона измеряют по расстоянию между кончиками пальцев рук и верхней поверхностью скамейки с помощью 2-х вертикально укрепленных к скамейке линеек </w:t>
      </w:r>
      <w:proofErr w:type="spellStart"/>
      <w:r w:rsidRPr="00D209F4">
        <w:rPr>
          <w:rFonts w:ascii="Times New Roman" w:eastAsia="Times New Roman" w:hAnsi="Times New Roman" w:cs="Times New Roman"/>
          <w:sz w:val="28"/>
          <w:szCs w:val="28"/>
          <w:lang w:eastAsia="ru-RU"/>
        </w:rPr>
        <w:t>т.о</w:t>
      </w:r>
      <w:proofErr w:type="spellEnd"/>
      <w:r w:rsidRPr="00D209F4">
        <w:rPr>
          <w:rFonts w:ascii="Times New Roman" w:eastAsia="Times New Roman" w:hAnsi="Times New Roman" w:cs="Times New Roman"/>
          <w:sz w:val="28"/>
          <w:szCs w:val="28"/>
          <w:lang w:eastAsia="ru-RU"/>
        </w:rPr>
        <w:t xml:space="preserve">., чтобы нулевые отметки совпадали с верхним краем скамейки. Одна линейка обращена верх, другая - вниз. Если кончики пальцев испытуемого ниже верхнего края скамейки, результат записывается со знаком «+», если выше со знаком «-». Не разрешается сгибать колени и делать рывковые движения.  </w:t>
      </w:r>
      <w:r w:rsidRPr="00D209F4">
        <w:rPr>
          <w:rFonts w:ascii="Times New Roman" w:eastAsia="Times New Roman" w:hAnsi="Times New Roman" w:cs="Times New Roman"/>
          <w:i/>
          <w:sz w:val="28"/>
          <w:szCs w:val="28"/>
          <w:lang w:eastAsia="ru-RU"/>
        </w:rPr>
        <w:t>Критерием служит лучший  результат.</w:t>
      </w:r>
    </w:p>
    <w:p w:rsidR="00D209F4" w:rsidRPr="00D209F4" w:rsidRDefault="00D209F4" w:rsidP="00FC41F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209F4">
        <w:rPr>
          <w:rFonts w:ascii="Times New Roman" w:eastAsia="Times New Roman" w:hAnsi="Times New Roman" w:cs="Times New Roman"/>
          <w:sz w:val="28"/>
          <w:szCs w:val="28"/>
          <w:lang w:eastAsia="ru-RU"/>
        </w:rPr>
        <w:tab/>
        <w:t xml:space="preserve">4)  </w:t>
      </w:r>
      <w:r w:rsidRPr="00D209F4">
        <w:rPr>
          <w:rFonts w:ascii="Times New Roman" w:eastAsia="Times New Roman" w:hAnsi="Times New Roman" w:cs="Times New Roman"/>
          <w:b/>
          <w:sz w:val="28"/>
          <w:szCs w:val="28"/>
          <w:lang w:eastAsia="ru-RU"/>
        </w:rPr>
        <w:t>Подтягивание на перекладине (</w:t>
      </w:r>
      <w:r w:rsidRPr="00D209F4">
        <w:rPr>
          <w:rFonts w:ascii="Times New Roman" w:eastAsia="Times New Roman" w:hAnsi="Times New Roman" w:cs="Times New Roman"/>
          <w:sz w:val="28"/>
          <w:szCs w:val="28"/>
          <w:lang w:eastAsia="ru-RU"/>
        </w:rPr>
        <w:t>для оценки силы и силовой выносливости мышц верхнего плечевого пояса</w:t>
      </w:r>
      <w:r w:rsidRPr="00D209F4">
        <w:rPr>
          <w:rFonts w:ascii="Times New Roman" w:eastAsia="Times New Roman" w:hAnsi="Times New Roman" w:cs="Times New Roman"/>
          <w:b/>
          <w:sz w:val="28"/>
          <w:szCs w:val="28"/>
          <w:lang w:eastAsia="ru-RU"/>
        </w:rPr>
        <w:t xml:space="preserve">) </w:t>
      </w:r>
      <w:r w:rsidRPr="00D209F4">
        <w:rPr>
          <w:rFonts w:ascii="Times New Roman" w:eastAsia="Times New Roman" w:hAnsi="Times New Roman" w:cs="Times New Roman"/>
          <w:sz w:val="28"/>
          <w:szCs w:val="28"/>
          <w:lang w:eastAsia="ru-RU"/>
        </w:rPr>
        <w:t xml:space="preserve">выполняется из положения вис хватом сверху, руки прямые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 </w:t>
      </w:r>
      <w:r w:rsidRPr="00D209F4">
        <w:rPr>
          <w:rFonts w:ascii="Times New Roman" w:eastAsia="Times New Roman" w:hAnsi="Times New Roman" w:cs="Times New Roman"/>
          <w:i/>
          <w:sz w:val="28"/>
          <w:szCs w:val="28"/>
          <w:lang w:eastAsia="ru-RU"/>
        </w:rPr>
        <w:t>Критерием служит максимальное число подтягиваний.</w:t>
      </w:r>
    </w:p>
    <w:p w:rsidR="00D209F4" w:rsidRPr="00D209F4" w:rsidRDefault="00D209F4" w:rsidP="00FC41F0">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 xml:space="preserve">5) </w:t>
      </w:r>
      <w:r w:rsidRPr="00D209F4">
        <w:rPr>
          <w:rFonts w:ascii="Times New Roman" w:eastAsia="Times New Roman" w:hAnsi="Times New Roman" w:cs="Times New Roman"/>
          <w:b/>
          <w:sz w:val="28"/>
          <w:szCs w:val="28"/>
          <w:lang w:eastAsia="ru-RU"/>
        </w:rPr>
        <w:t>Бег 1000 метров</w:t>
      </w:r>
      <w:r w:rsidRPr="00D209F4">
        <w:rPr>
          <w:rFonts w:ascii="Times New Roman" w:eastAsia="Times New Roman" w:hAnsi="Times New Roman" w:cs="Times New Roman"/>
          <w:sz w:val="28"/>
          <w:szCs w:val="28"/>
          <w:lang w:eastAsia="ru-RU"/>
        </w:rPr>
        <w:t xml:space="preserve"> (для определения общей выносливости) Проводится на ровной местности в спортивной обуви без шипов. Тестирование проводится после предварительной разминки. Разрешается переходить на ходьбу.</w:t>
      </w:r>
      <w:r w:rsidRPr="00D209F4">
        <w:rPr>
          <w:rFonts w:ascii="Times New Roman" w:eastAsia="Times New Roman" w:hAnsi="Times New Roman" w:cs="Times New Roman"/>
          <w:b/>
          <w:sz w:val="28"/>
          <w:szCs w:val="28"/>
          <w:lang w:eastAsia="ru-RU"/>
        </w:rPr>
        <w:t xml:space="preserve"> </w:t>
      </w:r>
      <w:r w:rsidRPr="00D209F4">
        <w:rPr>
          <w:rFonts w:ascii="Times New Roman" w:eastAsia="Times New Roman" w:hAnsi="Times New Roman" w:cs="Times New Roman"/>
          <w:sz w:val="28"/>
          <w:szCs w:val="28"/>
          <w:lang w:eastAsia="ru-RU"/>
        </w:rPr>
        <w:t>Время фиксируется с точнос</w:t>
      </w:r>
      <w:r w:rsidRPr="00D209F4">
        <w:rPr>
          <w:rFonts w:ascii="Times New Roman" w:eastAsia="Times New Roman" w:hAnsi="Times New Roman" w:cs="Times New Roman"/>
          <w:sz w:val="28"/>
          <w:szCs w:val="28"/>
          <w:lang w:eastAsia="ru-RU"/>
        </w:rPr>
        <w:softHyphen/>
        <w:t xml:space="preserve">тью до 0,1 с. </w:t>
      </w:r>
      <w:r w:rsidRPr="00D209F4">
        <w:rPr>
          <w:rFonts w:ascii="Times New Roman" w:eastAsia="Times New Roman" w:hAnsi="Times New Roman" w:cs="Times New Roman"/>
          <w:i/>
          <w:sz w:val="28"/>
          <w:szCs w:val="28"/>
          <w:lang w:eastAsia="ru-RU"/>
        </w:rPr>
        <w:t>Критерием, служит минимальное время</w:t>
      </w:r>
      <w:r w:rsidRPr="00D209F4">
        <w:rPr>
          <w:rFonts w:ascii="Times New Roman" w:eastAsia="Times New Roman" w:hAnsi="Times New Roman" w:cs="Times New Roman"/>
          <w:sz w:val="28"/>
          <w:szCs w:val="28"/>
          <w:lang w:eastAsia="ru-RU"/>
        </w:rPr>
        <w:t>.</w:t>
      </w:r>
    </w:p>
    <w:p w:rsidR="00D209F4" w:rsidRPr="00D209F4" w:rsidRDefault="00D209F4" w:rsidP="00FC41F0">
      <w:pPr>
        <w:widowControl w:val="0"/>
        <w:shd w:val="clear" w:color="auto" w:fill="FFFFFF"/>
        <w:autoSpaceDE w:val="0"/>
        <w:autoSpaceDN w:val="0"/>
        <w:adjustRightInd w:val="0"/>
        <w:spacing w:after="0" w:line="240" w:lineRule="auto"/>
        <w:ind w:left="10" w:firstLine="691"/>
        <w:jc w:val="both"/>
        <w:rPr>
          <w:rFonts w:ascii="Times New Roman" w:eastAsia="Times New Roman" w:hAnsi="Times New Roman" w:cs="Times New Roman"/>
          <w:i/>
          <w:sz w:val="28"/>
          <w:szCs w:val="28"/>
          <w:lang w:eastAsia="ru-RU"/>
        </w:rPr>
      </w:pPr>
      <w:r w:rsidRPr="00D209F4">
        <w:rPr>
          <w:rFonts w:ascii="Times New Roman" w:eastAsia="Times New Roman" w:hAnsi="Times New Roman" w:cs="Times New Roman"/>
          <w:sz w:val="28"/>
          <w:szCs w:val="28"/>
          <w:lang w:eastAsia="ru-RU"/>
        </w:rPr>
        <w:t xml:space="preserve">6) </w:t>
      </w:r>
      <w:r w:rsidRPr="00D209F4">
        <w:rPr>
          <w:rFonts w:ascii="Times New Roman" w:eastAsia="Times New Roman" w:hAnsi="Times New Roman" w:cs="Times New Roman"/>
          <w:b/>
          <w:sz w:val="28"/>
          <w:szCs w:val="28"/>
          <w:lang w:eastAsia="ru-RU"/>
        </w:rPr>
        <w:t>Сгибание и разгибание рук в упоре лежа (</w:t>
      </w:r>
      <w:r w:rsidRPr="00D209F4">
        <w:rPr>
          <w:rFonts w:ascii="Times New Roman" w:eastAsia="Times New Roman" w:hAnsi="Times New Roman" w:cs="Times New Roman"/>
          <w:sz w:val="28"/>
          <w:szCs w:val="28"/>
          <w:lang w:eastAsia="ru-RU"/>
        </w:rPr>
        <w:t xml:space="preserve">для оценки уровня силовой (динамической) выносливости мышц верхнего плечевого пояса, а так же статической выносливости мышц спины, брюшного пресса, таза и ног). Туловище и ноги составляют прямую линию (т.е. не прогибаясь в поясничном отделе и в тазобедренном, коленном суставах с опорой на носках ног). </w:t>
      </w:r>
      <w:r w:rsidRPr="00D209F4">
        <w:rPr>
          <w:rFonts w:ascii="Times New Roman" w:eastAsia="Times New Roman" w:hAnsi="Times New Roman" w:cs="Times New Roman"/>
          <w:i/>
          <w:sz w:val="28"/>
          <w:szCs w:val="28"/>
          <w:lang w:eastAsia="ru-RU"/>
        </w:rPr>
        <w:t>Критерием служит максимальное число отжиманий</w:t>
      </w:r>
    </w:p>
    <w:p w:rsidR="00D209F4" w:rsidRPr="00D209F4" w:rsidRDefault="00D209F4" w:rsidP="00FC41F0">
      <w:pPr>
        <w:widowControl w:val="0"/>
        <w:autoSpaceDE w:val="0"/>
        <w:autoSpaceDN w:val="0"/>
        <w:adjustRightInd w:val="0"/>
        <w:spacing w:after="0" w:line="240" w:lineRule="auto"/>
        <w:ind w:right="24" w:firstLine="425"/>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Для оценки специальных физических качеств в учебно-тренировочных группах 3-5 годов обучения и группах спортивного совершенствования используются различные упражнения:</w:t>
      </w:r>
    </w:p>
    <w:p w:rsidR="00D209F4" w:rsidRPr="00D209F4" w:rsidRDefault="00D209F4" w:rsidP="00FC41F0">
      <w:pPr>
        <w:widowControl w:val="0"/>
        <w:autoSpaceDE w:val="0"/>
        <w:autoSpaceDN w:val="0"/>
        <w:adjustRightInd w:val="0"/>
        <w:spacing w:after="0" w:line="240" w:lineRule="auto"/>
        <w:ind w:right="24" w:firstLine="425"/>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 xml:space="preserve">1)  </w:t>
      </w:r>
      <w:proofErr w:type="spellStart"/>
      <w:r w:rsidRPr="00D209F4">
        <w:rPr>
          <w:rFonts w:ascii="Times New Roman" w:eastAsia="Times New Roman" w:hAnsi="Times New Roman" w:cs="Times New Roman"/>
          <w:sz w:val="28"/>
          <w:szCs w:val="28"/>
          <w:lang w:eastAsia="ru-RU"/>
        </w:rPr>
        <w:t>Забегание</w:t>
      </w:r>
      <w:proofErr w:type="spellEnd"/>
      <w:r w:rsidRPr="00D209F4">
        <w:rPr>
          <w:rFonts w:ascii="Times New Roman" w:eastAsia="Times New Roman" w:hAnsi="Times New Roman" w:cs="Times New Roman"/>
          <w:sz w:val="28"/>
          <w:szCs w:val="28"/>
          <w:lang w:eastAsia="ru-RU"/>
        </w:rPr>
        <w:t xml:space="preserve"> вокруг головы, с.  Исходное положение – борцовский мост.</w:t>
      </w:r>
    </w:p>
    <w:p w:rsidR="00D209F4" w:rsidRPr="00D209F4" w:rsidRDefault="00D209F4" w:rsidP="00FC41F0">
      <w:pPr>
        <w:widowControl w:val="0"/>
        <w:autoSpaceDE w:val="0"/>
        <w:autoSpaceDN w:val="0"/>
        <w:adjustRightInd w:val="0"/>
        <w:spacing w:after="0" w:line="240" w:lineRule="auto"/>
        <w:ind w:right="24" w:firstLine="425"/>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2) Перевороты на мосту, с</w:t>
      </w:r>
    </w:p>
    <w:p w:rsidR="00D209F4" w:rsidRPr="00D209F4" w:rsidRDefault="00D209F4" w:rsidP="00FC41F0">
      <w:pPr>
        <w:widowControl w:val="0"/>
        <w:autoSpaceDE w:val="0"/>
        <w:autoSpaceDN w:val="0"/>
        <w:adjustRightInd w:val="0"/>
        <w:spacing w:after="0" w:line="240" w:lineRule="auto"/>
        <w:ind w:right="24" w:firstLine="425"/>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3) Броски.</w:t>
      </w:r>
    </w:p>
    <w:p w:rsidR="00D209F4" w:rsidRPr="00D209F4" w:rsidRDefault="00D209F4" w:rsidP="00FC41F0">
      <w:pPr>
        <w:widowControl w:val="0"/>
        <w:autoSpaceDE w:val="0"/>
        <w:autoSpaceDN w:val="0"/>
        <w:adjustRightInd w:val="0"/>
        <w:spacing w:after="0" w:line="240" w:lineRule="auto"/>
        <w:ind w:right="24" w:firstLine="425"/>
        <w:jc w:val="both"/>
        <w:outlineLvl w:val="0"/>
        <w:rPr>
          <w:rFonts w:ascii="Times New Roman" w:eastAsia="Times New Roman" w:hAnsi="Times New Roman" w:cs="Times New Roman"/>
          <w:b/>
          <w:sz w:val="28"/>
          <w:szCs w:val="28"/>
          <w:lang w:eastAsia="ru-RU"/>
        </w:rPr>
      </w:pPr>
      <w:r w:rsidRPr="00D209F4">
        <w:rPr>
          <w:rFonts w:ascii="Times New Roman" w:eastAsia="Times New Roman" w:hAnsi="Times New Roman" w:cs="Times New Roman"/>
          <w:b/>
          <w:sz w:val="28"/>
          <w:szCs w:val="28"/>
          <w:lang w:eastAsia="ru-RU"/>
        </w:rPr>
        <w:t xml:space="preserve">ТТП: </w:t>
      </w:r>
    </w:p>
    <w:p w:rsidR="00D209F4" w:rsidRPr="00D209F4" w:rsidRDefault="00D209F4" w:rsidP="00FC41F0">
      <w:pPr>
        <w:widowControl w:val="0"/>
        <w:autoSpaceDE w:val="0"/>
        <w:autoSpaceDN w:val="0"/>
        <w:adjustRightInd w:val="0"/>
        <w:spacing w:after="0" w:line="240" w:lineRule="auto"/>
        <w:ind w:right="24" w:firstLine="425"/>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1) Демонстрация приемов, защит, контрприемов и комбинаций из всех классификационных групп в стойке и борьбе лежа.</w:t>
      </w:r>
    </w:p>
    <w:p w:rsidR="00D209F4" w:rsidRPr="00D209F4" w:rsidRDefault="00D209F4" w:rsidP="00FC41F0">
      <w:pPr>
        <w:widowControl w:val="0"/>
        <w:autoSpaceDE w:val="0"/>
        <w:autoSpaceDN w:val="0"/>
        <w:adjustRightInd w:val="0"/>
        <w:spacing w:after="0" w:line="240" w:lineRule="auto"/>
        <w:ind w:right="24" w:firstLine="425"/>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2) демонстрация арсенала техника самозащиты.</w:t>
      </w:r>
    </w:p>
    <w:p w:rsidR="00D209F4" w:rsidRPr="00D209F4" w:rsidRDefault="00D209F4" w:rsidP="00FC41F0">
      <w:pPr>
        <w:widowControl w:val="0"/>
        <w:autoSpaceDE w:val="0"/>
        <w:autoSpaceDN w:val="0"/>
        <w:adjustRightInd w:val="0"/>
        <w:spacing w:after="0" w:line="240" w:lineRule="auto"/>
        <w:ind w:firstLine="408"/>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Для группы начальной подготовки(1 года), нормативы по ОФП являются основанием для перевода на следующий год обучения. Учащемуся необходимо набрать 13 баллов по общей физической подготовке.</w:t>
      </w:r>
    </w:p>
    <w:p w:rsidR="00840CF2" w:rsidRPr="00D209F4" w:rsidRDefault="00D209F4" w:rsidP="00F96125">
      <w:pPr>
        <w:widowControl w:val="0"/>
        <w:autoSpaceDE w:val="0"/>
        <w:autoSpaceDN w:val="0"/>
        <w:adjustRightInd w:val="0"/>
        <w:spacing w:after="0" w:line="240" w:lineRule="auto"/>
        <w:ind w:firstLine="408"/>
        <w:jc w:val="both"/>
        <w:rPr>
          <w:rFonts w:ascii="Times New Roman" w:eastAsia="Times New Roman" w:hAnsi="Times New Roman" w:cs="Times New Roman"/>
          <w:sz w:val="28"/>
          <w:szCs w:val="28"/>
          <w:lang w:eastAsia="ru-RU"/>
        </w:rPr>
      </w:pPr>
      <w:r w:rsidRPr="00D209F4">
        <w:rPr>
          <w:rFonts w:ascii="Times New Roman" w:eastAsia="Times New Roman" w:hAnsi="Times New Roman" w:cs="Times New Roman"/>
          <w:sz w:val="28"/>
          <w:szCs w:val="28"/>
          <w:lang w:eastAsia="ru-RU"/>
        </w:rPr>
        <w:t xml:space="preserve">Для учебно-тренировочных групп основанием для перевода </w:t>
      </w:r>
      <w:r w:rsidR="00604D5D">
        <w:rPr>
          <w:rFonts w:ascii="Times New Roman" w:eastAsia="Times New Roman" w:hAnsi="Times New Roman" w:cs="Times New Roman"/>
          <w:sz w:val="28"/>
          <w:szCs w:val="28"/>
          <w:lang w:eastAsia="ru-RU"/>
        </w:rPr>
        <w:t>обучающихся</w:t>
      </w:r>
      <w:r w:rsidRPr="00D209F4">
        <w:rPr>
          <w:rFonts w:ascii="Times New Roman" w:eastAsia="Times New Roman" w:hAnsi="Times New Roman" w:cs="Times New Roman"/>
          <w:sz w:val="28"/>
          <w:szCs w:val="28"/>
          <w:lang w:eastAsia="ru-RU"/>
        </w:rPr>
        <w:t xml:space="preserve"> на следующий год обучения является сдача нормативов по ОФП и СФП. В сумме необходимо набрать 20 балла по общей физической и специальной подготовке.</w:t>
      </w:r>
    </w:p>
    <w:sectPr w:rsidR="00840CF2" w:rsidRPr="00D209F4" w:rsidSect="00FC41F0">
      <w:footerReference w:type="default" r:id="rId8"/>
      <w:pgSz w:w="11906" w:h="16838"/>
      <w:pgMar w:top="1134"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B8" w:rsidRDefault="001302B8" w:rsidP="00870E3A">
      <w:pPr>
        <w:spacing w:after="0" w:line="240" w:lineRule="auto"/>
      </w:pPr>
      <w:r>
        <w:separator/>
      </w:r>
    </w:p>
  </w:endnote>
  <w:endnote w:type="continuationSeparator" w:id="0">
    <w:p w:rsidR="001302B8" w:rsidRDefault="001302B8" w:rsidP="0087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818806"/>
      <w:docPartObj>
        <w:docPartGallery w:val="Page Numbers (Bottom of Page)"/>
        <w:docPartUnique/>
      </w:docPartObj>
    </w:sdtPr>
    <w:sdtEndPr/>
    <w:sdtContent>
      <w:p w:rsidR="0064319F" w:rsidRDefault="0064319F">
        <w:pPr>
          <w:pStyle w:val="a7"/>
          <w:jc w:val="right"/>
        </w:pPr>
        <w:r>
          <w:fldChar w:fldCharType="begin"/>
        </w:r>
        <w:r>
          <w:instrText>PAGE   \* MERGEFORMAT</w:instrText>
        </w:r>
        <w:r>
          <w:fldChar w:fldCharType="separate"/>
        </w:r>
        <w:r w:rsidR="006862B3">
          <w:rPr>
            <w:noProof/>
          </w:rPr>
          <w:t>1</w:t>
        </w:r>
        <w:r>
          <w:fldChar w:fldCharType="end"/>
        </w:r>
      </w:p>
    </w:sdtContent>
  </w:sdt>
  <w:p w:rsidR="0064319F" w:rsidRDefault="006431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B8" w:rsidRDefault="001302B8" w:rsidP="00870E3A">
      <w:pPr>
        <w:spacing w:after="0" w:line="240" w:lineRule="auto"/>
      </w:pPr>
      <w:r>
        <w:separator/>
      </w:r>
    </w:p>
  </w:footnote>
  <w:footnote w:type="continuationSeparator" w:id="0">
    <w:p w:rsidR="001302B8" w:rsidRDefault="001302B8" w:rsidP="00870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EC5118"/>
    <w:lvl w:ilvl="0">
      <w:numFmt w:val="decimal"/>
      <w:lvlText w:val="*"/>
      <w:lvlJc w:val="left"/>
      <w:pPr>
        <w:ind w:left="0" w:firstLine="0"/>
      </w:pPr>
    </w:lvl>
  </w:abstractNum>
  <w:abstractNum w:abstractNumId="1">
    <w:nsid w:val="0DEC4BE2"/>
    <w:multiLevelType w:val="hybridMultilevel"/>
    <w:tmpl w:val="6CEC1F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B60EA"/>
    <w:multiLevelType w:val="hybridMultilevel"/>
    <w:tmpl w:val="8F7AB06C"/>
    <w:lvl w:ilvl="0" w:tplc="449A1804">
      <w:numFmt w:val="bullet"/>
      <w:lvlText w:val=""/>
      <w:lvlJc w:val="left"/>
      <w:pPr>
        <w:tabs>
          <w:tab w:val="num" w:pos="2673"/>
        </w:tabs>
        <w:ind w:left="2673" w:hanging="360"/>
      </w:pPr>
      <w:rPr>
        <w:rFonts w:ascii="Symbol" w:eastAsia="Times New Roman" w:hAnsi="Symbol" w:cs="Times New Roman" w:hint="default"/>
      </w:rPr>
    </w:lvl>
    <w:lvl w:ilvl="1" w:tplc="D2048D26">
      <w:numFmt w:val="bullet"/>
      <w:lvlText w:val="-"/>
      <w:lvlJc w:val="left"/>
      <w:pPr>
        <w:tabs>
          <w:tab w:val="num" w:pos="3393"/>
        </w:tabs>
        <w:ind w:left="3393" w:hanging="360"/>
      </w:pPr>
      <w:rPr>
        <w:rFonts w:ascii="Times New Roman" w:eastAsia="Times New Roman" w:hAnsi="Times New Roman" w:cs="Times New Roman" w:hint="default"/>
      </w:rPr>
    </w:lvl>
    <w:lvl w:ilvl="2" w:tplc="04190005" w:tentative="1">
      <w:start w:val="1"/>
      <w:numFmt w:val="bullet"/>
      <w:lvlText w:val=""/>
      <w:lvlJc w:val="left"/>
      <w:pPr>
        <w:tabs>
          <w:tab w:val="num" w:pos="4113"/>
        </w:tabs>
        <w:ind w:left="4113" w:hanging="360"/>
      </w:pPr>
      <w:rPr>
        <w:rFonts w:ascii="Wingdings" w:hAnsi="Wingdings" w:hint="default"/>
      </w:rPr>
    </w:lvl>
    <w:lvl w:ilvl="3" w:tplc="04190001" w:tentative="1">
      <w:start w:val="1"/>
      <w:numFmt w:val="bullet"/>
      <w:lvlText w:val=""/>
      <w:lvlJc w:val="left"/>
      <w:pPr>
        <w:tabs>
          <w:tab w:val="num" w:pos="4833"/>
        </w:tabs>
        <w:ind w:left="4833" w:hanging="360"/>
      </w:pPr>
      <w:rPr>
        <w:rFonts w:ascii="Symbol" w:hAnsi="Symbol" w:hint="default"/>
      </w:rPr>
    </w:lvl>
    <w:lvl w:ilvl="4" w:tplc="04190003" w:tentative="1">
      <w:start w:val="1"/>
      <w:numFmt w:val="bullet"/>
      <w:lvlText w:val="o"/>
      <w:lvlJc w:val="left"/>
      <w:pPr>
        <w:tabs>
          <w:tab w:val="num" w:pos="5553"/>
        </w:tabs>
        <w:ind w:left="5553" w:hanging="360"/>
      </w:pPr>
      <w:rPr>
        <w:rFonts w:ascii="Courier New" w:hAnsi="Courier New" w:hint="default"/>
      </w:rPr>
    </w:lvl>
    <w:lvl w:ilvl="5" w:tplc="04190005" w:tentative="1">
      <w:start w:val="1"/>
      <w:numFmt w:val="bullet"/>
      <w:lvlText w:val=""/>
      <w:lvlJc w:val="left"/>
      <w:pPr>
        <w:tabs>
          <w:tab w:val="num" w:pos="6273"/>
        </w:tabs>
        <w:ind w:left="6273" w:hanging="360"/>
      </w:pPr>
      <w:rPr>
        <w:rFonts w:ascii="Wingdings" w:hAnsi="Wingdings" w:hint="default"/>
      </w:rPr>
    </w:lvl>
    <w:lvl w:ilvl="6" w:tplc="04190001" w:tentative="1">
      <w:start w:val="1"/>
      <w:numFmt w:val="bullet"/>
      <w:lvlText w:val=""/>
      <w:lvlJc w:val="left"/>
      <w:pPr>
        <w:tabs>
          <w:tab w:val="num" w:pos="6993"/>
        </w:tabs>
        <w:ind w:left="6993" w:hanging="360"/>
      </w:pPr>
      <w:rPr>
        <w:rFonts w:ascii="Symbol" w:hAnsi="Symbol" w:hint="default"/>
      </w:rPr>
    </w:lvl>
    <w:lvl w:ilvl="7" w:tplc="04190003" w:tentative="1">
      <w:start w:val="1"/>
      <w:numFmt w:val="bullet"/>
      <w:lvlText w:val="o"/>
      <w:lvlJc w:val="left"/>
      <w:pPr>
        <w:tabs>
          <w:tab w:val="num" w:pos="7713"/>
        </w:tabs>
        <w:ind w:left="7713" w:hanging="360"/>
      </w:pPr>
      <w:rPr>
        <w:rFonts w:ascii="Courier New" w:hAnsi="Courier New" w:hint="default"/>
      </w:rPr>
    </w:lvl>
    <w:lvl w:ilvl="8" w:tplc="04190005" w:tentative="1">
      <w:start w:val="1"/>
      <w:numFmt w:val="bullet"/>
      <w:lvlText w:val=""/>
      <w:lvlJc w:val="left"/>
      <w:pPr>
        <w:tabs>
          <w:tab w:val="num" w:pos="8433"/>
        </w:tabs>
        <w:ind w:left="8433" w:hanging="360"/>
      </w:pPr>
      <w:rPr>
        <w:rFonts w:ascii="Wingdings" w:hAnsi="Wingdings" w:hint="default"/>
      </w:rPr>
    </w:lvl>
  </w:abstractNum>
  <w:abstractNum w:abstractNumId="3">
    <w:nsid w:val="10176CB5"/>
    <w:multiLevelType w:val="hybridMultilevel"/>
    <w:tmpl w:val="96107586"/>
    <w:lvl w:ilvl="0" w:tplc="04190005">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542406A"/>
    <w:multiLevelType w:val="hybridMultilevel"/>
    <w:tmpl w:val="52B08960"/>
    <w:lvl w:ilvl="0" w:tplc="0CAA11B2">
      <w:start w:val="6"/>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8A4F8E"/>
    <w:multiLevelType w:val="hybridMultilevel"/>
    <w:tmpl w:val="C9520148"/>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2559FB"/>
    <w:multiLevelType w:val="hybridMultilevel"/>
    <w:tmpl w:val="D982D9AE"/>
    <w:lvl w:ilvl="0" w:tplc="0419000B">
      <w:start w:val="1"/>
      <w:numFmt w:val="bullet"/>
      <w:lvlText w:val=""/>
      <w:lvlJc w:val="left"/>
      <w:pPr>
        <w:ind w:left="1768" w:hanging="360"/>
      </w:pPr>
      <w:rPr>
        <w:rFonts w:ascii="Wingdings" w:hAnsi="Wingdings" w:hint="default"/>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7">
    <w:nsid w:val="28CD03E2"/>
    <w:multiLevelType w:val="hybridMultilevel"/>
    <w:tmpl w:val="ED289F8E"/>
    <w:lvl w:ilvl="0" w:tplc="C6F6711E">
      <w:start w:val="1"/>
      <w:numFmt w:val="decimal"/>
      <w:lvlText w:val="%1."/>
      <w:lvlJc w:val="left"/>
      <w:pPr>
        <w:tabs>
          <w:tab w:val="num" w:pos="2685"/>
        </w:tabs>
        <w:ind w:left="2685" w:hanging="360"/>
      </w:pPr>
      <w:rPr>
        <w:rFonts w:hint="default"/>
      </w:rPr>
    </w:lvl>
    <w:lvl w:ilvl="1" w:tplc="04190019" w:tentative="1">
      <w:start w:val="1"/>
      <w:numFmt w:val="lowerLetter"/>
      <w:lvlText w:val="%2."/>
      <w:lvlJc w:val="left"/>
      <w:pPr>
        <w:tabs>
          <w:tab w:val="num" w:pos="3405"/>
        </w:tabs>
        <w:ind w:left="3405" w:hanging="360"/>
      </w:pPr>
    </w:lvl>
    <w:lvl w:ilvl="2" w:tplc="0419001B" w:tentative="1">
      <w:start w:val="1"/>
      <w:numFmt w:val="lowerRoman"/>
      <w:lvlText w:val="%3."/>
      <w:lvlJc w:val="right"/>
      <w:pPr>
        <w:tabs>
          <w:tab w:val="num" w:pos="4125"/>
        </w:tabs>
        <w:ind w:left="4125" w:hanging="180"/>
      </w:pPr>
    </w:lvl>
    <w:lvl w:ilvl="3" w:tplc="0419000F" w:tentative="1">
      <w:start w:val="1"/>
      <w:numFmt w:val="decimal"/>
      <w:lvlText w:val="%4."/>
      <w:lvlJc w:val="left"/>
      <w:pPr>
        <w:tabs>
          <w:tab w:val="num" w:pos="4845"/>
        </w:tabs>
        <w:ind w:left="4845" w:hanging="360"/>
      </w:pPr>
    </w:lvl>
    <w:lvl w:ilvl="4" w:tplc="04190019" w:tentative="1">
      <w:start w:val="1"/>
      <w:numFmt w:val="lowerLetter"/>
      <w:lvlText w:val="%5."/>
      <w:lvlJc w:val="left"/>
      <w:pPr>
        <w:tabs>
          <w:tab w:val="num" w:pos="5565"/>
        </w:tabs>
        <w:ind w:left="5565" w:hanging="360"/>
      </w:pPr>
    </w:lvl>
    <w:lvl w:ilvl="5" w:tplc="0419001B" w:tentative="1">
      <w:start w:val="1"/>
      <w:numFmt w:val="lowerRoman"/>
      <w:lvlText w:val="%6."/>
      <w:lvlJc w:val="right"/>
      <w:pPr>
        <w:tabs>
          <w:tab w:val="num" w:pos="6285"/>
        </w:tabs>
        <w:ind w:left="6285" w:hanging="180"/>
      </w:pPr>
    </w:lvl>
    <w:lvl w:ilvl="6" w:tplc="0419000F" w:tentative="1">
      <w:start w:val="1"/>
      <w:numFmt w:val="decimal"/>
      <w:lvlText w:val="%7."/>
      <w:lvlJc w:val="left"/>
      <w:pPr>
        <w:tabs>
          <w:tab w:val="num" w:pos="7005"/>
        </w:tabs>
        <w:ind w:left="7005" w:hanging="360"/>
      </w:pPr>
    </w:lvl>
    <w:lvl w:ilvl="7" w:tplc="04190019" w:tentative="1">
      <w:start w:val="1"/>
      <w:numFmt w:val="lowerLetter"/>
      <w:lvlText w:val="%8."/>
      <w:lvlJc w:val="left"/>
      <w:pPr>
        <w:tabs>
          <w:tab w:val="num" w:pos="7725"/>
        </w:tabs>
        <w:ind w:left="7725" w:hanging="360"/>
      </w:pPr>
    </w:lvl>
    <w:lvl w:ilvl="8" w:tplc="0419001B" w:tentative="1">
      <w:start w:val="1"/>
      <w:numFmt w:val="lowerRoman"/>
      <w:lvlText w:val="%9."/>
      <w:lvlJc w:val="right"/>
      <w:pPr>
        <w:tabs>
          <w:tab w:val="num" w:pos="8445"/>
        </w:tabs>
        <w:ind w:left="8445" w:hanging="180"/>
      </w:pPr>
    </w:lvl>
  </w:abstractNum>
  <w:abstractNum w:abstractNumId="8">
    <w:nsid w:val="2CDA701F"/>
    <w:multiLevelType w:val="hybridMultilevel"/>
    <w:tmpl w:val="F8EE8C68"/>
    <w:lvl w:ilvl="0" w:tplc="5FEC511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06D3E"/>
    <w:multiLevelType w:val="hybridMultilevel"/>
    <w:tmpl w:val="7C649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038BD"/>
    <w:multiLevelType w:val="hybridMultilevel"/>
    <w:tmpl w:val="FD0A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E52974"/>
    <w:multiLevelType w:val="hybridMultilevel"/>
    <w:tmpl w:val="E54670C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6776ABB"/>
    <w:multiLevelType w:val="multilevel"/>
    <w:tmpl w:val="C540CF46"/>
    <w:lvl w:ilvl="0">
      <w:start w:val="3"/>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5A217174"/>
    <w:multiLevelType w:val="hybridMultilevel"/>
    <w:tmpl w:val="78FE4A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79059F"/>
    <w:multiLevelType w:val="hybridMultilevel"/>
    <w:tmpl w:val="45E854A2"/>
    <w:lvl w:ilvl="0" w:tplc="31D624A8">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AD006B"/>
    <w:multiLevelType w:val="hybridMultilevel"/>
    <w:tmpl w:val="88D039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4E1FAB"/>
    <w:multiLevelType w:val="hybridMultilevel"/>
    <w:tmpl w:val="F9F85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9A772D"/>
    <w:multiLevelType w:val="hybridMultilevel"/>
    <w:tmpl w:val="8F30CD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A545572"/>
    <w:multiLevelType w:val="hybridMultilevel"/>
    <w:tmpl w:val="BE72B6E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71CA3482"/>
    <w:multiLevelType w:val="hybridMultilevel"/>
    <w:tmpl w:val="7C88F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216AAC"/>
    <w:multiLevelType w:val="hybridMultilevel"/>
    <w:tmpl w:val="4524EA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13"/>
  </w:num>
  <w:num w:numId="5">
    <w:abstractNumId w:val="10"/>
  </w:num>
  <w:num w:numId="6">
    <w:abstractNumId w:val="8"/>
  </w:num>
  <w:num w:numId="7">
    <w:abstractNumId w:val="7"/>
  </w:num>
  <w:num w:numId="8">
    <w:abstractNumId w:val="2"/>
  </w:num>
  <w:num w:numId="9">
    <w:abstractNumId w:val="12"/>
  </w:num>
  <w:num w:numId="10">
    <w:abstractNumId w:val="1"/>
  </w:num>
  <w:num w:numId="11">
    <w:abstractNumId w:val="18"/>
  </w:num>
  <w:num w:numId="12">
    <w:abstractNumId w:val="19"/>
  </w:num>
  <w:num w:numId="13">
    <w:abstractNumId w:val="11"/>
  </w:num>
  <w:num w:numId="14">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5">
    <w:abstractNumId w:val="14"/>
  </w:num>
  <w:num w:numId="16">
    <w:abstractNumId w:val="9"/>
  </w:num>
  <w:num w:numId="17">
    <w:abstractNumId w:val="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AB"/>
    <w:rsid w:val="00042FEF"/>
    <w:rsid w:val="0004693A"/>
    <w:rsid w:val="000B43E4"/>
    <w:rsid w:val="000C14E8"/>
    <w:rsid w:val="000D4ACB"/>
    <w:rsid w:val="00103A21"/>
    <w:rsid w:val="0012470C"/>
    <w:rsid w:val="00125973"/>
    <w:rsid w:val="001302B8"/>
    <w:rsid w:val="00135416"/>
    <w:rsid w:val="001605A6"/>
    <w:rsid w:val="001D1706"/>
    <w:rsid w:val="0025380F"/>
    <w:rsid w:val="00260622"/>
    <w:rsid w:val="00276D6D"/>
    <w:rsid w:val="002861E9"/>
    <w:rsid w:val="00290768"/>
    <w:rsid w:val="0029154F"/>
    <w:rsid w:val="002A713D"/>
    <w:rsid w:val="002B469C"/>
    <w:rsid w:val="002E0670"/>
    <w:rsid w:val="00306034"/>
    <w:rsid w:val="00332E0D"/>
    <w:rsid w:val="00380F76"/>
    <w:rsid w:val="00392CCD"/>
    <w:rsid w:val="0040332E"/>
    <w:rsid w:val="00446FE9"/>
    <w:rsid w:val="00462F98"/>
    <w:rsid w:val="004A4479"/>
    <w:rsid w:val="004B049D"/>
    <w:rsid w:val="004B086A"/>
    <w:rsid w:val="004D39F8"/>
    <w:rsid w:val="005044B5"/>
    <w:rsid w:val="005058D4"/>
    <w:rsid w:val="00550E43"/>
    <w:rsid w:val="00576DA6"/>
    <w:rsid w:val="0058685A"/>
    <w:rsid w:val="00590816"/>
    <w:rsid w:val="005979A2"/>
    <w:rsid w:val="005A0040"/>
    <w:rsid w:val="005D4570"/>
    <w:rsid w:val="005F0FB6"/>
    <w:rsid w:val="005F7116"/>
    <w:rsid w:val="00604D5D"/>
    <w:rsid w:val="0064319F"/>
    <w:rsid w:val="006512B9"/>
    <w:rsid w:val="00676038"/>
    <w:rsid w:val="006862B3"/>
    <w:rsid w:val="00695B64"/>
    <w:rsid w:val="006B1A99"/>
    <w:rsid w:val="006E63FC"/>
    <w:rsid w:val="007003A4"/>
    <w:rsid w:val="0074631F"/>
    <w:rsid w:val="00764490"/>
    <w:rsid w:val="007710CC"/>
    <w:rsid w:val="00780739"/>
    <w:rsid w:val="007D59EA"/>
    <w:rsid w:val="007E59EE"/>
    <w:rsid w:val="00800A7D"/>
    <w:rsid w:val="00804CA2"/>
    <w:rsid w:val="00833C54"/>
    <w:rsid w:val="00840CF2"/>
    <w:rsid w:val="00857AFE"/>
    <w:rsid w:val="008700A7"/>
    <w:rsid w:val="00870E3A"/>
    <w:rsid w:val="008C730C"/>
    <w:rsid w:val="008C79A1"/>
    <w:rsid w:val="00910CB1"/>
    <w:rsid w:val="00950ACD"/>
    <w:rsid w:val="009B1A5C"/>
    <w:rsid w:val="009E276A"/>
    <w:rsid w:val="009F066D"/>
    <w:rsid w:val="00A41587"/>
    <w:rsid w:val="00A95AA6"/>
    <w:rsid w:val="00AB0D68"/>
    <w:rsid w:val="00AE23A9"/>
    <w:rsid w:val="00B0487B"/>
    <w:rsid w:val="00B27629"/>
    <w:rsid w:val="00B51EC6"/>
    <w:rsid w:val="00B57D31"/>
    <w:rsid w:val="00B62553"/>
    <w:rsid w:val="00BE1F2D"/>
    <w:rsid w:val="00BE3FC6"/>
    <w:rsid w:val="00C20199"/>
    <w:rsid w:val="00C55BDD"/>
    <w:rsid w:val="00C72BBE"/>
    <w:rsid w:val="00C91135"/>
    <w:rsid w:val="00CB6C92"/>
    <w:rsid w:val="00CD5DF9"/>
    <w:rsid w:val="00D209F4"/>
    <w:rsid w:val="00D25EC1"/>
    <w:rsid w:val="00D25EDF"/>
    <w:rsid w:val="00D26099"/>
    <w:rsid w:val="00D30785"/>
    <w:rsid w:val="00E07C7E"/>
    <w:rsid w:val="00E14AEA"/>
    <w:rsid w:val="00E354DC"/>
    <w:rsid w:val="00ED29AB"/>
    <w:rsid w:val="00ED452F"/>
    <w:rsid w:val="00ED53D2"/>
    <w:rsid w:val="00F2124B"/>
    <w:rsid w:val="00F26DA3"/>
    <w:rsid w:val="00F54412"/>
    <w:rsid w:val="00F65689"/>
    <w:rsid w:val="00F96125"/>
    <w:rsid w:val="00F97BD6"/>
    <w:rsid w:val="00FC41F0"/>
    <w:rsid w:val="00FF0DF4"/>
    <w:rsid w:val="00FF401D"/>
    <w:rsid w:val="00FF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9AB"/>
    <w:pPr>
      <w:ind w:left="720"/>
      <w:contextualSpacing/>
    </w:pPr>
  </w:style>
  <w:style w:type="table" w:styleId="a4">
    <w:name w:val="Table Grid"/>
    <w:basedOn w:val="a1"/>
    <w:uiPriority w:val="59"/>
    <w:rsid w:val="00E1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0E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E3A"/>
  </w:style>
  <w:style w:type="paragraph" w:styleId="a7">
    <w:name w:val="footer"/>
    <w:basedOn w:val="a"/>
    <w:link w:val="a8"/>
    <w:uiPriority w:val="99"/>
    <w:unhideWhenUsed/>
    <w:rsid w:val="00870E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0E3A"/>
  </w:style>
  <w:style w:type="paragraph" w:customStyle="1" w:styleId="Default">
    <w:name w:val="Default"/>
    <w:rsid w:val="0029154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semiHidden/>
    <w:unhideWhenUsed/>
    <w:rsid w:val="0076449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9AB"/>
    <w:pPr>
      <w:ind w:left="720"/>
      <w:contextualSpacing/>
    </w:pPr>
  </w:style>
  <w:style w:type="table" w:styleId="a4">
    <w:name w:val="Table Grid"/>
    <w:basedOn w:val="a1"/>
    <w:uiPriority w:val="59"/>
    <w:rsid w:val="00E1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0E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E3A"/>
  </w:style>
  <w:style w:type="paragraph" w:styleId="a7">
    <w:name w:val="footer"/>
    <w:basedOn w:val="a"/>
    <w:link w:val="a8"/>
    <w:uiPriority w:val="99"/>
    <w:unhideWhenUsed/>
    <w:rsid w:val="00870E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0E3A"/>
  </w:style>
  <w:style w:type="paragraph" w:customStyle="1" w:styleId="Default">
    <w:name w:val="Default"/>
    <w:rsid w:val="0029154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semiHidden/>
    <w:unhideWhenUsed/>
    <w:rsid w:val="0076449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184">
      <w:bodyDiv w:val="1"/>
      <w:marLeft w:val="0"/>
      <w:marRight w:val="0"/>
      <w:marTop w:val="0"/>
      <w:marBottom w:val="0"/>
      <w:divBdr>
        <w:top w:val="none" w:sz="0" w:space="0" w:color="auto"/>
        <w:left w:val="none" w:sz="0" w:space="0" w:color="auto"/>
        <w:bottom w:val="none" w:sz="0" w:space="0" w:color="auto"/>
        <w:right w:val="none" w:sz="0" w:space="0" w:color="auto"/>
      </w:divBdr>
    </w:div>
    <w:div w:id="215315511">
      <w:bodyDiv w:val="1"/>
      <w:marLeft w:val="0"/>
      <w:marRight w:val="0"/>
      <w:marTop w:val="0"/>
      <w:marBottom w:val="0"/>
      <w:divBdr>
        <w:top w:val="none" w:sz="0" w:space="0" w:color="auto"/>
        <w:left w:val="none" w:sz="0" w:space="0" w:color="auto"/>
        <w:bottom w:val="none" w:sz="0" w:space="0" w:color="auto"/>
        <w:right w:val="none" w:sz="0" w:space="0" w:color="auto"/>
      </w:divBdr>
    </w:div>
    <w:div w:id="332338813">
      <w:bodyDiv w:val="1"/>
      <w:marLeft w:val="0"/>
      <w:marRight w:val="0"/>
      <w:marTop w:val="0"/>
      <w:marBottom w:val="0"/>
      <w:divBdr>
        <w:top w:val="none" w:sz="0" w:space="0" w:color="auto"/>
        <w:left w:val="none" w:sz="0" w:space="0" w:color="auto"/>
        <w:bottom w:val="none" w:sz="0" w:space="0" w:color="auto"/>
        <w:right w:val="none" w:sz="0" w:space="0" w:color="auto"/>
      </w:divBdr>
    </w:div>
    <w:div w:id="476462160">
      <w:bodyDiv w:val="1"/>
      <w:marLeft w:val="0"/>
      <w:marRight w:val="0"/>
      <w:marTop w:val="0"/>
      <w:marBottom w:val="0"/>
      <w:divBdr>
        <w:top w:val="none" w:sz="0" w:space="0" w:color="auto"/>
        <w:left w:val="none" w:sz="0" w:space="0" w:color="auto"/>
        <w:bottom w:val="none" w:sz="0" w:space="0" w:color="auto"/>
        <w:right w:val="none" w:sz="0" w:space="0" w:color="auto"/>
      </w:divBdr>
    </w:div>
    <w:div w:id="1688211967">
      <w:bodyDiv w:val="1"/>
      <w:marLeft w:val="0"/>
      <w:marRight w:val="0"/>
      <w:marTop w:val="0"/>
      <w:marBottom w:val="0"/>
      <w:divBdr>
        <w:top w:val="none" w:sz="0" w:space="0" w:color="auto"/>
        <w:left w:val="none" w:sz="0" w:space="0" w:color="auto"/>
        <w:bottom w:val="none" w:sz="0" w:space="0" w:color="auto"/>
        <w:right w:val="none" w:sz="0" w:space="0" w:color="auto"/>
      </w:divBdr>
    </w:div>
    <w:div w:id="1925794792">
      <w:bodyDiv w:val="1"/>
      <w:marLeft w:val="0"/>
      <w:marRight w:val="0"/>
      <w:marTop w:val="0"/>
      <w:marBottom w:val="0"/>
      <w:divBdr>
        <w:top w:val="none" w:sz="0" w:space="0" w:color="auto"/>
        <w:left w:val="none" w:sz="0" w:space="0" w:color="auto"/>
        <w:bottom w:val="none" w:sz="0" w:space="0" w:color="auto"/>
        <w:right w:val="none" w:sz="0" w:space="0" w:color="auto"/>
      </w:divBdr>
    </w:div>
    <w:div w:id="1985619500">
      <w:bodyDiv w:val="1"/>
      <w:marLeft w:val="0"/>
      <w:marRight w:val="0"/>
      <w:marTop w:val="0"/>
      <w:marBottom w:val="0"/>
      <w:divBdr>
        <w:top w:val="none" w:sz="0" w:space="0" w:color="auto"/>
        <w:left w:val="none" w:sz="0" w:space="0" w:color="auto"/>
        <w:bottom w:val="none" w:sz="0" w:space="0" w:color="auto"/>
        <w:right w:val="none" w:sz="0" w:space="0" w:color="auto"/>
      </w:divBdr>
    </w:div>
    <w:div w:id="19985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HBo+J9I6qje9XlMNxOYi0Z7QR+hB2CSL7ZqJQDLrrDI=</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gP4ORc/3TaaHEMKiVcqzhBbdfLSVY7KSfJU6tM8hZfM=</DigestValue>
    </Reference>
  </SignedInfo>
  <SignatureValue>QMDBkn9a1QYvKaCICthseMw2047s6Nk3F0bt0wnfWnkoj8hH6hVgcXUxnJ1Rrv31
MQgk8YiJHZhQWR+2wIjlBQ==</SignatureValue>
  <KeyInfo>
    <X509Data>
      <X509Certificate>MIIJ+DCCCaWgAwIBAgIRArw+aAALrQ2TR4d5kQdPktMwCgYIKoUDBwEBAwIwggGJ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0J3QotCj0KAiMB4XDTIxMDQxNTA2MTQzM1oXDTIyMDcxNTA2MDkyMVowggIIMTAw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c2KBrUmUICGiEYl7owv75ys3e94=</DigestValue>
      </Reference>
      <Reference URI="/word/document.xml?ContentType=application/vnd.openxmlformats-officedocument.wordprocessingml.document.main+xml">
        <DigestMethod Algorithm="http://www.w3.org/2000/09/xmldsig#sha1"/>
        <DigestValue>U+bhDNu1SMbakPZkBBuD7GMTgWc=</DigestValue>
      </Reference>
      <Reference URI="/word/endnotes.xml?ContentType=application/vnd.openxmlformats-officedocument.wordprocessingml.endnotes+xml">
        <DigestMethod Algorithm="http://www.w3.org/2000/09/xmldsig#sha1"/>
        <DigestValue>AQ7HgtD7Ai3HKZUA0F0HC7lkwts=</DigestValue>
      </Reference>
      <Reference URI="/word/fontTable.xml?ContentType=application/vnd.openxmlformats-officedocument.wordprocessingml.fontTable+xml">
        <DigestMethod Algorithm="http://www.w3.org/2000/09/xmldsig#sha1"/>
        <DigestValue>WYLaQDRPfRN25IbDS8X9uuLE8Ig=</DigestValue>
      </Reference>
      <Reference URI="/word/footer1.xml?ContentType=application/vnd.openxmlformats-officedocument.wordprocessingml.footer+xml">
        <DigestMethod Algorithm="http://www.w3.org/2000/09/xmldsig#sha1"/>
        <DigestValue>z0R/HTOaQh0wEvgBkImG9q7f2Fw=</DigestValue>
      </Reference>
      <Reference URI="/word/footnotes.xml?ContentType=application/vnd.openxmlformats-officedocument.wordprocessingml.footnotes+xml">
        <DigestMethod Algorithm="http://www.w3.org/2000/09/xmldsig#sha1"/>
        <DigestValue>ts0H5cqRu1cRX4Oa0m8d4qlnf0A=</DigestValue>
      </Reference>
      <Reference URI="/word/numbering.xml?ContentType=application/vnd.openxmlformats-officedocument.wordprocessingml.numbering+xml">
        <DigestMethod Algorithm="http://www.w3.org/2000/09/xmldsig#sha1"/>
        <DigestValue>Mo3bn3eXdAQOBkqzhtlT7AeyZ0M=</DigestValue>
      </Reference>
      <Reference URI="/word/settings.xml?ContentType=application/vnd.openxmlformats-officedocument.wordprocessingml.settings+xml">
        <DigestMethod Algorithm="http://www.w3.org/2000/09/xmldsig#sha1"/>
        <DigestValue>aA7XXso19G/UX83V8Poen0TbdlM=</DigestValue>
      </Reference>
      <Reference URI="/word/styles.xml?ContentType=application/vnd.openxmlformats-officedocument.wordprocessingml.styles+xml">
        <DigestMethod Algorithm="http://www.w3.org/2000/09/xmldsig#sha1"/>
        <DigestValue>IDqOzGAp1hMGzOcwX5ff1h2OywI=</DigestValue>
      </Reference>
      <Reference URI="/word/stylesWithEffects.xml?ContentType=application/vnd.ms-word.stylesWithEffects+xml">
        <DigestMethod Algorithm="http://www.w3.org/2000/09/xmldsig#sha1"/>
        <DigestValue>IfjEkX/Bsf9zjjbNSERlrbeya0E=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F3guC7ygQEbxP3If4YMdXWvoJTg=</DigestValue>
      </Reference>
    </Manifest>
    <SignatureProperties>
      <SignatureProperty Id="idSignatureTime" Target="#idPackageSignature">
        <mdssi:SignatureTime>
          <mdssi:Format>YYYY-MM-DDThh:mm:ssTZD</mdssi:Format>
          <mdssi:Value>2021-11-10T11:54:09Z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2021-11-10T11:54:09Z</xd:SigningTime>
          <xd:SigningCertificate>
            <xd:Cert>
              <xd:CertDigest>
                <DigestMethod Algorithm="http://www.w3.org/2000/09/xmldsig#sha1"/>
                <DigestValue>Zqw5AeDnnKB1kdteT/89s7f9uXs=</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930783628828882593501775928189023916755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23</Pages>
  <Words>6466</Words>
  <Characters>36862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Рита</cp:lastModifiedBy>
  <cp:revision>4</cp:revision>
  <cp:lastPrinted>2015-11-09T09:56:00Z</cp:lastPrinted>
  <dcterms:created xsi:type="dcterms:W3CDTF">2021-11-06T15:41:00Z</dcterms:created>
  <dcterms:modified xsi:type="dcterms:W3CDTF">2021-11-10T11:54:00Z</dcterms:modified>
</cp:coreProperties>
</file>