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EA" w:rsidRPr="0031629E" w:rsidRDefault="006A42EA" w:rsidP="000C6AA9">
      <w:pPr>
        <w:spacing w:line="312" w:lineRule="auto"/>
        <w:ind w:firstLine="709"/>
        <w:jc w:val="center"/>
        <w:rPr>
          <w:rFonts w:ascii="Times New Roman" w:hAnsi="Times New Roman" w:cs="Times New Roman"/>
          <w:b/>
          <w:sz w:val="24"/>
          <w:szCs w:val="24"/>
        </w:rPr>
      </w:pPr>
      <w:r w:rsidRPr="0031629E">
        <w:rPr>
          <w:rFonts w:ascii="Times New Roman" w:hAnsi="Times New Roman" w:cs="Times New Roman"/>
          <w:b/>
          <w:sz w:val="24"/>
          <w:szCs w:val="24"/>
        </w:rPr>
        <w:t>МУНИЦИПАЛЬНОЕ БЮДЖЕТНОЕ ОБРАЗОВАТЕЛЬНОЕ УЧРЕЖДЕНИЕ</w:t>
      </w:r>
    </w:p>
    <w:p w:rsidR="006A42EA" w:rsidRPr="0031629E" w:rsidRDefault="006A42EA" w:rsidP="000C6AA9">
      <w:pPr>
        <w:spacing w:line="312" w:lineRule="auto"/>
        <w:ind w:firstLine="709"/>
        <w:jc w:val="center"/>
        <w:rPr>
          <w:rFonts w:ascii="Times New Roman" w:hAnsi="Times New Roman" w:cs="Times New Roman"/>
          <w:b/>
          <w:sz w:val="24"/>
          <w:szCs w:val="24"/>
        </w:rPr>
      </w:pPr>
      <w:r w:rsidRPr="0031629E">
        <w:rPr>
          <w:rFonts w:ascii="Times New Roman" w:hAnsi="Times New Roman" w:cs="Times New Roman"/>
          <w:b/>
          <w:sz w:val="24"/>
          <w:szCs w:val="24"/>
        </w:rPr>
        <w:t>Д</w:t>
      </w:r>
      <w:r w:rsidR="000C6AA9">
        <w:rPr>
          <w:rFonts w:ascii="Times New Roman" w:hAnsi="Times New Roman" w:cs="Times New Roman"/>
          <w:b/>
          <w:sz w:val="24"/>
          <w:szCs w:val="24"/>
        </w:rPr>
        <w:t>ОПОЛНИТЕЛЬНОГО ОБРАЗОВАНИЯ</w:t>
      </w:r>
    </w:p>
    <w:p w:rsidR="006A42EA" w:rsidRPr="0031629E" w:rsidRDefault="006A42EA" w:rsidP="000C6AA9">
      <w:pPr>
        <w:spacing w:line="312" w:lineRule="auto"/>
        <w:ind w:firstLine="709"/>
        <w:jc w:val="center"/>
        <w:rPr>
          <w:rFonts w:ascii="Times New Roman" w:hAnsi="Times New Roman" w:cs="Times New Roman"/>
          <w:b/>
          <w:sz w:val="24"/>
          <w:szCs w:val="24"/>
        </w:rPr>
      </w:pPr>
      <w:r w:rsidRPr="0031629E">
        <w:rPr>
          <w:rFonts w:ascii="Times New Roman" w:hAnsi="Times New Roman" w:cs="Times New Roman"/>
          <w:b/>
          <w:sz w:val="24"/>
          <w:szCs w:val="24"/>
        </w:rPr>
        <w:t>ЧЕРТКОВСКАЯ ДЕТСКО-ЮНОШЕСКАЯ СПОРТИВНАЯ ШКОЛА</w:t>
      </w:r>
    </w:p>
    <w:tbl>
      <w:tblPr>
        <w:tblW w:w="0" w:type="auto"/>
        <w:tblLook w:val="04A0" w:firstRow="1" w:lastRow="0" w:firstColumn="1" w:lastColumn="0" w:noHBand="0" w:noVBand="1"/>
      </w:tblPr>
      <w:tblGrid>
        <w:gridCol w:w="4792"/>
        <w:gridCol w:w="4778"/>
      </w:tblGrid>
      <w:tr w:rsidR="006A42EA" w:rsidRPr="00427AC5" w:rsidTr="00ED0E09">
        <w:tc>
          <w:tcPr>
            <w:tcW w:w="4793" w:type="dxa"/>
            <w:shd w:val="clear" w:color="auto" w:fill="auto"/>
          </w:tcPr>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p>
        </w:tc>
        <w:tc>
          <w:tcPr>
            <w:tcW w:w="4778" w:type="dxa"/>
            <w:shd w:val="clear" w:color="auto" w:fill="auto"/>
          </w:tcPr>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УТВЕРЖДЕНО:</w:t>
            </w:r>
          </w:p>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 xml:space="preserve">Директор МБОУ </w:t>
            </w:r>
            <w:proofErr w:type="gramStart"/>
            <w:r w:rsidRPr="00427AC5">
              <w:rPr>
                <w:rFonts w:ascii="Times New Roman" w:eastAsia="Times New Roman" w:hAnsi="Times New Roman" w:cs="Times New Roman"/>
                <w:bCs/>
                <w:color w:val="000000"/>
                <w:spacing w:val="-6"/>
                <w:position w:val="-5"/>
                <w:sz w:val="28"/>
                <w:szCs w:val="28"/>
                <w:lang w:eastAsia="ru-RU"/>
              </w:rPr>
              <w:t>ДО</w:t>
            </w:r>
            <w:proofErr w:type="gramEnd"/>
          </w:p>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Чертковская ДЮСШ</w:t>
            </w:r>
          </w:p>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__________  А. А. Ткаченко</w:t>
            </w:r>
          </w:p>
        </w:tc>
      </w:tr>
    </w:tbl>
    <w:p w:rsidR="00022A07" w:rsidRDefault="00022A07" w:rsidP="008F764F">
      <w:pPr>
        <w:ind w:firstLine="709"/>
      </w:pPr>
    </w:p>
    <w:p w:rsidR="006A42EA" w:rsidRDefault="006A42EA" w:rsidP="008F764F">
      <w:pPr>
        <w:ind w:firstLine="709"/>
      </w:pPr>
    </w:p>
    <w:p w:rsidR="006A42EA" w:rsidRDefault="006A42EA" w:rsidP="008F764F">
      <w:pPr>
        <w:ind w:firstLine="709"/>
      </w:pPr>
    </w:p>
    <w:p w:rsidR="006A42EA" w:rsidRPr="006A42EA" w:rsidRDefault="006A42EA" w:rsidP="002B1A16">
      <w:pPr>
        <w:ind w:firstLine="709"/>
        <w:jc w:val="center"/>
        <w:rPr>
          <w:rFonts w:ascii="Times New Roman" w:hAnsi="Times New Roman" w:cs="Times New Roman"/>
          <w:b/>
          <w:sz w:val="28"/>
          <w:szCs w:val="28"/>
        </w:rPr>
      </w:pPr>
      <w:r w:rsidRPr="006A42EA">
        <w:rPr>
          <w:rFonts w:ascii="Times New Roman" w:hAnsi="Times New Roman" w:cs="Times New Roman"/>
          <w:b/>
          <w:sz w:val="28"/>
          <w:szCs w:val="28"/>
        </w:rPr>
        <w:t>РАБОЧАЯ ПРОГРАММА</w:t>
      </w:r>
    </w:p>
    <w:p w:rsidR="006A42EA" w:rsidRPr="006A42EA" w:rsidRDefault="006A42EA" w:rsidP="002B1A16">
      <w:pPr>
        <w:ind w:firstLine="709"/>
        <w:jc w:val="center"/>
        <w:rPr>
          <w:rFonts w:ascii="Times New Roman" w:hAnsi="Times New Roman" w:cs="Times New Roman"/>
          <w:b/>
          <w:sz w:val="28"/>
          <w:szCs w:val="28"/>
        </w:rPr>
      </w:pPr>
      <w:r w:rsidRPr="006A42EA">
        <w:rPr>
          <w:rFonts w:ascii="Times New Roman" w:hAnsi="Times New Roman" w:cs="Times New Roman"/>
          <w:b/>
          <w:sz w:val="28"/>
          <w:szCs w:val="28"/>
        </w:rPr>
        <w:t>ПО ВОЛЕЙБОЛУ</w:t>
      </w:r>
    </w:p>
    <w:p w:rsidR="006A42EA" w:rsidRDefault="000F0B79" w:rsidP="002B1A16">
      <w:pPr>
        <w:ind w:firstLine="709"/>
        <w:jc w:val="center"/>
        <w:rPr>
          <w:rFonts w:ascii="Times New Roman" w:hAnsi="Times New Roman" w:cs="Times New Roman"/>
          <w:b/>
          <w:sz w:val="28"/>
          <w:szCs w:val="28"/>
        </w:rPr>
      </w:pPr>
      <w:r>
        <w:rPr>
          <w:rFonts w:ascii="Times New Roman" w:hAnsi="Times New Roman" w:cs="Times New Roman"/>
          <w:b/>
          <w:sz w:val="28"/>
          <w:szCs w:val="28"/>
        </w:rPr>
        <w:t>на 20</w:t>
      </w:r>
      <w:r w:rsidR="003071C6">
        <w:rPr>
          <w:rFonts w:ascii="Times New Roman" w:hAnsi="Times New Roman" w:cs="Times New Roman"/>
          <w:b/>
          <w:sz w:val="28"/>
          <w:szCs w:val="28"/>
        </w:rPr>
        <w:t>21-2022</w:t>
      </w:r>
      <w:r w:rsidR="006A42EA" w:rsidRPr="006A42EA">
        <w:rPr>
          <w:rFonts w:ascii="Times New Roman" w:hAnsi="Times New Roman" w:cs="Times New Roman"/>
          <w:b/>
          <w:sz w:val="28"/>
          <w:szCs w:val="28"/>
        </w:rPr>
        <w:t xml:space="preserve"> учебный год</w:t>
      </w:r>
    </w:p>
    <w:p w:rsidR="004F0716" w:rsidRDefault="004F0716" w:rsidP="002B1A16">
      <w:pPr>
        <w:ind w:firstLine="709"/>
        <w:jc w:val="center"/>
        <w:rPr>
          <w:rFonts w:ascii="Times New Roman" w:hAnsi="Times New Roman" w:cs="Times New Roman"/>
          <w:b/>
          <w:i/>
          <w:sz w:val="28"/>
          <w:szCs w:val="28"/>
        </w:rPr>
      </w:pPr>
      <w:r w:rsidRPr="006A42EA">
        <w:rPr>
          <w:rFonts w:ascii="Times New Roman" w:hAnsi="Times New Roman" w:cs="Times New Roman"/>
          <w:b/>
          <w:i/>
          <w:sz w:val="28"/>
          <w:szCs w:val="28"/>
        </w:rPr>
        <w:t>для спортивно-оздоровительной группы</w:t>
      </w:r>
      <w:r w:rsidR="000F0B79">
        <w:rPr>
          <w:rFonts w:ascii="Times New Roman" w:hAnsi="Times New Roman" w:cs="Times New Roman"/>
          <w:b/>
          <w:i/>
          <w:sz w:val="28"/>
          <w:szCs w:val="28"/>
        </w:rPr>
        <w:t xml:space="preserve"> (</w:t>
      </w:r>
      <w:proofErr w:type="gramStart"/>
      <w:r w:rsidR="000F0B79">
        <w:rPr>
          <w:rFonts w:ascii="Times New Roman" w:hAnsi="Times New Roman" w:cs="Times New Roman"/>
          <w:b/>
          <w:i/>
          <w:sz w:val="28"/>
          <w:szCs w:val="28"/>
        </w:rPr>
        <w:t>старшая</w:t>
      </w:r>
      <w:proofErr w:type="gramEnd"/>
      <w:r w:rsidR="000F0B79">
        <w:rPr>
          <w:rFonts w:ascii="Times New Roman" w:hAnsi="Times New Roman" w:cs="Times New Roman"/>
          <w:b/>
          <w:i/>
          <w:sz w:val="28"/>
          <w:szCs w:val="28"/>
        </w:rPr>
        <w:t>)</w:t>
      </w:r>
    </w:p>
    <w:p w:rsidR="006A42EA" w:rsidRDefault="006A42EA" w:rsidP="008F764F">
      <w:pPr>
        <w:tabs>
          <w:tab w:val="left" w:pos="7556"/>
        </w:tabs>
        <w:ind w:firstLine="709"/>
        <w:rPr>
          <w:rFonts w:ascii="Times New Roman" w:hAnsi="Times New Roman" w:cs="Times New Roman"/>
          <w:b/>
          <w:sz w:val="28"/>
          <w:szCs w:val="28"/>
        </w:rPr>
      </w:pPr>
    </w:p>
    <w:p w:rsidR="00314D7B" w:rsidRDefault="00314D7B" w:rsidP="008F764F">
      <w:pPr>
        <w:tabs>
          <w:tab w:val="left" w:pos="7556"/>
        </w:tabs>
        <w:ind w:firstLine="709"/>
        <w:rPr>
          <w:rFonts w:ascii="Times New Roman" w:hAnsi="Times New Roman" w:cs="Times New Roman"/>
          <w:b/>
          <w:sz w:val="28"/>
          <w:szCs w:val="28"/>
        </w:rPr>
      </w:pPr>
    </w:p>
    <w:p w:rsidR="00314D7B" w:rsidRDefault="00314D7B" w:rsidP="008F764F">
      <w:pPr>
        <w:tabs>
          <w:tab w:val="left" w:pos="7556"/>
        </w:tabs>
        <w:ind w:firstLine="709"/>
        <w:rPr>
          <w:rFonts w:ascii="Times New Roman" w:hAnsi="Times New Roman" w:cs="Times New Roman"/>
          <w:b/>
          <w:sz w:val="28"/>
          <w:szCs w:val="28"/>
        </w:rPr>
      </w:pPr>
    </w:p>
    <w:p w:rsidR="006A42EA" w:rsidRDefault="006A42EA" w:rsidP="002B1A16">
      <w:pPr>
        <w:ind w:firstLine="709"/>
        <w:jc w:val="right"/>
        <w:rPr>
          <w:rFonts w:ascii="Times New Roman" w:hAnsi="Times New Roman" w:cs="Times New Roman"/>
          <w:sz w:val="28"/>
          <w:szCs w:val="28"/>
        </w:rPr>
      </w:pPr>
      <w:r>
        <w:rPr>
          <w:rFonts w:ascii="Times New Roman" w:hAnsi="Times New Roman" w:cs="Times New Roman"/>
          <w:sz w:val="28"/>
          <w:szCs w:val="28"/>
        </w:rPr>
        <w:t>Тренер-преподаватель:</w:t>
      </w:r>
    </w:p>
    <w:p w:rsidR="006A42EA" w:rsidRPr="006A42EA" w:rsidRDefault="000F0B79" w:rsidP="002B1A16">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Планида А.А. </w:t>
      </w:r>
    </w:p>
    <w:p w:rsidR="006A42EA" w:rsidRDefault="006A42EA" w:rsidP="008F764F">
      <w:pPr>
        <w:ind w:firstLine="709"/>
        <w:rPr>
          <w:rFonts w:ascii="Times New Roman" w:hAnsi="Times New Roman" w:cs="Times New Roman"/>
          <w:sz w:val="28"/>
          <w:szCs w:val="28"/>
        </w:rPr>
      </w:pPr>
    </w:p>
    <w:p w:rsidR="002B1A16" w:rsidRDefault="002B1A16" w:rsidP="002B1A16">
      <w:pPr>
        <w:ind w:firstLine="709"/>
        <w:jc w:val="center"/>
        <w:rPr>
          <w:rFonts w:ascii="Times New Roman" w:hAnsi="Times New Roman" w:cs="Times New Roman"/>
          <w:sz w:val="28"/>
          <w:szCs w:val="28"/>
        </w:rPr>
      </w:pPr>
    </w:p>
    <w:p w:rsidR="00314D7B" w:rsidRDefault="00314D7B" w:rsidP="002B1A16">
      <w:pPr>
        <w:ind w:firstLine="709"/>
        <w:jc w:val="center"/>
        <w:rPr>
          <w:rFonts w:ascii="Times New Roman" w:hAnsi="Times New Roman" w:cs="Times New Roman"/>
          <w:sz w:val="28"/>
          <w:szCs w:val="28"/>
        </w:rPr>
      </w:pPr>
      <w:bookmarkStart w:id="0" w:name="_GoBack"/>
      <w:bookmarkEnd w:id="0"/>
    </w:p>
    <w:p w:rsidR="000D5AB5" w:rsidRDefault="0052547D" w:rsidP="002B1A16">
      <w:pPr>
        <w:ind w:firstLine="709"/>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1788DC74" wp14:editId="787E1F49">
                <wp:simplePos x="0" y="0"/>
                <wp:positionH relativeFrom="column">
                  <wp:posOffset>-775335</wp:posOffset>
                </wp:positionH>
                <wp:positionV relativeFrom="paragraph">
                  <wp:posOffset>34290</wp:posOffset>
                </wp:positionV>
                <wp:extent cx="3048000" cy="1348740"/>
                <wp:effectExtent l="0" t="0" r="19050" b="22860"/>
                <wp:wrapNone/>
                <wp:docPr id="1" name="Поле 1"/>
                <wp:cNvGraphicFramePr/>
                <a:graphic xmlns:a="http://schemas.openxmlformats.org/drawingml/2006/main">
                  <a:graphicData uri="http://schemas.microsoft.com/office/word/2010/wordprocessingShape">
                    <wps:wsp>
                      <wps:cNvSpPr txBox="1"/>
                      <wps:spPr>
                        <a:xfrm>
                          <a:off x="0" y="0"/>
                          <a:ext cx="3048000" cy="13487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2547D" w:rsidRDefault="0052547D" w:rsidP="0052547D">
                            <w:pPr>
                              <w:pStyle w:val="ab"/>
                              <w:spacing w:before="0" w:beforeAutospacing="0" w:after="0" w:afterAutospacing="0" w:line="276" w:lineRule="auto"/>
                              <w:jc w:val="center"/>
                            </w:pPr>
                            <w:r>
                              <w:rPr>
                                <w:rFonts w:eastAsia="Calibri"/>
                                <w:color w:val="1F497D"/>
                                <w:sz w:val="22"/>
                                <w:szCs w:val="22"/>
                              </w:rPr>
                              <w:t>ДОКУМЕНТ ПОДПИСАН</w:t>
                            </w:r>
                          </w:p>
                          <w:p w:rsidR="0052547D" w:rsidRDefault="0052547D" w:rsidP="0052547D">
                            <w:pPr>
                              <w:pStyle w:val="ab"/>
                              <w:spacing w:before="0" w:beforeAutospacing="0" w:after="0" w:afterAutospacing="0" w:line="276" w:lineRule="auto"/>
                              <w:jc w:val="center"/>
                            </w:pPr>
                            <w:r>
                              <w:rPr>
                                <w:rFonts w:eastAsia="Calibri"/>
                                <w:color w:val="1F497D"/>
                                <w:sz w:val="22"/>
                                <w:szCs w:val="22"/>
                              </w:rPr>
                              <w:t>ЭЛЕКТРОННОЙ ПОДПИСЬЮ</w:t>
                            </w:r>
                          </w:p>
                          <w:p w:rsidR="0052547D" w:rsidRDefault="0052547D" w:rsidP="0052547D">
                            <w:pPr>
                              <w:pStyle w:val="ab"/>
                              <w:spacing w:before="0" w:beforeAutospacing="0" w:after="0" w:afterAutospacing="0" w:line="276" w:lineRule="auto"/>
                              <w:jc w:val="center"/>
                            </w:pPr>
                            <w:r>
                              <w:rPr>
                                <w:rFonts w:eastAsia="Calibri"/>
                                <w:color w:val="1F497D"/>
                                <w:sz w:val="22"/>
                                <w:szCs w:val="22"/>
                              </w:rPr>
                              <w:t> </w:t>
                            </w:r>
                          </w:p>
                          <w:p w:rsidR="0052547D" w:rsidRDefault="0052547D" w:rsidP="0052547D">
                            <w:pPr>
                              <w:pStyle w:val="ab"/>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52547D" w:rsidRDefault="0052547D" w:rsidP="0052547D">
                            <w:pPr>
                              <w:pStyle w:val="ab"/>
                              <w:spacing w:before="0" w:beforeAutospacing="0" w:after="0" w:afterAutospacing="0" w:line="276" w:lineRule="auto"/>
                            </w:pPr>
                            <w:r>
                              <w:rPr>
                                <w:rFonts w:eastAsia="Calibri"/>
                                <w:color w:val="1F497D"/>
                                <w:sz w:val="22"/>
                                <w:szCs w:val="22"/>
                              </w:rPr>
                              <w:t>Владелец: Ткаченко Александр Александрович</w:t>
                            </w:r>
                          </w:p>
                          <w:p w:rsidR="0052547D" w:rsidRDefault="0052547D" w:rsidP="0052547D">
                            <w:pPr>
                              <w:pStyle w:val="ab"/>
                              <w:spacing w:before="0" w:beforeAutospacing="0" w:after="0" w:afterAutospacing="0" w:line="276" w:lineRule="auto"/>
                            </w:pPr>
                            <w:r>
                              <w:rPr>
                                <w:rFonts w:eastAsia="Calibri"/>
                                <w:color w:val="1F497D"/>
                                <w:sz w:val="22"/>
                                <w:szCs w:val="22"/>
                              </w:rPr>
                              <w:t>Действителен: с 15.04.2021 по 15.07.2022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1.05pt;margin-top:2.7pt;width:240pt;height:10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" fillcolor="white [3201]" strokecolor="#4f81bd [3204]" strokeweight="2pt">
                <v:textbox>
                  <w:txbxContent>
                    <w:p w:rsidR="0052547D" w:rsidRDefault="0052547D" w:rsidP="0052547D">
                      <w:pPr>
                        <w:pStyle w:val="ab"/>
                        <w:spacing w:before="0" w:beforeAutospacing="0" w:after="0" w:afterAutospacing="0" w:line="276" w:lineRule="auto"/>
                        <w:jc w:val="center"/>
                      </w:pPr>
                      <w:r>
                        <w:rPr>
                          <w:rFonts w:eastAsia="Calibri"/>
                          <w:color w:val="1F497D"/>
                          <w:sz w:val="22"/>
                          <w:szCs w:val="22"/>
                        </w:rPr>
                        <w:t>ДОКУМЕНТ ПОДПИСАН</w:t>
                      </w:r>
                    </w:p>
                    <w:p w:rsidR="0052547D" w:rsidRDefault="0052547D" w:rsidP="0052547D">
                      <w:pPr>
                        <w:pStyle w:val="ab"/>
                        <w:spacing w:before="0" w:beforeAutospacing="0" w:after="0" w:afterAutospacing="0" w:line="276" w:lineRule="auto"/>
                        <w:jc w:val="center"/>
                      </w:pPr>
                      <w:r>
                        <w:rPr>
                          <w:rFonts w:eastAsia="Calibri"/>
                          <w:color w:val="1F497D"/>
                          <w:sz w:val="22"/>
                          <w:szCs w:val="22"/>
                        </w:rPr>
                        <w:t>ЭЛЕКТРОННОЙ ПОДПИСЬЮ</w:t>
                      </w:r>
                    </w:p>
                    <w:p w:rsidR="0052547D" w:rsidRDefault="0052547D" w:rsidP="0052547D">
                      <w:pPr>
                        <w:pStyle w:val="ab"/>
                        <w:spacing w:before="0" w:beforeAutospacing="0" w:after="0" w:afterAutospacing="0" w:line="276" w:lineRule="auto"/>
                        <w:jc w:val="center"/>
                      </w:pPr>
                      <w:r>
                        <w:rPr>
                          <w:rFonts w:eastAsia="Calibri"/>
                          <w:color w:val="1F497D"/>
                          <w:sz w:val="22"/>
                          <w:szCs w:val="22"/>
                        </w:rPr>
                        <w:t> </w:t>
                      </w:r>
                    </w:p>
                    <w:p w:rsidR="0052547D" w:rsidRDefault="0052547D" w:rsidP="0052547D">
                      <w:pPr>
                        <w:pStyle w:val="ab"/>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52547D" w:rsidRDefault="0052547D" w:rsidP="0052547D">
                      <w:pPr>
                        <w:pStyle w:val="ab"/>
                        <w:spacing w:before="0" w:beforeAutospacing="0" w:after="0" w:afterAutospacing="0" w:line="276" w:lineRule="auto"/>
                      </w:pPr>
                      <w:r>
                        <w:rPr>
                          <w:rFonts w:eastAsia="Calibri"/>
                          <w:color w:val="1F497D"/>
                          <w:sz w:val="22"/>
                          <w:szCs w:val="22"/>
                        </w:rPr>
                        <w:t>Владелец: Ткаченко Александр Александрович</w:t>
                      </w:r>
                    </w:p>
                    <w:p w:rsidR="0052547D" w:rsidRDefault="0052547D" w:rsidP="0052547D">
                      <w:pPr>
                        <w:pStyle w:val="ab"/>
                        <w:spacing w:before="0" w:beforeAutospacing="0" w:after="0" w:afterAutospacing="0" w:line="276" w:lineRule="auto"/>
                      </w:pPr>
                      <w:r>
                        <w:rPr>
                          <w:rFonts w:eastAsia="Calibri"/>
                          <w:color w:val="1F497D"/>
                          <w:sz w:val="22"/>
                          <w:szCs w:val="22"/>
                        </w:rPr>
                        <w:t>Действителен: с 15.04.2021 по 15.07.2022</w:t>
                      </w:r>
                    </w:p>
                  </w:txbxContent>
                </v:textbox>
              </v:shape>
            </w:pict>
          </mc:Fallback>
        </mc:AlternateContent>
      </w:r>
    </w:p>
    <w:p w:rsidR="006A42EA" w:rsidRPr="006A42EA" w:rsidRDefault="006A42EA" w:rsidP="00314D7B">
      <w:pPr>
        <w:spacing w:after="0"/>
        <w:ind w:firstLine="709"/>
        <w:jc w:val="center"/>
        <w:rPr>
          <w:rFonts w:ascii="Times New Roman" w:hAnsi="Times New Roman" w:cs="Times New Roman"/>
          <w:b/>
          <w:sz w:val="28"/>
          <w:szCs w:val="28"/>
        </w:rPr>
      </w:pPr>
      <w:r w:rsidRPr="006A42EA">
        <w:rPr>
          <w:rFonts w:ascii="Times New Roman" w:hAnsi="Times New Roman" w:cs="Times New Roman"/>
          <w:b/>
          <w:sz w:val="28"/>
          <w:szCs w:val="28"/>
        </w:rPr>
        <w:t>п. Чертково,</w:t>
      </w:r>
    </w:p>
    <w:p w:rsidR="006A42EA" w:rsidRDefault="000F0B79" w:rsidP="002B1A16">
      <w:pPr>
        <w:ind w:firstLine="709"/>
        <w:jc w:val="center"/>
        <w:rPr>
          <w:rFonts w:ascii="Times New Roman" w:hAnsi="Times New Roman" w:cs="Times New Roman"/>
          <w:b/>
          <w:sz w:val="28"/>
          <w:szCs w:val="28"/>
        </w:rPr>
      </w:pPr>
      <w:r>
        <w:rPr>
          <w:rFonts w:ascii="Times New Roman" w:hAnsi="Times New Roman" w:cs="Times New Roman"/>
          <w:b/>
          <w:sz w:val="28"/>
          <w:szCs w:val="28"/>
        </w:rPr>
        <w:t>20</w:t>
      </w:r>
      <w:r w:rsidR="003071C6">
        <w:rPr>
          <w:rFonts w:ascii="Times New Roman" w:hAnsi="Times New Roman" w:cs="Times New Roman"/>
          <w:b/>
          <w:sz w:val="28"/>
          <w:szCs w:val="28"/>
        </w:rPr>
        <w:t>21</w:t>
      </w:r>
      <w:r>
        <w:rPr>
          <w:rFonts w:ascii="Times New Roman" w:hAnsi="Times New Roman" w:cs="Times New Roman"/>
          <w:b/>
          <w:sz w:val="28"/>
          <w:szCs w:val="28"/>
        </w:rPr>
        <w:t xml:space="preserve"> </w:t>
      </w:r>
      <w:r w:rsidR="006A42EA" w:rsidRPr="006A42EA">
        <w:rPr>
          <w:rFonts w:ascii="Times New Roman" w:hAnsi="Times New Roman" w:cs="Times New Roman"/>
          <w:b/>
          <w:sz w:val="28"/>
          <w:szCs w:val="28"/>
        </w:rPr>
        <w:t>год</w:t>
      </w:r>
    </w:p>
    <w:p w:rsidR="000D5AB5" w:rsidRDefault="000D5AB5" w:rsidP="003071C6">
      <w:pPr>
        <w:rPr>
          <w:rFonts w:ascii="Times New Roman" w:hAnsi="Times New Roman" w:cs="Times New Roman"/>
          <w:sz w:val="28"/>
          <w:szCs w:val="28"/>
        </w:rPr>
      </w:pPr>
    </w:p>
    <w:p w:rsidR="009C0783" w:rsidRPr="00626908" w:rsidRDefault="009C0783" w:rsidP="008F764F">
      <w:pPr>
        <w:pStyle w:val="a5"/>
        <w:numPr>
          <w:ilvl w:val="0"/>
          <w:numId w:val="2"/>
        </w:numPr>
        <w:spacing w:after="0"/>
        <w:ind w:left="0" w:firstLine="709"/>
        <w:rPr>
          <w:rFonts w:ascii="Times New Roman" w:hAnsi="Times New Roman" w:cs="Times New Roman"/>
          <w:b/>
          <w:sz w:val="28"/>
          <w:szCs w:val="28"/>
        </w:rPr>
      </w:pPr>
      <w:r w:rsidRPr="009C0783">
        <w:rPr>
          <w:rFonts w:ascii="Times New Roman" w:hAnsi="Times New Roman" w:cs="Times New Roman"/>
          <w:b/>
          <w:sz w:val="28"/>
          <w:szCs w:val="28"/>
        </w:rPr>
        <w:lastRenderedPageBreak/>
        <w:t>Пояснительная записка</w:t>
      </w:r>
    </w:p>
    <w:p w:rsidR="009C0783" w:rsidRDefault="009C0783" w:rsidP="008F764F">
      <w:pPr>
        <w:pStyle w:val="a5"/>
        <w:spacing w:after="0"/>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Рабочая </w:t>
      </w:r>
      <w:r>
        <w:rPr>
          <w:rFonts w:ascii="Times New Roman" w:hAnsi="Times New Roman" w:cs="Times New Roman"/>
          <w:sz w:val="28"/>
          <w:szCs w:val="28"/>
        </w:rPr>
        <w:t>программа  по волейболу</w:t>
      </w:r>
      <w:r w:rsidR="008F764F">
        <w:rPr>
          <w:rFonts w:ascii="Times New Roman" w:hAnsi="Times New Roman" w:cs="Times New Roman"/>
          <w:sz w:val="28"/>
          <w:szCs w:val="28"/>
        </w:rPr>
        <w:t xml:space="preserve"> имеет </w:t>
      </w:r>
      <w:proofErr w:type="spellStart"/>
      <w:r w:rsidR="008F764F">
        <w:rPr>
          <w:rFonts w:ascii="Times New Roman" w:hAnsi="Times New Roman" w:cs="Times New Roman"/>
          <w:sz w:val="28"/>
          <w:szCs w:val="28"/>
        </w:rPr>
        <w:t>физкультурно</w:t>
      </w:r>
      <w:proofErr w:type="spellEnd"/>
      <w:r w:rsidR="008F764F">
        <w:rPr>
          <w:rFonts w:ascii="Times New Roman" w:hAnsi="Times New Roman" w:cs="Times New Roman"/>
          <w:sz w:val="28"/>
          <w:szCs w:val="28"/>
        </w:rPr>
        <w:t xml:space="preserve"> -  </w:t>
      </w:r>
      <w:r w:rsidRPr="009C0783">
        <w:rPr>
          <w:rFonts w:ascii="Times New Roman" w:hAnsi="Times New Roman" w:cs="Times New Roman"/>
          <w:sz w:val="28"/>
          <w:szCs w:val="28"/>
        </w:rPr>
        <w:t xml:space="preserve">спортивную направленность, разработана на основе </w:t>
      </w:r>
      <w:r w:rsidR="008F764F">
        <w:rPr>
          <w:rFonts w:ascii="Times New Roman" w:hAnsi="Times New Roman" w:cs="Times New Roman"/>
          <w:sz w:val="28"/>
          <w:szCs w:val="28"/>
        </w:rPr>
        <w:t>дополнительной общеразвивающей образовательной программы по волейболу</w:t>
      </w:r>
      <w:r w:rsidRPr="009C0783">
        <w:rPr>
          <w:rFonts w:ascii="Times New Roman" w:hAnsi="Times New Roman" w:cs="Times New Roman"/>
          <w:sz w:val="28"/>
          <w:szCs w:val="28"/>
        </w:rPr>
        <w:t xml:space="preserve">, </w:t>
      </w:r>
      <w:r w:rsidR="008F764F" w:rsidRPr="008F764F">
        <w:rPr>
          <w:rFonts w:ascii="Times New Roman" w:hAnsi="Times New Roman" w:cs="Times New Roman"/>
          <w:sz w:val="28"/>
          <w:szCs w:val="28"/>
        </w:rPr>
        <w:t>примерной программы спортивной подготовки для детско-юношеских спортивных школ, специализированных детско-юношеских спортивных школ олимпийского резерва</w:t>
      </w:r>
      <w:r w:rsidR="008F764F">
        <w:rPr>
          <w:rFonts w:ascii="Times New Roman" w:hAnsi="Times New Roman" w:cs="Times New Roman"/>
          <w:sz w:val="28"/>
          <w:szCs w:val="28"/>
        </w:rPr>
        <w:t xml:space="preserve">, </w:t>
      </w:r>
      <w:r w:rsidRPr="009C0783">
        <w:rPr>
          <w:rFonts w:ascii="Times New Roman" w:hAnsi="Times New Roman" w:cs="Times New Roman"/>
          <w:sz w:val="28"/>
          <w:szCs w:val="28"/>
        </w:rPr>
        <w:t>а также нормативно – правовых документов, определяющих порядок д</w:t>
      </w:r>
      <w:r w:rsidR="00890F91">
        <w:rPr>
          <w:rFonts w:ascii="Times New Roman" w:hAnsi="Times New Roman" w:cs="Times New Roman"/>
          <w:sz w:val="28"/>
          <w:szCs w:val="28"/>
        </w:rPr>
        <w:t>ействий спортивных школ:</w:t>
      </w:r>
    </w:p>
    <w:p w:rsidR="00890F91" w:rsidRDefault="00560B0D" w:rsidP="000D5AB5">
      <w:pPr>
        <w:spacing w:after="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Федерального</w:t>
      </w:r>
      <w:r w:rsidR="00890F91">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00890F91">
        <w:rPr>
          <w:rFonts w:ascii="Times New Roman" w:eastAsia="Calibri" w:hAnsi="Times New Roman" w:cs="Times New Roman"/>
          <w:sz w:val="28"/>
          <w:szCs w:val="28"/>
        </w:rPr>
        <w:t xml:space="preserve"> </w:t>
      </w:r>
      <w:r w:rsidR="00890F91" w:rsidRPr="00120708">
        <w:rPr>
          <w:rFonts w:ascii="Times New Roman" w:eastAsia="Calibri" w:hAnsi="Times New Roman" w:cs="Times New Roman"/>
          <w:sz w:val="28"/>
          <w:szCs w:val="28"/>
        </w:rPr>
        <w:t>Российской Федерации «Об образовании в Российской Федерации» от 29 декабря 2012 года</w:t>
      </w:r>
      <w:r w:rsidR="000D5AB5">
        <w:rPr>
          <w:rFonts w:ascii="Times New Roman" w:eastAsia="Calibri" w:hAnsi="Times New Roman" w:cs="Times New Roman"/>
          <w:sz w:val="28"/>
          <w:szCs w:val="28"/>
        </w:rPr>
        <w:t xml:space="preserve"> </w:t>
      </w:r>
      <w:r w:rsidR="00890F91" w:rsidRPr="00120708">
        <w:rPr>
          <w:rFonts w:ascii="Times New Roman" w:eastAsia="Calibri" w:hAnsi="Times New Roman" w:cs="Times New Roman"/>
          <w:sz w:val="28"/>
          <w:szCs w:val="28"/>
        </w:rPr>
        <w:t xml:space="preserve">№ 273-ФЗ, </w:t>
      </w:r>
    </w:p>
    <w:p w:rsidR="000D5AB5" w:rsidRPr="000D5AB5" w:rsidRDefault="000D5AB5" w:rsidP="000D5AB5">
      <w:pPr>
        <w:tabs>
          <w:tab w:val="left" w:pos="851"/>
        </w:tabs>
        <w:spacing w:after="0"/>
        <w:ind w:left="142" w:firstLine="709"/>
        <w:rPr>
          <w:rFonts w:ascii="Times New Roman" w:hAnsi="Times New Roman"/>
          <w:sz w:val="28"/>
          <w:szCs w:val="28"/>
        </w:rPr>
      </w:pPr>
      <w:r>
        <w:rPr>
          <w:rFonts w:ascii="Times New Roman" w:hAnsi="Times New Roman"/>
          <w:sz w:val="28"/>
          <w:szCs w:val="28"/>
        </w:rPr>
        <w:t>•        Приказа Министерства просвещения РФ от 09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890F91" w:rsidRPr="00120708" w:rsidRDefault="00890F91" w:rsidP="008F764F">
      <w:pPr>
        <w:spacing w:after="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Приказ</w:t>
      </w:r>
      <w:r w:rsidR="00560B0D">
        <w:rPr>
          <w:rFonts w:ascii="Times New Roman" w:eastAsia="Calibri" w:hAnsi="Times New Roman" w:cs="Times New Roman"/>
          <w:sz w:val="28"/>
          <w:szCs w:val="28"/>
        </w:rPr>
        <w:t>а</w:t>
      </w:r>
      <w:r w:rsidRPr="00120708">
        <w:rPr>
          <w:rFonts w:ascii="Times New Roman" w:eastAsia="Calibri" w:hAnsi="Times New Roman" w:cs="Times New Roman"/>
          <w:sz w:val="28"/>
          <w:szCs w:val="28"/>
        </w:rPr>
        <w:t xml:space="preserve"> Министерства спорта РФ от 27 декабря 2013 г. </w:t>
      </w:r>
      <w:r>
        <w:rPr>
          <w:rFonts w:ascii="Times New Roman" w:eastAsia="Calibri" w:hAnsi="Times New Roman" w:cs="Times New Roman"/>
          <w:sz w:val="28"/>
          <w:szCs w:val="28"/>
        </w:rPr>
        <w:t xml:space="preserve">  </w:t>
      </w:r>
      <w:r w:rsidRPr="00120708">
        <w:rPr>
          <w:rFonts w:ascii="Times New Roman" w:eastAsia="Calibri" w:hAnsi="Times New Roman" w:cs="Times New Roman"/>
          <w:sz w:val="28"/>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90F91" w:rsidRPr="00CD03DE" w:rsidRDefault="00890F91" w:rsidP="008F764F">
      <w:pPr>
        <w:spacing w:after="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Устав</w:t>
      </w:r>
      <w:r w:rsidR="00560B0D">
        <w:rPr>
          <w:rFonts w:ascii="Times New Roman" w:eastAsia="Calibri" w:hAnsi="Times New Roman" w:cs="Times New Roman"/>
          <w:sz w:val="28"/>
          <w:szCs w:val="28"/>
        </w:rPr>
        <w:t>а</w:t>
      </w:r>
      <w:r w:rsidRPr="00120708">
        <w:rPr>
          <w:rFonts w:ascii="Times New Roman" w:eastAsia="Calibri" w:hAnsi="Times New Roman" w:cs="Times New Roman"/>
          <w:sz w:val="28"/>
          <w:szCs w:val="28"/>
        </w:rPr>
        <w:t xml:space="preserve"> Муниципального бюджетного образовательного учреждения дополнительного образования Чертковская детско-юношеская спортивная школа.</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Волейбол — один из наиболее увлекательных и массовых видов спорта, получивших всенародное признание. Его отличает богатое и </w:t>
      </w:r>
      <w:r w:rsidRPr="00890F91">
        <w:rPr>
          <w:rFonts w:ascii="Times New Roman" w:hAnsi="Times New Roman" w:cs="Times New Roman"/>
          <w:sz w:val="28"/>
          <w:szCs w:val="28"/>
        </w:rPr>
        <w:t>разнообразное двигательное содержание. Чтобы играть в волейбол,</w:t>
      </w:r>
      <w:r w:rsidRPr="009C0783">
        <w:rPr>
          <w:rFonts w:ascii="Times New Roman" w:hAnsi="Times New Roman" w:cs="Times New Roman"/>
          <w:sz w:val="28"/>
          <w:szCs w:val="28"/>
        </w:rPr>
        <w:t xml:space="preserve">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w:t>
      </w:r>
      <w:proofErr w:type="gramStart"/>
      <w:r w:rsidRPr="009C0783">
        <w:rPr>
          <w:rFonts w:ascii="Times New Roman" w:hAnsi="Times New Roman" w:cs="Times New Roman"/>
          <w:sz w:val="28"/>
          <w:szCs w:val="28"/>
        </w:rPr>
        <w:t>сердечно-с</w:t>
      </w:r>
      <w:r>
        <w:rPr>
          <w:rFonts w:ascii="Times New Roman" w:hAnsi="Times New Roman" w:cs="Times New Roman"/>
          <w:sz w:val="28"/>
          <w:szCs w:val="28"/>
        </w:rPr>
        <w:t>осудистой</w:t>
      </w:r>
      <w:proofErr w:type="gramEnd"/>
      <w:r>
        <w:rPr>
          <w:rFonts w:ascii="Times New Roman" w:hAnsi="Times New Roman" w:cs="Times New Roman"/>
          <w:sz w:val="28"/>
          <w:szCs w:val="28"/>
        </w:rPr>
        <w:t xml:space="preserve"> и дыхательной систем.</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w:t>
      </w:r>
      <w:proofErr w:type="gramStart"/>
      <w:r w:rsidRPr="009C0783">
        <w:rPr>
          <w:rFonts w:ascii="Times New Roman" w:hAnsi="Times New Roman" w:cs="Times New Roman"/>
          <w:sz w:val="28"/>
          <w:szCs w:val="28"/>
        </w:rPr>
        <w:t>более подвижными</w:t>
      </w:r>
      <w:proofErr w:type="gramEnd"/>
      <w:r w:rsidRPr="009C0783">
        <w:rPr>
          <w:rFonts w:ascii="Times New Roman" w:hAnsi="Times New Roman" w:cs="Times New Roman"/>
          <w:sz w:val="28"/>
          <w:szCs w:val="28"/>
        </w:rPr>
        <w:t>, повышается сила и эластичность мышц.</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Постоянные взаимодействия с мячом способствуют улучшению глубинного и периферического зрения, точности и ориентировке в пространстве.</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Игра в волейбол развивает также мгновенную реакцию на зрительные и слуховые сигналы, повышает мышечное чувство и способность к быстрым </w:t>
      </w:r>
      <w:r w:rsidRPr="009C0783">
        <w:rPr>
          <w:rFonts w:ascii="Times New Roman" w:hAnsi="Times New Roman" w:cs="Times New Roman"/>
          <w:sz w:val="28"/>
          <w:szCs w:val="28"/>
        </w:rPr>
        <w:lastRenderedPageBreak/>
        <w:t>чередованиям напряжений и расслаблений мыши. Небольшой объем статических усилий и нагрузок в игре благотворно влияет на рост юных спортсменов.</w:t>
      </w:r>
    </w:p>
    <w:p w:rsidR="00890F91" w:rsidRDefault="00890F91" w:rsidP="008F764F">
      <w:pPr>
        <w:pStyle w:val="a5"/>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Данная программа направлена на приобретение обучающимися теоретических сведений о волейболе, овладение приемами техники и тактики игры, приобретения навыков участия в ней и организации самостоятельных занятий.</w:t>
      </w:r>
    </w:p>
    <w:p w:rsidR="00890F91" w:rsidRPr="00560B0D" w:rsidRDefault="00890F91" w:rsidP="008F764F">
      <w:pPr>
        <w:pStyle w:val="a5"/>
        <w:spacing w:line="312" w:lineRule="auto"/>
        <w:ind w:left="0" w:firstLine="709"/>
        <w:rPr>
          <w:rFonts w:ascii="Times New Roman" w:hAnsi="Times New Roman" w:cs="Times New Roman"/>
          <w:b/>
          <w:sz w:val="28"/>
          <w:szCs w:val="28"/>
        </w:rPr>
      </w:pPr>
      <w:r w:rsidRPr="00560B0D">
        <w:rPr>
          <w:rFonts w:ascii="Times New Roman" w:hAnsi="Times New Roman" w:cs="Times New Roman"/>
          <w:b/>
          <w:sz w:val="28"/>
          <w:szCs w:val="28"/>
        </w:rPr>
        <w:t>Цели программы:</w:t>
      </w:r>
    </w:p>
    <w:p w:rsidR="00890F91" w:rsidRDefault="00890F91" w:rsidP="008F764F">
      <w:pPr>
        <w:pStyle w:val="a5"/>
        <w:numPr>
          <w:ilvl w:val="0"/>
          <w:numId w:val="8"/>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сохранение и укрепление здоровья детей, привитие навыков здорового образа жизни посредством игры в волейбол;</w:t>
      </w:r>
    </w:p>
    <w:p w:rsidR="00890F91" w:rsidRDefault="00890F91" w:rsidP="008F764F">
      <w:pPr>
        <w:pStyle w:val="a5"/>
        <w:numPr>
          <w:ilvl w:val="0"/>
          <w:numId w:val="8"/>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воспитание моральных и волевых качеств воспитанников, содействие развитию чувства товарищества и взаимопомощи.</w:t>
      </w:r>
    </w:p>
    <w:p w:rsidR="00890F91" w:rsidRDefault="00890F91" w:rsidP="008F764F">
      <w:pPr>
        <w:pStyle w:val="a5"/>
        <w:spacing w:line="312" w:lineRule="auto"/>
        <w:ind w:left="0" w:firstLine="709"/>
        <w:rPr>
          <w:rFonts w:ascii="Times New Roman" w:hAnsi="Times New Roman" w:cs="Times New Roman"/>
          <w:i/>
          <w:sz w:val="28"/>
          <w:szCs w:val="28"/>
        </w:rPr>
      </w:pPr>
      <w:r>
        <w:rPr>
          <w:rFonts w:ascii="Times New Roman" w:hAnsi="Times New Roman" w:cs="Times New Roman"/>
          <w:sz w:val="28"/>
          <w:szCs w:val="28"/>
        </w:rPr>
        <w:t>Достижению данных целей способствует решение следующих</w:t>
      </w:r>
      <w:r>
        <w:rPr>
          <w:rFonts w:ascii="Times New Roman" w:hAnsi="Times New Roman" w:cs="Times New Roman"/>
          <w:i/>
          <w:sz w:val="28"/>
          <w:szCs w:val="28"/>
        </w:rPr>
        <w:t xml:space="preserve"> задач:</w:t>
      </w:r>
    </w:p>
    <w:p w:rsidR="00890F91" w:rsidRPr="00560B0D" w:rsidRDefault="00890F91" w:rsidP="008F764F">
      <w:pPr>
        <w:pStyle w:val="a5"/>
        <w:spacing w:line="312" w:lineRule="auto"/>
        <w:ind w:left="0" w:firstLine="709"/>
        <w:rPr>
          <w:rFonts w:ascii="Times New Roman" w:hAnsi="Times New Roman" w:cs="Times New Roman"/>
          <w:b/>
          <w:i/>
          <w:sz w:val="28"/>
          <w:szCs w:val="28"/>
        </w:rPr>
      </w:pPr>
      <w:r w:rsidRPr="00560B0D">
        <w:rPr>
          <w:rFonts w:ascii="Times New Roman" w:hAnsi="Times New Roman" w:cs="Times New Roman"/>
          <w:b/>
          <w:i/>
          <w:sz w:val="28"/>
          <w:szCs w:val="28"/>
        </w:rPr>
        <w:t>образовательные:</w:t>
      </w:r>
    </w:p>
    <w:p w:rsidR="00890F91" w:rsidRDefault="00890F91" w:rsidP="008F764F">
      <w:pPr>
        <w:pStyle w:val="a5"/>
        <w:numPr>
          <w:ilvl w:val="0"/>
          <w:numId w:val="9"/>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обучать жизненно важным двигательным умениям и навыкам;</w:t>
      </w:r>
    </w:p>
    <w:p w:rsidR="00890F91" w:rsidRDefault="00890F91" w:rsidP="008F764F">
      <w:pPr>
        <w:pStyle w:val="a5"/>
        <w:numPr>
          <w:ilvl w:val="0"/>
          <w:numId w:val="9"/>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развивать необходимые физические качества  (силу, выносливость, гибкость, координацию движения, быстроту реакции, меткость);</w:t>
      </w:r>
    </w:p>
    <w:p w:rsidR="00890F91" w:rsidRDefault="00890F91" w:rsidP="008F764F">
      <w:pPr>
        <w:pStyle w:val="a5"/>
        <w:numPr>
          <w:ilvl w:val="0"/>
          <w:numId w:val="9"/>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обучать правильному выполнению упражнений.</w:t>
      </w:r>
    </w:p>
    <w:p w:rsidR="00890F91" w:rsidRPr="00560B0D" w:rsidRDefault="00890F91" w:rsidP="008F764F">
      <w:pPr>
        <w:pStyle w:val="a5"/>
        <w:spacing w:line="312" w:lineRule="auto"/>
        <w:ind w:left="0" w:firstLine="709"/>
        <w:rPr>
          <w:rFonts w:ascii="Times New Roman" w:hAnsi="Times New Roman" w:cs="Times New Roman"/>
          <w:b/>
          <w:i/>
          <w:sz w:val="28"/>
          <w:szCs w:val="28"/>
        </w:rPr>
      </w:pPr>
      <w:r w:rsidRPr="00560B0D">
        <w:rPr>
          <w:rFonts w:ascii="Times New Roman" w:hAnsi="Times New Roman" w:cs="Times New Roman"/>
          <w:b/>
          <w:i/>
          <w:sz w:val="28"/>
          <w:szCs w:val="28"/>
        </w:rPr>
        <w:t>развивающие:</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способствовать укреплению здоровья;</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содействовать гармоничному физическому развитию;</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развивать двигательные способности детей;</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890F91" w:rsidRPr="00560B0D" w:rsidRDefault="00890F91" w:rsidP="008F764F">
      <w:pPr>
        <w:pStyle w:val="a5"/>
        <w:spacing w:line="312" w:lineRule="auto"/>
        <w:ind w:left="0" w:firstLine="709"/>
        <w:rPr>
          <w:rFonts w:ascii="Times New Roman" w:hAnsi="Times New Roman" w:cs="Times New Roman"/>
          <w:b/>
          <w:i/>
          <w:sz w:val="28"/>
          <w:szCs w:val="28"/>
        </w:rPr>
      </w:pPr>
      <w:r w:rsidRPr="00560B0D">
        <w:rPr>
          <w:rFonts w:ascii="Times New Roman" w:hAnsi="Times New Roman" w:cs="Times New Roman"/>
          <w:b/>
          <w:i/>
          <w:sz w:val="28"/>
          <w:szCs w:val="28"/>
        </w:rPr>
        <w:t>воспитательные:</w:t>
      </w:r>
    </w:p>
    <w:p w:rsidR="00890F91" w:rsidRDefault="00890F91" w:rsidP="008F764F">
      <w:pPr>
        <w:pStyle w:val="a5"/>
        <w:numPr>
          <w:ilvl w:val="0"/>
          <w:numId w:val="11"/>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прививать любовь к спорту, навыки здорового образа жизни;</w:t>
      </w:r>
    </w:p>
    <w:p w:rsidR="00890F91" w:rsidRDefault="00890F91" w:rsidP="008F764F">
      <w:pPr>
        <w:pStyle w:val="a5"/>
        <w:numPr>
          <w:ilvl w:val="0"/>
          <w:numId w:val="11"/>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воспитывать чувство ответственности за себя;</w:t>
      </w:r>
    </w:p>
    <w:p w:rsidR="008F764F" w:rsidRPr="008F764F" w:rsidRDefault="00890F91" w:rsidP="008F764F">
      <w:pPr>
        <w:pStyle w:val="a5"/>
        <w:numPr>
          <w:ilvl w:val="0"/>
          <w:numId w:val="11"/>
        </w:numPr>
        <w:spacing w:after="0" w:line="312" w:lineRule="auto"/>
        <w:ind w:left="0" w:firstLine="709"/>
        <w:rPr>
          <w:rFonts w:ascii="Times New Roman" w:hAnsi="Times New Roman" w:cs="Times New Roman"/>
          <w:b/>
          <w:i/>
          <w:sz w:val="28"/>
          <w:szCs w:val="28"/>
        </w:rPr>
      </w:pPr>
      <w:r w:rsidRPr="008F764F">
        <w:rPr>
          <w:rFonts w:ascii="Times New Roman" w:hAnsi="Times New Roman" w:cs="Times New Roman"/>
          <w:sz w:val="28"/>
          <w:szCs w:val="28"/>
        </w:rPr>
        <w:t>воспитывать нравственные и волевые качества</w:t>
      </w:r>
    </w:p>
    <w:p w:rsidR="00890F91" w:rsidRPr="008F764F" w:rsidRDefault="00890F91" w:rsidP="008F764F">
      <w:pPr>
        <w:pStyle w:val="a5"/>
        <w:spacing w:after="0" w:line="312" w:lineRule="auto"/>
        <w:ind w:left="709"/>
        <w:rPr>
          <w:rFonts w:ascii="Times New Roman" w:hAnsi="Times New Roman" w:cs="Times New Roman"/>
          <w:b/>
          <w:i/>
          <w:sz w:val="28"/>
          <w:szCs w:val="28"/>
        </w:rPr>
      </w:pPr>
      <w:r w:rsidRPr="008F764F">
        <w:rPr>
          <w:rFonts w:ascii="Times New Roman" w:hAnsi="Times New Roman" w:cs="Times New Roman"/>
          <w:b/>
          <w:i/>
          <w:sz w:val="28"/>
          <w:szCs w:val="28"/>
        </w:rPr>
        <w:t>Основными формами учебно-тренировочного процесса являются:</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Теоретические и групповые практические занятия,</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Календарные соревнования,</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Учебные и товарищеские игры,</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Занятия по подготовке и сдаче контрольных нормативов,</w:t>
      </w:r>
    </w:p>
    <w:p w:rsidR="008F7FE8" w:rsidRDefault="00890F91" w:rsidP="008F764F">
      <w:pPr>
        <w:pStyle w:val="a5"/>
        <w:numPr>
          <w:ilvl w:val="0"/>
          <w:numId w:val="12"/>
        </w:numPr>
        <w:spacing w:line="312" w:lineRule="auto"/>
        <w:ind w:left="0" w:firstLine="709"/>
        <w:rPr>
          <w:rFonts w:ascii="Times New Roman" w:hAnsi="Times New Roman" w:cs="Times New Roman"/>
          <w:sz w:val="28"/>
          <w:szCs w:val="28"/>
        </w:rPr>
      </w:pPr>
      <w:proofErr w:type="spellStart"/>
      <w:r w:rsidRPr="00890F91">
        <w:rPr>
          <w:rFonts w:ascii="Times New Roman" w:hAnsi="Times New Roman" w:cs="Times New Roman"/>
          <w:sz w:val="28"/>
          <w:szCs w:val="28"/>
        </w:rPr>
        <w:lastRenderedPageBreak/>
        <w:t>Воспитательно</w:t>
      </w:r>
      <w:proofErr w:type="spellEnd"/>
      <w:r w:rsidRPr="00890F91">
        <w:rPr>
          <w:rFonts w:ascii="Times New Roman" w:hAnsi="Times New Roman" w:cs="Times New Roman"/>
          <w:sz w:val="28"/>
          <w:szCs w:val="28"/>
        </w:rPr>
        <w:t>-профилактические и оздоровительные мероприятия</w:t>
      </w:r>
    </w:p>
    <w:p w:rsidR="00890F91" w:rsidRPr="00626908" w:rsidRDefault="008F7FE8" w:rsidP="008F7FE8">
      <w:pPr>
        <w:pStyle w:val="a5"/>
        <w:spacing w:line="312" w:lineRule="auto"/>
        <w:ind w:left="709"/>
        <w:rPr>
          <w:rFonts w:ascii="Times New Roman" w:hAnsi="Times New Roman" w:cs="Times New Roman"/>
          <w:sz w:val="28"/>
          <w:szCs w:val="28"/>
        </w:rPr>
      </w:pPr>
      <w:r>
        <w:rPr>
          <w:rFonts w:ascii="Times New Roman" w:hAnsi="Times New Roman" w:cs="Times New Roman"/>
          <w:sz w:val="28"/>
          <w:szCs w:val="28"/>
        </w:rPr>
        <w:t xml:space="preserve"> Учебно-тренировочные занятия проводятся на базе МБОУ Чертковская СОШ №2</w:t>
      </w:r>
      <w:r w:rsidR="00890F91" w:rsidRPr="00890F91">
        <w:rPr>
          <w:rFonts w:ascii="Times New Roman" w:hAnsi="Times New Roman" w:cs="Times New Roman"/>
          <w:sz w:val="28"/>
          <w:szCs w:val="28"/>
        </w:rPr>
        <w:t>.</w:t>
      </w:r>
    </w:p>
    <w:p w:rsidR="00626908" w:rsidRPr="00BC394D" w:rsidRDefault="00626908" w:rsidP="008F764F">
      <w:pPr>
        <w:pStyle w:val="a5"/>
        <w:ind w:left="0" w:firstLine="709"/>
        <w:rPr>
          <w:rFonts w:ascii="Times New Roman" w:hAnsi="Times New Roman" w:cs="Times New Roman"/>
          <w:sz w:val="28"/>
          <w:szCs w:val="28"/>
        </w:rPr>
      </w:pPr>
    </w:p>
    <w:p w:rsidR="00BC394D" w:rsidRDefault="00BC394D" w:rsidP="008F764F">
      <w:pPr>
        <w:pStyle w:val="a5"/>
        <w:ind w:left="0" w:firstLine="709"/>
        <w:rPr>
          <w:rFonts w:ascii="Times New Roman" w:hAnsi="Times New Roman" w:cs="Times New Roman"/>
          <w:sz w:val="28"/>
          <w:szCs w:val="28"/>
        </w:rPr>
      </w:pPr>
    </w:p>
    <w:p w:rsidR="00BC394D" w:rsidRDefault="00BC394D" w:rsidP="008F764F">
      <w:pPr>
        <w:pStyle w:val="a5"/>
        <w:numPr>
          <w:ilvl w:val="0"/>
          <w:numId w:val="2"/>
        </w:numPr>
        <w:spacing w:after="0"/>
        <w:ind w:left="0" w:firstLine="709"/>
        <w:rPr>
          <w:rFonts w:ascii="Times New Roman" w:hAnsi="Times New Roman" w:cs="Times New Roman"/>
          <w:b/>
          <w:sz w:val="28"/>
          <w:szCs w:val="28"/>
        </w:rPr>
      </w:pPr>
      <w:r w:rsidRPr="00BC394D">
        <w:rPr>
          <w:rFonts w:ascii="Times New Roman" w:hAnsi="Times New Roman" w:cs="Times New Roman"/>
          <w:b/>
          <w:sz w:val="28"/>
          <w:szCs w:val="28"/>
        </w:rPr>
        <w:t xml:space="preserve">                  Требования к уровню подготовки.</w:t>
      </w:r>
    </w:p>
    <w:p w:rsidR="00626908" w:rsidRPr="00626908" w:rsidRDefault="00626908" w:rsidP="008F764F">
      <w:pPr>
        <w:pStyle w:val="a5"/>
        <w:spacing w:after="0"/>
        <w:ind w:left="0" w:firstLine="709"/>
        <w:rPr>
          <w:rFonts w:ascii="Times New Roman" w:hAnsi="Times New Roman" w:cs="Times New Roman"/>
          <w:b/>
          <w:sz w:val="28"/>
          <w:szCs w:val="28"/>
        </w:rPr>
      </w:pPr>
    </w:p>
    <w:p w:rsidR="00BC394D" w:rsidRPr="00626908" w:rsidRDefault="00626908" w:rsidP="008F764F">
      <w:pPr>
        <w:pStyle w:val="a5"/>
        <w:ind w:left="0" w:firstLine="709"/>
        <w:rPr>
          <w:rFonts w:ascii="Times New Roman" w:hAnsi="Times New Roman" w:cs="Times New Roman"/>
          <w:b/>
          <w:sz w:val="28"/>
          <w:szCs w:val="28"/>
        </w:rPr>
      </w:pPr>
      <w:r>
        <w:rPr>
          <w:rFonts w:ascii="Times New Roman" w:hAnsi="Times New Roman" w:cs="Times New Roman"/>
          <w:b/>
          <w:sz w:val="28"/>
          <w:szCs w:val="28"/>
        </w:rPr>
        <w:t xml:space="preserve">К концу года </w:t>
      </w:r>
      <w:proofErr w:type="gramStart"/>
      <w:r>
        <w:rPr>
          <w:rFonts w:ascii="Times New Roman" w:hAnsi="Times New Roman" w:cs="Times New Roman"/>
          <w:b/>
          <w:sz w:val="28"/>
          <w:szCs w:val="28"/>
        </w:rPr>
        <w:t>обучающиеся</w:t>
      </w:r>
      <w:proofErr w:type="gramEnd"/>
      <w:r>
        <w:rPr>
          <w:rFonts w:ascii="Times New Roman" w:hAnsi="Times New Roman" w:cs="Times New Roman"/>
          <w:b/>
          <w:sz w:val="28"/>
          <w:szCs w:val="28"/>
        </w:rPr>
        <w:t xml:space="preserve"> должны:</w:t>
      </w:r>
    </w:p>
    <w:p w:rsidR="00BC394D" w:rsidRPr="00BC394D" w:rsidRDefault="00BC394D" w:rsidP="008F764F">
      <w:pPr>
        <w:pStyle w:val="a5"/>
        <w:ind w:left="0" w:firstLine="709"/>
        <w:rPr>
          <w:rFonts w:ascii="Times New Roman" w:hAnsi="Times New Roman" w:cs="Times New Roman"/>
          <w:b/>
          <w:sz w:val="28"/>
          <w:szCs w:val="28"/>
        </w:rPr>
      </w:pPr>
      <w:r w:rsidRPr="00BC394D">
        <w:rPr>
          <w:rFonts w:ascii="Times New Roman" w:hAnsi="Times New Roman" w:cs="Times New Roman"/>
          <w:b/>
          <w:sz w:val="28"/>
          <w:szCs w:val="28"/>
        </w:rPr>
        <w:t>ЗНАТЬ:</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влияние занятий физическими упражнениями на укрепление здоровья, профилактику профессиональных заболеваний и вредных привычек;</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способы контроля и оценки физического развития и физической подготовленности;</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правила и способы планирования систем индивидуальных занятий физическими упражнениями различной целевой направленности;</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основы методики обучения и тренировки по волейболу.</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правила игры;</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технику и тактику игры в волейбол; строевые команды;</w:t>
      </w:r>
    </w:p>
    <w:p w:rsidR="00BC394D" w:rsidRPr="00626908"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 xml:space="preserve">методику судейства учебно-тренировочных игр; общие рекомендации к созданию презентаций; </w:t>
      </w:r>
    </w:p>
    <w:p w:rsidR="00BC394D" w:rsidRPr="00BC394D" w:rsidRDefault="00BC394D" w:rsidP="008F764F">
      <w:pPr>
        <w:pStyle w:val="a5"/>
        <w:ind w:left="0" w:firstLine="709"/>
        <w:rPr>
          <w:rFonts w:ascii="Times New Roman" w:hAnsi="Times New Roman" w:cs="Times New Roman"/>
          <w:b/>
          <w:sz w:val="28"/>
          <w:szCs w:val="28"/>
        </w:rPr>
      </w:pPr>
      <w:r w:rsidRPr="00BC394D">
        <w:rPr>
          <w:rFonts w:ascii="Times New Roman" w:hAnsi="Times New Roman" w:cs="Times New Roman"/>
          <w:b/>
          <w:sz w:val="28"/>
          <w:szCs w:val="28"/>
        </w:rPr>
        <w:t>УМЕТЬ:</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соблюдать безопасность при выполнении физических упражнений и проведении соревнований;</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выполнять индивидуальные и групповые тактические действия в нападении и защите;</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выполнять технические действия с мячом и без мяча в нападении и защите;</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3741B9" w:rsidRPr="008F7FE8" w:rsidRDefault="00BC394D" w:rsidP="008F7FE8">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осуществлять суде</w:t>
      </w:r>
      <w:r w:rsidR="003741B9">
        <w:rPr>
          <w:rFonts w:ascii="Times New Roman" w:hAnsi="Times New Roman" w:cs="Times New Roman"/>
          <w:sz w:val="28"/>
          <w:szCs w:val="28"/>
        </w:rPr>
        <w:t>йство соревнований по волейболу</w:t>
      </w:r>
    </w:p>
    <w:p w:rsidR="00BC394D" w:rsidRDefault="00BC394D" w:rsidP="008F764F">
      <w:pPr>
        <w:pStyle w:val="a5"/>
        <w:numPr>
          <w:ilvl w:val="0"/>
          <w:numId w:val="2"/>
        </w:numPr>
        <w:ind w:left="0" w:firstLine="709"/>
        <w:rPr>
          <w:rFonts w:ascii="Times New Roman" w:hAnsi="Times New Roman" w:cs="Times New Roman"/>
          <w:b/>
          <w:sz w:val="28"/>
          <w:szCs w:val="28"/>
        </w:rPr>
      </w:pPr>
      <w:r w:rsidRPr="00BC394D">
        <w:rPr>
          <w:rFonts w:ascii="Times New Roman" w:hAnsi="Times New Roman" w:cs="Times New Roman"/>
          <w:b/>
          <w:sz w:val="28"/>
          <w:szCs w:val="28"/>
        </w:rPr>
        <w:lastRenderedPageBreak/>
        <w:t>Учебно-тематическое планирование</w:t>
      </w:r>
    </w:p>
    <w:p w:rsidR="00BC394D" w:rsidRDefault="00BC394D" w:rsidP="008F764F">
      <w:pPr>
        <w:pStyle w:val="a5"/>
        <w:spacing w:after="0"/>
        <w:ind w:left="0" w:firstLine="709"/>
        <w:rPr>
          <w:rFonts w:ascii="Times New Roman" w:hAnsi="Times New Roman" w:cs="Times New Roman"/>
          <w:b/>
          <w:sz w:val="28"/>
          <w:szCs w:val="28"/>
        </w:rPr>
      </w:pPr>
    </w:p>
    <w:p w:rsidR="00BC394D" w:rsidRDefault="00474EF9" w:rsidP="008F764F">
      <w:pPr>
        <w:spacing w:after="12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Учебно-тематическим </w:t>
      </w:r>
      <w:r w:rsidR="00BC394D" w:rsidRPr="00F65B58">
        <w:rPr>
          <w:rFonts w:ascii="Times New Roman" w:eastAsia="Calibri" w:hAnsi="Times New Roman" w:cs="Times New Roman"/>
          <w:sz w:val="28"/>
          <w:szCs w:val="28"/>
        </w:rPr>
        <w:t xml:space="preserve"> планом предусматриваются следующие предметные области: теоретическая подготовка, общая физическая подготовка,  специальная физическая подготовка,  техническая подготовка, тактическая  подготовка, интегральная подготовка, соревновательная подготовка, инструкторская практика, контрольные испытания.</w:t>
      </w:r>
    </w:p>
    <w:p w:rsidR="00560B0D" w:rsidRPr="00441880" w:rsidRDefault="00474EF9" w:rsidP="00441880">
      <w:pPr>
        <w:spacing w:after="12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8F764F">
        <w:rPr>
          <w:rFonts w:ascii="Times New Roman" w:eastAsia="Calibri" w:hAnsi="Times New Roman" w:cs="Times New Roman"/>
          <w:sz w:val="28"/>
          <w:szCs w:val="28"/>
        </w:rPr>
        <w:t xml:space="preserve">ланирование осуществляется на </w:t>
      </w:r>
      <w:r w:rsidR="00F707FA">
        <w:rPr>
          <w:rFonts w:ascii="Times New Roman" w:eastAsia="Calibri" w:hAnsi="Times New Roman" w:cs="Times New Roman"/>
          <w:sz w:val="28"/>
          <w:szCs w:val="28"/>
        </w:rPr>
        <w:t>40</w:t>
      </w:r>
      <w:r>
        <w:rPr>
          <w:rFonts w:ascii="Times New Roman" w:eastAsia="Calibri" w:hAnsi="Times New Roman" w:cs="Times New Roman"/>
          <w:sz w:val="28"/>
          <w:szCs w:val="28"/>
        </w:rPr>
        <w:t xml:space="preserve"> у</w:t>
      </w:r>
      <w:r w:rsidR="008F764F">
        <w:rPr>
          <w:rFonts w:ascii="Times New Roman" w:eastAsia="Calibri" w:hAnsi="Times New Roman" w:cs="Times New Roman"/>
          <w:sz w:val="28"/>
          <w:szCs w:val="28"/>
        </w:rPr>
        <w:t>чебных недель , 6 часов неделю.</w:t>
      </w:r>
      <w:r w:rsidR="00560B0D" w:rsidRPr="00592B75">
        <w:rPr>
          <w:rFonts w:ascii="Times New Roman" w:eastAsia="Times New Roman" w:hAnsi="Times New Roman" w:cs="Times New Roman"/>
          <w:b/>
          <w:sz w:val="28"/>
          <w:szCs w:val="24"/>
          <w:lang w:eastAsia="ru-RU"/>
        </w:rPr>
        <w:t xml:space="preserve"> </w:t>
      </w:r>
    </w:p>
    <w:p w:rsidR="00441880" w:rsidRPr="00441880" w:rsidRDefault="00441880" w:rsidP="00441880">
      <w:pPr>
        <w:spacing w:after="120" w:line="240" w:lineRule="auto"/>
        <w:jc w:val="center"/>
        <w:rPr>
          <w:rFonts w:ascii="Times New Roman" w:eastAsia="Times New Roman" w:hAnsi="Times New Roman" w:cs="Times New Roman"/>
          <w:b/>
          <w:sz w:val="28"/>
          <w:szCs w:val="24"/>
          <w:lang w:eastAsia="ru-RU"/>
        </w:rPr>
      </w:pPr>
      <w:r w:rsidRPr="00441880">
        <w:rPr>
          <w:rFonts w:ascii="Times New Roman" w:eastAsia="Times New Roman" w:hAnsi="Times New Roman" w:cs="Times New Roman"/>
          <w:b/>
          <w:sz w:val="28"/>
          <w:szCs w:val="24"/>
          <w:lang w:eastAsia="ru-RU"/>
        </w:rPr>
        <w:t xml:space="preserve">Годовой график расчета учебных часов: </w:t>
      </w:r>
    </w:p>
    <w:tbl>
      <w:tblPr>
        <w:tblW w:w="10738" w:type="dxa"/>
        <w:tblInd w:w="-1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283"/>
        <w:gridCol w:w="1114"/>
        <w:gridCol w:w="560"/>
        <w:gridCol w:w="560"/>
        <w:gridCol w:w="688"/>
        <w:gridCol w:w="560"/>
        <w:gridCol w:w="560"/>
        <w:gridCol w:w="688"/>
        <w:gridCol w:w="688"/>
        <w:gridCol w:w="688"/>
        <w:gridCol w:w="688"/>
        <w:gridCol w:w="661"/>
      </w:tblGrid>
      <w:tr w:rsidR="00FB2706" w:rsidRPr="00441880" w:rsidTr="00FB2706">
        <w:tc>
          <w:tcPr>
            <w:tcW w:w="3283"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Разделы программы</w:t>
            </w:r>
          </w:p>
        </w:tc>
        <w:tc>
          <w:tcPr>
            <w:tcW w:w="1114"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Всего часов</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09</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10</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11</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12</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01</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02</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03</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04</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05</w:t>
            </w:r>
          </w:p>
        </w:tc>
        <w:tc>
          <w:tcPr>
            <w:tcW w:w="661"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06</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Теоретическая подготовка</w:t>
            </w:r>
          </w:p>
        </w:tc>
        <w:tc>
          <w:tcPr>
            <w:tcW w:w="1114"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61"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Общая физическая подготовка</w:t>
            </w:r>
          </w:p>
        </w:tc>
        <w:tc>
          <w:tcPr>
            <w:tcW w:w="1114" w:type="dxa"/>
          </w:tcPr>
          <w:p w:rsidR="00FB2706" w:rsidRPr="00441880" w:rsidRDefault="0037684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560" w:type="dxa"/>
          </w:tcPr>
          <w:p w:rsidR="00FB2706" w:rsidRPr="00441880"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60"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88" w:type="dxa"/>
          </w:tcPr>
          <w:p w:rsidR="00FB2706" w:rsidRPr="00441880"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60"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60" w:type="dxa"/>
          </w:tcPr>
          <w:p w:rsidR="009D32FC" w:rsidRDefault="009D32FC" w:rsidP="009D32FC">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2469B2"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8"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88"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88" w:type="dxa"/>
          </w:tcPr>
          <w:p w:rsidR="00FB2706" w:rsidRPr="00441880" w:rsidRDefault="0037684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1" w:type="dxa"/>
          </w:tcPr>
          <w:p w:rsidR="00FB2706"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Специальная физическая подготовка</w:t>
            </w:r>
          </w:p>
        </w:tc>
        <w:tc>
          <w:tcPr>
            <w:tcW w:w="1114" w:type="dxa"/>
          </w:tcPr>
          <w:p w:rsidR="00FB2706" w:rsidRPr="00441880" w:rsidRDefault="002469B2"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60"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0"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0"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0" w:type="dxa"/>
          </w:tcPr>
          <w:p w:rsidR="00FB2706" w:rsidRPr="00441880" w:rsidRDefault="00F707FA"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376846" w:rsidRDefault="002469B2" w:rsidP="0037684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FB2706" w:rsidRPr="00441880" w:rsidRDefault="00FB2706" w:rsidP="00376846">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376846" w:rsidRDefault="002469B2" w:rsidP="0037684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61" w:type="dxa"/>
          </w:tcPr>
          <w:p w:rsidR="00FB2706" w:rsidRPr="00441880" w:rsidRDefault="0013554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Техническая подготовка</w:t>
            </w:r>
          </w:p>
        </w:tc>
        <w:tc>
          <w:tcPr>
            <w:tcW w:w="1114" w:type="dxa"/>
          </w:tcPr>
          <w:p w:rsidR="00FB2706" w:rsidRPr="00441880" w:rsidRDefault="00FB2706" w:rsidP="009C06D1">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376846">
              <w:rPr>
                <w:rFonts w:ascii="Times New Roman" w:eastAsia="Calibri" w:hAnsi="Times New Roman" w:cs="Times New Roman"/>
                <w:sz w:val="28"/>
                <w:szCs w:val="28"/>
              </w:rPr>
              <w:t>3</w:t>
            </w:r>
          </w:p>
        </w:tc>
        <w:tc>
          <w:tcPr>
            <w:tcW w:w="560" w:type="dxa"/>
          </w:tcPr>
          <w:p w:rsidR="00FB2706" w:rsidRPr="00441880"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60"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88"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60"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60" w:type="dxa"/>
          </w:tcPr>
          <w:p w:rsidR="00376846" w:rsidRDefault="00376846" w:rsidP="0037684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8"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88"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88"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61"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Тактическая подготовка</w:t>
            </w:r>
          </w:p>
        </w:tc>
        <w:tc>
          <w:tcPr>
            <w:tcW w:w="1114" w:type="dxa"/>
          </w:tcPr>
          <w:p w:rsidR="00FB2706" w:rsidRPr="00441880" w:rsidRDefault="00376846" w:rsidP="00FB2706">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2469B2">
              <w:rPr>
                <w:rFonts w:ascii="Times New Roman" w:eastAsia="Calibri" w:hAnsi="Times New Roman" w:cs="Times New Roman"/>
                <w:sz w:val="28"/>
                <w:szCs w:val="28"/>
              </w:rPr>
              <w:t>8</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560"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560"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0"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8" w:type="dxa"/>
          </w:tcPr>
          <w:p w:rsidR="00FB2706" w:rsidRPr="00441880" w:rsidRDefault="002469B2" w:rsidP="0037684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688"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2469B2" w:rsidP="0037684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1" w:type="dxa"/>
          </w:tcPr>
          <w:p w:rsidR="00FB2706" w:rsidRPr="00441880"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Интегральная подготовка</w:t>
            </w:r>
          </w:p>
        </w:tc>
        <w:tc>
          <w:tcPr>
            <w:tcW w:w="1114"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61"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Инструкторская практика</w:t>
            </w:r>
          </w:p>
        </w:tc>
        <w:tc>
          <w:tcPr>
            <w:tcW w:w="1114"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60"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61" w:type="dxa"/>
          </w:tcPr>
          <w:p w:rsidR="00FB2706" w:rsidRPr="00441880" w:rsidRDefault="00F707FA"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Игровая  подготовка</w:t>
            </w:r>
          </w:p>
        </w:tc>
        <w:tc>
          <w:tcPr>
            <w:tcW w:w="1114" w:type="dxa"/>
          </w:tcPr>
          <w:p w:rsidR="00FB2706" w:rsidRPr="00441880" w:rsidRDefault="009D32FC" w:rsidP="009D32FC">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3071C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0"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0" w:type="dxa"/>
          </w:tcPr>
          <w:p w:rsidR="00FB2706" w:rsidRPr="00441880" w:rsidRDefault="000C6A55"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9D32FC"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2469B2"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1" w:type="dxa"/>
          </w:tcPr>
          <w:p w:rsidR="00FB2706" w:rsidRPr="00441880" w:rsidRDefault="00F707FA"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Контрольные испытания</w:t>
            </w:r>
          </w:p>
        </w:tc>
        <w:tc>
          <w:tcPr>
            <w:tcW w:w="1114"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6</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61" w:type="dxa"/>
          </w:tcPr>
          <w:p w:rsidR="00FB2706" w:rsidRPr="00441880" w:rsidRDefault="009C06D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B2706" w:rsidRPr="00441880" w:rsidTr="00FB2706">
        <w:trPr>
          <w:gridAfter w:val="10"/>
          <w:wAfter w:w="6341" w:type="dxa"/>
          <w:trHeight w:val="377"/>
        </w:trPr>
        <w:tc>
          <w:tcPr>
            <w:tcW w:w="3283" w:type="dxa"/>
          </w:tcPr>
          <w:p w:rsidR="00FB2706" w:rsidRPr="00441880" w:rsidRDefault="00FB2706" w:rsidP="00441880">
            <w:pPr>
              <w:spacing w:after="0" w:line="312" w:lineRule="auto"/>
              <w:rPr>
                <w:rFonts w:ascii="Times New Roman" w:eastAsia="Calibri" w:hAnsi="Times New Roman" w:cs="Times New Roman"/>
                <w:b/>
                <w:sz w:val="28"/>
                <w:szCs w:val="28"/>
              </w:rPr>
            </w:pPr>
            <w:r w:rsidRPr="00441880">
              <w:rPr>
                <w:rFonts w:ascii="Times New Roman" w:eastAsia="Calibri" w:hAnsi="Times New Roman" w:cs="Times New Roman"/>
                <w:b/>
                <w:sz w:val="24"/>
                <w:szCs w:val="28"/>
              </w:rPr>
              <w:t>Участие в соревнованиях</w:t>
            </w:r>
          </w:p>
        </w:tc>
        <w:tc>
          <w:tcPr>
            <w:tcW w:w="1114" w:type="dxa"/>
          </w:tcPr>
          <w:p w:rsidR="00FB2706" w:rsidRPr="00441880" w:rsidRDefault="00FB2706" w:rsidP="00441880">
            <w:pPr>
              <w:spacing w:after="0" w:line="312" w:lineRule="auto"/>
              <w:rPr>
                <w:rFonts w:ascii="Times New Roman" w:eastAsia="Calibri" w:hAnsi="Times New Roman" w:cs="Times New Roman"/>
                <w:b/>
                <w:sz w:val="24"/>
                <w:szCs w:val="28"/>
              </w:rPr>
            </w:pPr>
          </w:p>
        </w:tc>
      </w:tr>
      <w:tr w:rsidR="00FB2706" w:rsidRPr="00441880" w:rsidTr="009C06D1">
        <w:tc>
          <w:tcPr>
            <w:tcW w:w="3283" w:type="dxa"/>
          </w:tcPr>
          <w:p w:rsidR="00FB2706" w:rsidRPr="00441880" w:rsidRDefault="00FB2706" w:rsidP="00441880">
            <w:pPr>
              <w:spacing w:after="0" w:line="312" w:lineRule="auto"/>
              <w:rPr>
                <w:rFonts w:ascii="Times New Roman" w:eastAsia="Calibri" w:hAnsi="Times New Roman" w:cs="Times New Roman"/>
                <w:b/>
                <w:sz w:val="28"/>
                <w:szCs w:val="28"/>
              </w:rPr>
            </w:pPr>
            <w:r w:rsidRPr="00441880">
              <w:rPr>
                <w:rFonts w:ascii="Times New Roman" w:eastAsia="Calibri" w:hAnsi="Times New Roman" w:cs="Times New Roman"/>
                <w:b/>
                <w:sz w:val="28"/>
                <w:szCs w:val="28"/>
              </w:rPr>
              <w:t>Всего</w:t>
            </w:r>
          </w:p>
        </w:tc>
        <w:tc>
          <w:tcPr>
            <w:tcW w:w="1114" w:type="dxa"/>
          </w:tcPr>
          <w:p w:rsidR="00FB2706" w:rsidRPr="00441880" w:rsidRDefault="00FB2706" w:rsidP="00135541">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2</w:t>
            </w:r>
            <w:r>
              <w:rPr>
                <w:rFonts w:ascii="Times New Roman" w:eastAsia="Calibri" w:hAnsi="Times New Roman" w:cs="Times New Roman"/>
                <w:b/>
                <w:sz w:val="28"/>
                <w:szCs w:val="28"/>
              </w:rPr>
              <w:t>40</w:t>
            </w:r>
          </w:p>
        </w:tc>
        <w:tc>
          <w:tcPr>
            <w:tcW w:w="560" w:type="dxa"/>
            <w:shd w:val="clear" w:color="auto" w:fill="F2F2F2" w:themeFill="background1" w:themeFillShade="F2"/>
          </w:tcPr>
          <w:p w:rsidR="00FB2706" w:rsidRPr="00441880" w:rsidRDefault="000C6A55"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560" w:type="dxa"/>
            <w:shd w:val="clear" w:color="auto" w:fill="F2F2F2" w:themeFill="background1" w:themeFillShade="F2"/>
          </w:tcPr>
          <w:p w:rsidR="00FB2706" w:rsidRPr="00441880" w:rsidRDefault="000C6A55"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688" w:type="dxa"/>
            <w:shd w:val="clear" w:color="auto" w:fill="F2F2F2" w:themeFill="background1" w:themeFillShade="F2"/>
          </w:tcPr>
          <w:p w:rsidR="00FB2706" w:rsidRPr="00441880" w:rsidRDefault="003071C6"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560" w:type="dxa"/>
            <w:shd w:val="clear" w:color="auto" w:fill="F2F2F2" w:themeFill="background1" w:themeFillShade="F2"/>
          </w:tcPr>
          <w:p w:rsidR="00FB2706" w:rsidRPr="00441880" w:rsidRDefault="000C6A55"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560" w:type="dxa"/>
            <w:shd w:val="clear" w:color="auto" w:fill="F2F2F2" w:themeFill="background1" w:themeFillShade="F2"/>
          </w:tcPr>
          <w:p w:rsidR="00FB2706" w:rsidRPr="00441880" w:rsidRDefault="000C6A55"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688" w:type="dxa"/>
            <w:shd w:val="clear" w:color="auto" w:fill="F2F2F2" w:themeFill="background1" w:themeFillShade="F2"/>
          </w:tcPr>
          <w:p w:rsidR="00FB2706" w:rsidRPr="00441880" w:rsidRDefault="003071C6"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688" w:type="dxa"/>
            <w:shd w:val="clear" w:color="auto" w:fill="F2F2F2" w:themeFill="background1" w:themeFillShade="F2"/>
          </w:tcPr>
          <w:p w:rsidR="00FB2706" w:rsidRPr="00441880" w:rsidRDefault="00FB2706" w:rsidP="000C6A55">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0C6A55">
              <w:rPr>
                <w:rFonts w:ascii="Times New Roman" w:eastAsia="Calibri" w:hAnsi="Times New Roman" w:cs="Times New Roman"/>
                <w:b/>
                <w:sz w:val="28"/>
                <w:szCs w:val="28"/>
              </w:rPr>
              <w:t>6</w:t>
            </w:r>
          </w:p>
        </w:tc>
        <w:tc>
          <w:tcPr>
            <w:tcW w:w="688" w:type="dxa"/>
            <w:shd w:val="clear" w:color="auto" w:fill="F2F2F2" w:themeFill="background1" w:themeFillShade="F2"/>
          </w:tcPr>
          <w:p w:rsidR="00FB2706" w:rsidRPr="00441880" w:rsidRDefault="00FB2706"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688" w:type="dxa"/>
            <w:shd w:val="clear" w:color="auto" w:fill="F2F2F2" w:themeFill="background1" w:themeFillShade="F2"/>
          </w:tcPr>
          <w:p w:rsidR="00FB2706" w:rsidRPr="00441880" w:rsidRDefault="0003067B"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661" w:type="dxa"/>
            <w:shd w:val="clear" w:color="auto" w:fill="F2F2F2" w:themeFill="background1" w:themeFillShade="F2"/>
          </w:tcPr>
          <w:p w:rsidR="00FB2706" w:rsidRDefault="00FB2706" w:rsidP="000C6A55">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3071C6">
              <w:rPr>
                <w:rFonts w:ascii="Times New Roman" w:eastAsia="Calibri" w:hAnsi="Times New Roman" w:cs="Times New Roman"/>
                <w:b/>
                <w:sz w:val="28"/>
                <w:szCs w:val="28"/>
              </w:rPr>
              <w:t>0</w:t>
            </w:r>
          </w:p>
        </w:tc>
      </w:tr>
    </w:tbl>
    <w:p w:rsidR="00441880" w:rsidRPr="00560B0D" w:rsidRDefault="00441880" w:rsidP="008F764F">
      <w:pPr>
        <w:spacing w:after="0" w:line="240" w:lineRule="auto"/>
        <w:ind w:firstLine="709"/>
        <w:rPr>
          <w:rFonts w:ascii="Times New Roman" w:eastAsia="Times New Roman" w:hAnsi="Times New Roman" w:cs="Times New Roman"/>
          <w:b/>
          <w:sz w:val="28"/>
          <w:szCs w:val="24"/>
          <w:lang w:eastAsia="ru-RU"/>
        </w:rPr>
      </w:pPr>
    </w:p>
    <w:p w:rsidR="00A54EAB" w:rsidRDefault="00A54EAB"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BC394D" w:rsidRDefault="00560B0D" w:rsidP="008F764F">
      <w:pPr>
        <w:pStyle w:val="a5"/>
        <w:spacing w:after="0"/>
        <w:ind w:left="0" w:firstLine="709"/>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560B0D" w:rsidRDefault="00560B0D" w:rsidP="008F764F">
      <w:pPr>
        <w:pStyle w:val="a5"/>
        <w:spacing w:after="0"/>
        <w:ind w:left="0" w:firstLine="709"/>
        <w:rPr>
          <w:rFonts w:ascii="Times New Roman" w:hAnsi="Times New Roman" w:cs="Times New Roman"/>
          <w:b/>
          <w:sz w:val="28"/>
          <w:szCs w:val="28"/>
        </w:rPr>
      </w:pPr>
    </w:p>
    <w:tbl>
      <w:tblPr>
        <w:tblW w:w="10326" w:type="dxa"/>
        <w:tblInd w:w="-813" w:type="dxa"/>
        <w:shd w:val="clear" w:color="auto" w:fill="FFFFFF"/>
        <w:tblLayout w:type="fixed"/>
        <w:tblCellMar>
          <w:left w:w="0" w:type="dxa"/>
          <w:right w:w="0" w:type="dxa"/>
        </w:tblCellMar>
        <w:tblLook w:val="04A0" w:firstRow="1" w:lastRow="0" w:firstColumn="1" w:lastColumn="0" w:noHBand="0" w:noVBand="1"/>
      </w:tblPr>
      <w:tblGrid>
        <w:gridCol w:w="580"/>
        <w:gridCol w:w="8209"/>
        <w:gridCol w:w="1537"/>
      </w:tblGrid>
      <w:tr w:rsidR="00560B0D" w:rsidRPr="009F1E29" w:rsidTr="0096043A">
        <w:tc>
          <w:tcPr>
            <w:tcW w:w="580" w:type="dxa"/>
            <w:tcBorders>
              <w:top w:val="threeDEngrave" w:sz="18" w:space="0" w:color="auto"/>
              <w:left w:val="threeDEngrave" w:sz="18" w:space="0" w:color="auto"/>
              <w:bottom w:val="threeDEngrave" w:sz="18" w:space="0" w:color="auto"/>
              <w:right w:val="outset" w:sz="6" w:space="0" w:color="auto"/>
            </w:tcBorders>
            <w:shd w:val="clear" w:color="auto" w:fill="FFFFFF"/>
            <w:hideMark/>
          </w:tcPr>
          <w:p w:rsidR="00560B0D" w:rsidRPr="009F1E29" w:rsidRDefault="00560B0D" w:rsidP="008F764F">
            <w:pPr>
              <w:spacing w:after="0"/>
              <w:ind w:firstLine="709"/>
              <w:rPr>
                <w:rFonts w:ascii="Times New Roman" w:eastAsia="Calibri" w:hAnsi="Times New Roman" w:cs="Times New Roman"/>
                <w:sz w:val="28"/>
                <w:szCs w:val="28"/>
              </w:rPr>
            </w:pPr>
          </w:p>
        </w:tc>
        <w:tc>
          <w:tcPr>
            <w:tcW w:w="8209" w:type="dxa"/>
            <w:tcBorders>
              <w:top w:val="threeDEngrave" w:sz="18" w:space="0" w:color="auto"/>
              <w:left w:val="outset" w:sz="6" w:space="0" w:color="auto"/>
              <w:bottom w:val="threeDEngrave" w:sz="18" w:space="0" w:color="auto"/>
              <w:right w:val="threeDEngrave" w:sz="18" w:space="0" w:color="auto"/>
            </w:tcBorders>
            <w:shd w:val="clear" w:color="auto" w:fill="FFFFFF"/>
            <w:hideMark/>
          </w:tcPr>
          <w:p w:rsidR="00560B0D" w:rsidRPr="009F1E29" w:rsidRDefault="00560B0D"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b/>
                <w:bCs/>
                <w:sz w:val="28"/>
                <w:szCs w:val="28"/>
              </w:rPr>
              <w:t>ТЕОРЕТИЧЕСКИЕ ЗАНЯТИЯ</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094C2D" w:rsidP="00441880">
            <w:pPr>
              <w:spacing w:after="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10 </w:t>
            </w:r>
            <w:r w:rsidR="00560B0D" w:rsidRPr="009F1E29">
              <w:rPr>
                <w:rFonts w:ascii="Times New Roman" w:eastAsia="Calibri" w:hAnsi="Times New Roman" w:cs="Times New Roman"/>
                <w:b/>
                <w:bCs/>
                <w:sz w:val="28"/>
                <w:szCs w:val="28"/>
              </w:rPr>
              <w:t>часов</w:t>
            </w:r>
          </w:p>
        </w:tc>
      </w:tr>
      <w:tr w:rsidR="006469A9" w:rsidRPr="009F1E29" w:rsidTr="0096043A">
        <w:trPr>
          <w:trHeight w:val="338"/>
        </w:trPr>
        <w:tc>
          <w:tcPr>
            <w:tcW w:w="580" w:type="dxa"/>
            <w:vMerge w:val="restart"/>
            <w:tcBorders>
              <w:top w:val="threeDEngrave" w:sz="18" w:space="0" w:color="auto"/>
              <w:left w:val="threeDEngrave" w:sz="18" w:space="0" w:color="auto"/>
              <w:right w:val="single" w:sz="4" w:space="0" w:color="auto"/>
            </w:tcBorders>
            <w:shd w:val="clear" w:color="auto" w:fill="FFFFFF"/>
            <w:hideMark/>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 </w:t>
            </w:r>
          </w:p>
        </w:tc>
        <w:tc>
          <w:tcPr>
            <w:tcW w:w="8209" w:type="dxa"/>
            <w:tcBorders>
              <w:top w:val="threeDEngrave" w:sz="18" w:space="0" w:color="auto"/>
              <w:left w:val="single" w:sz="4" w:space="0" w:color="auto"/>
              <w:bottom w:val="single" w:sz="4" w:space="0" w:color="auto"/>
              <w:right w:val="threeDEngrave" w:sz="18" w:space="0" w:color="auto"/>
            </w:tcBorders>
            <w:shd w:val="clear" w:color="auto" w:fill="FFFFFF"/>
            <w:hideMark/>
          </w:tcPr>
          <w:p w:rsidR="006469A9" w:rsidRPr="006469A9" w:rsidRDefault="006469A9" w:rsidP="008F764F">
            <w:pPr>
              <w:pStyle w:val="a5"/>
              <w:numPr>
                <w:ilvl w:val="2"/>
                <w:numId w:val="26"/>
              </w:numPr>
              <w:spacing w:after="0"/>
              <w:ind w:left="0" w:firstLine="709"/>
              <w:rPr>
                <w:rFonts w:ascii="Times New Roman" w:eastAsia="Calibri" w:hAnsi="Times New Roman" w:cs="Times New Roman"/>
                <w:sz w:val="28"/>
                <w:szCs w:val="28"/>
              </w:rPr>
            </w:pPr>
            <w:r w:rsidRPr="006469A9">
              <w:rPr>
                <w:rFonts w:ascii="Times New Roman" w:eastAsia="Calibri" w:hAnsi="Times New Roman" w:cs="Times New Roman"/>
                <w:sz w:val="28"/>
                <w:szCs w:val="28"/>
              </w:rPr>
              <w:t>Физическая культура и спорт в России.</w:t>
            </w:r>
          </w:p>
        </w:tc>
        <w:tc>
          <w:tcPr>
            <w:tcW w:w="1537"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425"/>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Times New Roman" w:hAnsi="Times New Roman" w:cs="Times New Roman"/>
                <w:sz w:val="28"/>
                <w:szCs w:val="28"/>
                <w:lang w:eastAsia="ru-RU"/>
              </w:rPr>
              <w:t>Сведенья о строении и функциях организма человека.</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417"/>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Times New Roman" w:hAnsi="Times New Roman" w:cs="Times New Roman"/>
                <w:sz w:val="28"/>
                <w:szCs w:val="28"/>
                <w:lang w:eastAsia="ru-RU"/>
              </w:rPr>
            </w:pPr>
            <w:r w:rsidRPr="006469A9">
              <w:rPr>
                <w:rFonts w:ascii="Times New Roman" w:eastAsia="Calibri" w:hAnsi="Times New Roman" w:cs="Times New Roman"/>
                <w:sz w:val="28"/>
                <w:szCs w:val="28"/>
              </w:rPr>
              <w:t xml:space="preserve">Гигиенические требования </w:t>
            </w:r>
            <w:proofErr w:type="gramStart"/>
            <w:r w:rsidRPr="006469A9">
              <w:rPr>
                <w:rFonts w:ascii="Times New Roman" w:eastAsia="Calibri" w:hAnsi="Times New Roman" w:cs="Times New Roman"/>
                <w:sz w:val="28"/>
                <w:szCs w:val="28"/>
              </w:rPr>
              <w:t>к</w:t>
            </w:r>
            <w:proofErr w:type="gramEnd"/>
            <w:r w:rsidRPr="006469A9">
              <w:rPr>
                <w:rFonts w:ascii="Times New Roman" w:eastAsia="Calibri" w:hAnsi="Times New Roman" w:cs="Times New Roman"/>
                <w:sz w:val="28"/>
                <w:szCs w:val="28"/>
              </w:rPr>
              <w:t xml:space="preserve"> занимающимся спортом</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355"/>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Правила игры в волейбол</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356"/>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Calibri" w:hAnsi="Times New Roman" w:cs="Times New Roman"/>
                <w:sz w:val="28"/>
                <w:szCs w:val="28"/>
              </w:rPr>
              <w:t>Основы техники и тактики</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658"/>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Times New Roman" w:hAnsi="Times New Roman" w:cs="Times New Roman"/>
                <w:sz w:val="28"/>
                <w:szCs w:val="28"/>
                <w:lang w:eastAsia="ru-RU"/>
              </w:rPr>
              <w:t>Режим дня, закаливание организма, здоровый образ жизни.</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356"/>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Times New Roman" w:hAnsi="Times New Roman" w:cs="Times New Roman"/>
                <w:sz w:val="28"/>
                <w:szCs w:val="28"/>
                <w:lang w:eastAsia="ru-RU"/>
              </w:rPr>
            </w:pPr>
            <w:r w:rsidRPr="006469A9">
              <w:rPr>
                <w:rFonts w:ascii="Times New Roman" w:eastAsia="Calibri" w:hAnsi="Times New Roman" w:cs="Times New Roman"/>
                <w:sz w:val="28"/>
                <w:szCs w:val="28"/>
              </w:rPr>
              <w:t>Спортивные соревнования</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373"/>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Calibri" w:hAnsi="Times New Roman" w:cs="Times New Roman"/>
                <w:sz w:val="28"/>
                <w:szCs w:val="28"/>
              </w:rPr>
              <w:t>Нагрузка и отдых</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094C2D"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355"/>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Times New Roman" w:hAnsi="Times New Roman" w:cs="Times New Roman"/>
                <w:sz w:val="28"/>
                <w:szCs w:val="28"/>
                <w:lang w:eastAsia="ru-RU"/>
              </w:rPr>
              <w:t>Требования к инвентарю, оборудованию.</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480"/>
        </w:trPr>
        <w:tc>
          <w:tcPr>
            <w:tcW w:w="580" w:type="dxa"/>
            <w:vMerge/>
            <w:tcBorders>
              <w:left w:val="threeDEngrave" w:sz="18" w:space="0" w:color="auto"/>
              <w:bottom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threeDEngrave" w:sz="18"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Times New Roman" w:hAnsi="Times New Roman" w:cs="Times New Roman"/>
                <w:sz w:val="28"/>
                <w:szCs w:val="28"/>
                <w:lang w:eastAsia="ru-RU"/>
              </w:rPr>
            </w:pPr>
            <w:r w:rsidRPr="006469A9">
              <w:rPr>
                <w:rFonts w:ascii="Times New Roman" w:eastAsia="Times New Roman" w:hAnsi="Times New Roman" w:cs="Times New Roman"/>
                <w:sz w:val="28"/>
                <w:szCs w:val="28"/>
                <w:lang w:eastAsia="ru-RU"/>
              </w:rPr>
              <w:t>Требования техники безопасности</w:t>
            </w:r>
          </w:p>
        </w:tc>
        <w:tc>
          <w:tcPr>
            <w:tcW w:w="1537" w:type="dxa"/>
            <w:tcBorders>
              <w:top w:val="single" w:sz="4" w:space="0" w:color="auto"/>
              <w:left w:val="threeDEngrave" w:sz="18" w:space="0" w:color="auto"/>
              <w:bottom w:val="threeDEngrave" w:sz="18"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60B0D" w:rsidRPr="009F1E29" w:rsidTr="00094C2D">
        <w:trPr>
          <w:trHeight w:val="370"/>
        </w:trPr>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b/>
                <w:bCs/>
                <w:sz w:val="28"/>
                <w:szCs w:val="28"/>
              </w:rPr>
              <w:t>2</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560B0D"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b/>
                <w:bCs/>
                <w:sz w:val="28"/>
                <w:szCs w:val="28"/>
              </w:rPr>
              <w:t>ПРАКТИЧЕСКИЕ ЗАНЯТИЯ</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094C2D" w:rsidP="00094C2D">
            <w:pPr>
              <w:spacing w:after="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230</w:t>
            </w:r>
            <w:r w:rsidR="00560B0D" w:rsidRPr="009F1E29">
              <w:rPr>
                <w:rFonts w:ascii="Times New Roman" w:eastAsia="Calibri" w:hAnsi="Times New Roman" w:cs="Times New Roman"/>
                <w:b/>
                <w:bCs/>
                <w:sz w:val="28"/>
                <w:szCs w:val="28"/>
              </w:rPr>
              <w:t xml:space="preserve"> часов</w:t>
            </w:r>
          </w:p>
        </w:tc>
      </w:tr>
      <w:tr w:rsidR="006469A9" w:rsidRPr="009F1E29" w:rsidTr="003134CC">
        <w:trPr>
          <w:trHeight w:val="2204"/>
        </w:trPr>
        <w:tc>
          <w:tcPr>
            <w:tcW w:w="580" w:type="dxa"/>
            <w:vMerge w:val="restart"/>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 </w:t>
            </w:r>
          </w:p>
        </w:tc>
        <w:tc>
          <w:tcPr>
            <w:tcW w:w="8209"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6469A9" w:rsidP="008F764F">
            <w:pPr>
              <w:numPr>
                <w:ilvl w:val="0"/>
                <w:numId w:val="18"/>
              </w:numPr>
              <w:spacing w:after="0" w:line="240" w:lineRule="auto"/>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Общая физическая подготовка (ОФП)</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 xml:space="preserve">Общеразвивающие упражнения </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Строевые упражнения</w:t>
            </w:r>
          </w:p>
          <w:p w:rsidR="006469A9" w:rsidRDefault="006469A9" w:rsidP="008F764F">
            <w:pPr>
              <w:numPr>
                <w:ilvl w:val="0"/>
                <w:numId w:val="16"/>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Беговые перемещения</w:t>
            </w:r>
          </w:p>
          <w:p w:rsidR="0096043A" w:rsidRPr="009F1E29" w:rsidRDefault="0096043A" w:rsidP="008F764F">
            <w:pPr>
              <w:numPr>
                <w:ilvl w:val="0"/>
                <w:numId w:val="16"/>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Акробатические упражнения</w:t>
            </w:r>
          </w:p>
          <w:p w:rsidR="006469A9" w:rsidRPr="0096043A" w:rsidRDefault="006469A9" w:rsidP="008F764F">
            <w:pPr>
              <w:numPr>
                <w:ilvl w:val="0"/>
                <w:numId w:val="16"/>
              </w:numPr>
              <w:spacing w:after="12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sz w:val="28"/>
                <w:szCs w:val="28"/>
              </w:rPr>
              <w:t>Легкоатлетические упражнения</w:t>
            </w:r>
          </w:p>
          <w:p w:rsidR="0096043A" w:rsidRPr="0096043A" w:rsidRDefault="0096043A" w:rsidP="008F764F">
            <w:pPr>
              <w:numPr>
                <w:ilvl w:val="0"/>
                <w:numId w:val="16"/>
              </w:numPr>
              <w:spacing w:after="120"/>
              <w:ind w:left="0" w:firstLine="709"/>
              <w:contextualSpacing/>
              <w:rPr>
                <w:rFonts w:ascii="Times New Roman" w:eastAsia="Calibri" w:hAnsi="Times New Roman" w:cs="Times New Roman"/>
                <w:sz w:val="28"/>
                <w:szCs w:val="28"/>
              </w:rPr>
            </w:pPr>
            <w:r w:rsidRPr="0096043A">
              <w:rPr>
                <w:rFonts w:ascii="Times New Roman" w:eastAsia="Calibri" w:hAnsi="Times New Roman" w:cs="Times New Roman"/>
                <w:sz w:val="28"/>
                <w:szCs w:val="28"/>
              </w:rPr>
              <w:t>Спортивные игры</w:t>
            </w:r>
          </w:p>
        </w:tc>
        <w:tc>
          <w:tcPr>
            <w:tcW w:w="1537"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2469B2" w:rsidP="008F764F">
            <w:pPr>
              <w:spacing w:after="0"/>
              <w:ind w:firstLine="709"/>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80</w:t>
            </w:r>
          </w:p>
          <w:p w:rsidR="006469A9" w:rsidRDefault="00441880"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20</w:t>
            </w:r>
          </w:p>
          <w:p w:rsidR="00E27BA9" w:rsidRDefault="00E27BA9"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E27BA9"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E27BA9"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15</w:t>
            </w:r>
          </w:p>
          <w:p w:rsidR="00E27BA9" w:rsidRDefault="002469B2"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12</w:t>
            </w:r>
          </w:p>
          <w:p w:rsidR="00E27BA9" w:rsidRPr="00E27BA9"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6469A9" w:rsidRPr="009F1E29" w:rsidTr="003134CC">
        <w:trPr>
          <w:trHeight w:val="2560"/>
        </w:trPr>
        <w:tc>
          <w:tcPr>
            <w:tcW w:w="580" w:type="dxa"/>
            <w:vMerge/>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numPr>
                <w:ilvl w:val="0"/>
                <w:numId w:val="17"/>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Специальная физическая подготовка (СФП)</w:t>
            </w:r>
          </w:p>
          <w:p w:rsidR="006469A9" w:rsidRPr="009F1E29" w:rsidRDefault="006469A9" w:rsidP="008F764F">
            <w:pPr>
              <w:numPr>
                <w:ilvl w:val="0"/>
                <w:numId w:val="19"/>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bCs/>
                <w:color w:val="000000"/>
                <w:sz w:val="28"/>
                <w:szCs w:val="28"/>
              </w:rPr>
              <w:t>Упражнения для развития быстроты движения и прыгучести.</w:t>
            </w:r>
          </w:p>
          <w:p w:rsidR="0096043A" w:rsidRPr="0096043A" w:rsidRDefault="0096043A" w:rsidP="008F764F">
            <w:pPr>
              <w:pStyle w:val="a5"/>
              <w:numPr>
                <w:ilvl w:val="0"/>
                <w:numId w:val="19"/>
              </w:numPr>
              <w:spacing w:after="0"/>
              <w:ind w:left="0" w:firstLine="709"/>
              <w:rPr>
                <w:rFonts w:ascii="Times New Roman" w:eastAsia="Calibri" w:hAnsi="Times New Roman" w:cs="Times New Roman"/>
                <w:sz w:val="28"/>
                <w:szCs w:val="28"/>
              </w:rPr>
            </w:pPr>
            <w:r w:rsidRPr="0096043A">
              <w:rPr>
                <w:rFonts w:ascii="Times New Roman" w:eastAsia="Calibri" w:hAnsi="Times New Roman" w:cs="Times New Roman"/>
                <w:sz w:val="28"/>
                <w:szCs w:val="28"/>
              </w:rPr>
              <w:t>Упражнения для развития качеств, необходимых при выполнении подач.</w:t>
            </w:r>
          </w:p>
          <w:p w:rsidR="006469A9" w:rsidRDefault="0096043A" w:rsidP="008F764F">
            <w:pPr>
              <w:numPr>
                <w:ilvl w:val="0"/>
                <w:numId w:val="19"/>
              </w:numPr>
              <w:spacing w:after="120"/>
              <w:ind w:left="0" w:firstLine="709"/>
              <w:contextualSpacing/>
              <w:rPr>
                <w:rFonts w:ascii="Times New Roman" w:eastAsia="Calibri" w:hAnsi="Times New Roman" w:cs="Times New Roman"/>
                <w:sz w:val="28"/>
                <w:szCs w:val="28"/>
              </w:rPr>
            </w:pPr>
            <w:r w:rsidRPr="0096043A">
              <w:rPr>
                <w:rFonts w:ascii="Times New Roman" w:eastAsia="Calibri" w:hAnsi="Times New Roman" w:cs="Times New Roman"/>
                <w:sz w:val="28"/>
                <w:szCs w:val="28"/>
              </w:rPr>
              <w:t>Упражнения для развития качеств, необходимых при выполнении нападающих ударов.</w:t>
            </w:r>
          </w:p>
          <w:p w:rsidR="0096043A" w:rsidRPr="0096043A" w:rsidRDefault="0096043A" w:rsidP="008F764F">
            <w:pPr>
              <w:numPr>
                <w:ilvl w:val="0"/>
                <w:numId w:val="19"/>
              </w:numPr>
              <w:spacing w:after="120"/>
              <w:ind w:left="0" w:firstLine="709"/>
              <w:contextualSpacing/>
              <w:rPr>
                <w:rFonts w:ascii="Times New Roman" w:eastAsia="Calibri" w:hAnsi="Times New Roman" w:cs="Times New Roman"/>
                <w:sz w:val="28"/>
                <w:szCs w:val="28"/>
              </w:rPr>
            </w:pPr>
            <w:r w:rsidRPr="0096043A">
              <w:rPr>
                <w:rFonts w:ascii="Times New Roman" w:eastAsia="Calibri" w:hAnsi="Times New Roman" w:cs="Times New Roman"/>
                <w:iCs/>
                <w:sz w:val="28"/>
                <w:szCs w:val="28"/>
              </w:rPr>
              <w:t xml:space="preserve">Упражнения для развития качеств, необходимых при </w:t>
            </w:r>
            <w:r w:rsidRPr="0096043A">
              <w:rPr>
                <w:rFonts w:ascii="Times New Roman" w:eastAsia="Calibri" w:hAnsi="Times New Roman" w:cs="Times New Roman"/>
                <w:bCs/>
                <w:iCs/>
                <w:sz w:val="28"/>
                <w:szCs w:val="28"/>
              </w:rPr>
              <w:t>блокировании</w:t>
            </w:r>
          </w:p>
          <w:p w:rsidR="0096043A" w:rsidRPr="0096043A" w:rsidRDefault="0096043A" w:rsidP="008F764F">
            <w:pPr>
              <w:numPr>
                <w:ilvl w:val="0"/>
                <w:numId w:val="19"/>
              </w:numPr>
              <w:spacing w:after="120"/>
              <w:ind w:left="0" w:firstLine="709"/>
              <w:contextualSpacing/>
              <w:rPr>
                <w:rFonts w:ascii="Times New Roman" w:eastAsia="Calibri" w:hAnsi="Times New Roman" w:cs="Times New Roman"/>
                <w:sz w:val="28"/>
                <w:szCs w:val="28"/>
              </w:rPr>
            </w:pPr>
            <w:r w:rsidRPr="0096043A">
              <w:rPr>
                <w:rFonts w:ascii="Times New Roman" w:hAnsi="Times New Roman" w:cs="Times New Roman"/>
                <w:iCs/>
                <w:color w:val="000000"/>
                <w:sz w:val="28"/>
                <w:szCs w:val="28"/>
              </w:rPr>
              <w:t xml:space="preserve">Упражнения для развития качеств, необходимых при выполнении </w:t>
            </w:r>
            <w:r w:rsidRPr="0096043A">
              <w:rPr>
                <w:rFonts w:ascii="Times New Roman" w:hAnsi="Times New Roman" w:cs="Times New Roman"/>
                <w:bCs/>
                <w:iCs/>
                <w:color w:val="000000"/>
                <w:sz w:val="28"/>
                <w:szCs w:val="28"/>
              </w:rPr>
              <w:t>приема и передач мяча.</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2469B2" w:rsidP="008F764F">
            <w:pPr>
              <w:spacing w:after="0"/>
              <w:ind w:firstLine="709"/>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28</w:t>
            </w:r>
          </w:p>
          <w:p w:rsidR="006469A9" w:rsidRDefault="00094C2D" w:rsidP="0044188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441880" w:rsidRDefault="00441880" w:rsidP="008F764F">
            <w:pPr>
              <w:spacing w:after="0"/>
              <w:ind w:firstLine="709"/>
              <w:rPr>
                <w:rFonts w:ascii="Times New Roman" w:eastAsia="Calibri" w:hAnsi="Times New Roman" w:cs="Times New Roman"/>
                <w:sz w:val="28"/>
                <w:szCs w:val="28"/>
              </w:rPr>
            </w:pPr>
          </w:p>
          <w:p w:rsidR="003134CC"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6</w:t>
            </w:r>
          </w:p>
          <w:p w:rsidR="003134CC" w:rsidRDefault="003134CC" w:rsidP="008F764F">
            <w:pPr>
              <w:spacing w:after="0"/>
              <w:ind w:firstLine="709"/>
              <w:rPr>
                <w:rFonts w:ascii="Times New Roman" w:eastAsia="Calibri" w:hAnsi="Times New Roman" w:cs="Times New Roman"/>
                <w:sz w:val="28"/>
                <w:szCs w:val="28"/>
              </w:rPr>
            </w:pPr>
          </w:p>
          <w:p w:rsidR="003134CC"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6</w:t>
            </w:r>
          </w:p>
          <w:p w:rsidR="003134CC" w:rsidRDefault="003134CC" w:rsidP="008F764F">
            <w:pPr>
              <w:spacing w:after="0"/>
              <w:ind w:firstLine="709"/>
              <w:rPr>
                <w:rFonts w:ascii="Times New Roman" w:eastAsia="Calibri" w:hAnsi="Times New Roman" w:cs="Times New Roman"/>
                <w:sz w:val="28"/>
                <w:szCs w:val="28"/>
              </w:rPr>
            </w:pPr>
          </w:p>
          <w:p w:rsidR="003134CC" w:rsidRDefault="002469B2"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6</w:t>
            </w:r>
          </w:p>
          <w:p w:rsidR="003134CC" w:rsidRDefault="003134CC" w:rsidP="00094C2D">
            <w:pPr>
              <w:spacing w:after="0"/>
              <w:rPr>
                <w:rFonts w:ascii="Times New Roman" w:eastAsia="Calibri" w:hAnsi="Times New Roman" w:cs="Times New Roman"/>
                <w:sz w:val="28"/>
                <w:szCs w:val="28"/>
              </w:rPr>
            </w:pPr>
          </w:p>
          <w:p w:rsidR="00094C2D" w:rsidRPr="003134CC"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6469A9" w:rsidRPr="009F1E29" w:rsidTr="003134CC">
        <w:trPr>
          <w:trHeight w:val="3662"/>
        </w:trPr>
        <w:tc>
          <w:tcPr>
            <w:tcW w:w="580" w:type="dxa"/>
            <w:vMerge w:val="restart"/>
            <w:tcBorders>
              <w:top w:val="single" w:sz="4" w:space="0" w:color="auto"/>
              <w:left w:val="threeDEngrave" w:sz="18"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numPr>
                <w:ilvl w:val="0"/>
                <w:numId w:val="17"/>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Техническая подготовка</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b/>
                <w:i/>
                <w:sz w:val="28"/>
                <w:szCs w:val="28"/>
              </w:rPr>
              <w:t>Техника нападения:</w:t>
            </w:r>
          </w:p>
          <w:p w:rsidR="006469A9" w:rsidRPr="009F1E2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Перемещения</w:t>
            </w:r>
          </w:p>
          <w:p w:rsidR="006469A9" w:rsidRPr="009F1E2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Передачи мяча</w:t>
            </w:r>
            <w:r w:rsidR="006469A9" w:rsidRPr="009F1E29">
              <w:rPr>
                <w:rFonts w:ascii="Times New Roman" w:eastAsia="Calibri" w:hAnsi="Times New Roman" w:cs="Times New Roman"/>
                <w:sz w:val="28"/>
                <w:szCs w:val="28"/>
              </w:rPr>
              <w:t xml:space="preserve"> </w:t>
            </w:r>
          </w:p>
          <w:p w:rsidR="006469A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Подачи</w:t>
            </w:r>
            <w:r w:rsidR="006469A9" w:rsidRPr="009F1E29">
              <w:rPr>
                <w:rFonts w:ascii="Times New Roman" w:eastAsia="Calibri" w:hAnsi="Times New Roman" w:cs="Times New Roman"/>
                <w:sz w:val="28"/>
                <w:szCs w:val="28"/>
              </w:rPr>
              <w:t xml:space="preserve"> мяча</w:t>
            </w:r>
          </w:p>
          <w:p w:rsidR="00E27BA9" w:rsidRPr="009F1E2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Нападающие удары</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b/>
                <w:i/>
                <w:sz w:val="28"/>
                <w:szCs w:val="28"/>
              </w:rPr>
              <w:t>Техника защиты:</w:t>
            </w:r>
          </w:p>
          <w:p w:rsidR="006469A9" w:rsidRPr="009F1E29" w:rsidRDefault="006469A9" w:rsidP="008F764F">
            <w:pPr>
              <w:numPr>
                <w:ilvl w:val="0"/>
                <w:numId w:val="21"/>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ab/>
              <w:t>Пере</w:t>
            </w:r>
            <w:r w:rsidR="00E27BA9">
              <w:rPr>
                <w:rFonts w:ascii="Times New Roman" w:eastAsia="Calibri" w:hAnsi="Times New Roman" w:cs="Times New Roman"/>
                <w:sz w:val="28"/>
                <w:szCs w:val="28"/>
              </w:rPr>
              <w:t>мещения</w:t>
            </w:r>
          </w:p>
          <w:p w:rsidR="006469A9" w:rsidRPr="00E27BA9" w:rsidRDefault="00E27BA9" w:rsidP="008F764F">
            <w:pPr>
              <w:pStyle w:val="a5"/>
              <w:numPr>
                <w:ilvl w:val="0"/>
                <w:numId w:val="21"/>
              </w:numPr>
              <w:spacing w:after="0"/>
              <w:ind w:left="0" w:firstLine="709"/>
              <w:rPr>
                <w:rFonts w:ascii="Times New Roman" w:eastAsia="Calibri" w:hAnsi="Times New Roman" w:cs="Times New Roman"/>
                <w:sz w:val="28"/>
                <w:szCs w:val="28"/>
              </w:rPr>
            </w:pPr>
            <w:r w:rsidRPr="00E27BA9">
              <w:rPr>
                <w:rFonts w:ascii="Times New Roman" w:eastAsia="Calibri" w:hAnsi="Times New Roman" w:cs="Times New Roman"/>
                <w:sz w:val="28"/>
                <w:szCs w:val="28"/>
              </w:rPr>
              <w:t>Прием мяча сверху и снизу двумя руками</w:t>
            </w:r>
          </w:p>
          <w:p w:rsidR="006469A9" w:rsidRPr="00E27BA9" w:rsidRDefault="00E27BA9" w:rsidP="008F764F">
            <w:pPr>
              <w:numPr>
                <w:ilvl w:val="0"/>
                <w:numId w:val="21"/>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ab/>
              <w:t>блокирование</w:t>
            </w:r>
            <w:r w:rsidR="006469A9" w:rsidRPr="009F1E29">
              <w:rPr>
                <w:rFonts w:ascii="Times New Roman" w:eastAsia="Calibri" w:hAnsi="Times New Roman" w:cs="Times New Roman"/>
                <w:sz w:val="28"/>
                <w:szCs w:val="28"/>
              </w:rPr>
              <w:t xml:space="preserve"> </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0C3588" w:rsidP="008F764F">
            <w:pPr>
              <w:spacing w:after="0"/>
              <w:ind w:firstLine="709"/>
              <w:rPr>
                <w:rFonts w:ascii="Times New Roman" w:eastAsia="Calibri" w:hAnsi="Times New Roman" w:cs="Times New Roman"/>
                <w:bCs/>
                <w:sz w:val="28"/>
                <w:szCs w:val="28"/>
              </w:rPr>
            </w:pPr>
            <w:r>
              <w:rPr>
                <w:rFonts w:ascii="Times New Roman" w:eastAsia="Calibri" w:hAnsi="Times New Roman" w:cs="Times New Roman"/>
                <w:b/>
                <w:bCs/>
                <w:sz w:val="28"/>
                <w:szCs w:val="28"/>
                <w:u w:val="single"/>
              </w:rPr>
              <w:t>73</w:t>
            </w:r>
          </w:p>
          <w:p w:rsidR="006469A9" w:rsidRDefault="000C3588"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40</w:t>
            </w:r>
          </w:p>
          <w:p w:rsidR="003134CC" w:rsidRPr="003134CC" w:rsidRDefault="000C358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3134CC" w:rsidRDefault="000C358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3134CC" w:rsidRPr="003134CC"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3134CC"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6469A9" w:rsidRDefault="002D61CC"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3</w:t>
            </w:r>
            <w:r w:rsidR="000C3588">
              <w:rPr>
                <w:rFonts w:ascii="Times New Roman" w:eastAsia="Calibri" w:hAnsi="Times New Roman" w:cs="Times New Roman"/>
                <w:b/>
                <w:sz w:val="28"/>
                <w:szCs w:val="28"/>
              </w:rPr>
              <w:t>3</w:t>
            </w:r>
          </w:p>
          <w:p w:rsidR="003134CC" w:rsidRPr="003134CC" w:rsidRDefault="000C358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11</w:t>
            </w:r>
          </w:p>
          <w:p w:rsidR="006469A9"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sidR="000C3588">
              <w:rPr>
                <w:rFonts w:ascii="Times New Roman" w:eastAsia="Calibri" w:hAnsi="Times New Roman" w:cs="Times New Roman"/>
                <w:sz w:val="28"/>
                <w:szCs w:val="28"/>
              </w:rPr>
              <w:t>1</w:t>
            </w:r>
          </w:p>
          <w:p w:rsidR="006469A9" w:rsidRPr="00134B41" w:rsidRDefault="002D61CC" w:rsidP="000C3588">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sidR="000C3588">
              <w:rPr>
                <w:rFonts w:ascii="Times New Roman" w:eastAsia="Calibri" w:hAnsi="Times New Roman" w:cs="Times New Roman"/>
                <w:sz w:val="28"/>
                <w:szCs w:val="28"/>
              </w:rPr>
              <w:t>1</w:t>
            </w:r>
          </w:p>
        </w:tc>
      </w:tr>
      <w:tr w:rsidR="0096043A" w:rsidRPr="009F1E29" w:rsidTr="00E27BA9">
        <w:trPr>
          <w:trHeight w:val="3458"/>
        </w:trPr>
        <w:tc>
          <w:tcPr>
            <w:tcW w:w="580" w:type="dxa"/>
            <w:vMerge/>
            <w:tcBorders>
              <w:left w:val="threeDEngrave" w:sz="18" w:space="0" w:color="auto"/>
              <w:right w:val="threeDEngrave" w:sz="18" w:space="0" w:color="auto"/>
            </w:tcBorders>
            <w:shd w:val="clear" w:color="auto" w:fill="FFFFFF"/>
          </w:tcPr>
          <w:p w:rsidR="0096043A" w:rsidRPr="009F1E29" w:rsidRDefault="0096043A"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right w:val="threeDEngrave" w:sz="18" w:space="0" w:color="auto"/>
            </w:tcBorders>
            <w:shd w:val="clear" w:color="auto" w:fill="FFFFFF"/>
          </w:tcPr>
          <w:p w:rsidR="0096043A" w:rsidRPr="009F1E29" w:rsidRDefault="0096043A" w:rsidP="008F764F">
            <w:pPr>
              <w:numPr>
                <w:ilvl w:val="0"/>
                <w:numId w:val="17"/>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Тактическая подготовка</w:t>
            </w:r>
          </w:p>
          <w:p w:rsidR="0096043A" w:rsidRDefault="0096043A" w:rsidP="008F764F">
            <w:pPr>
              <w:spacing w:after="0"/>
              <w:ind w:firstLine="709"/>
              <w:contextualSpacing/>
              <w:rPr>
                <w:rFonts w:ascii="Times New Roman" w:eastAsia="Calibri" w:hAnsi="Times New Roman" w:cs="Times New Roman"/>
                <w:sz w:val="28"/>
                <w:szCs w:val="28"/>
              </w:rPr>
            </w:pPr>
            <w:r w:rsidRPr="009F1E29">
              <w:rPr>
                <w:rFonts w:ascii="Times New Roman" w:eastAsia="Calibri" w:hAnsi="Times New Roman" w:cs="Times New Roman"/>
                <w:b/>
                <w:i/>
                <w:sz w:val="28"/>
                <w:szCs w:val="28"/>
              </w:rPr>
              <w:t>Тактика нападения</w:t>
            </w:r>
          </w:p>
          <w:p w:rsidR="0096043A" w:rsidRPr="009F1E29" w:rsidRDefault="0096043A" w:rsidP="008F764F">
            <w:pPr>
              <w:numPr>
                <w:ilvl w:val="0"/>
                <w:numId w:val="22"/>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Индивидуальные действия</w:t>
            </w:r>
          </w:p>
          <w:p w:rsidR="0096043A" w:rsidRPr="009F1E29" w:rsidRDefault="0096043A" w:rsidP="008F764F">
            <w:pPr>
              <w:numPr>
                <w:ilvl w:val="0"/>
                <w:numId w:val="22"/>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sz w:val="28"/>
                <w:szCs w:val="28"/>
              </w:rPr>
              <w:t>Групповые взаимодействия</w:t>
            </w:r>
          </w:p>
          <w:p w:rsidR="0096043A" w:rsidRPr="009F1E29" w:rsidRDefault="0096043A" w:rsidP="008F764F">
            <w:pPr>
              <w:numPr>
                <w:ilvl w:val="0"/>
                <w:numId w:val="22"/>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sz w:val="28"/>
                <w:szCs w:val="28"/>
              </w:rPr>
              <w:t>Командные действия</w:t>
            </w:r>
          </w:p>
          <w:p w:rsidR="0096043A" w:rsidRPr="009F1E29" w:rsidRDefault="0096043A" w:rsidP="008F764F">
            <w:pPr>
              <w:numPr>
                <w:ilvl w:val="0"/>
                <w:numId w:val="16"/>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b/>
                <w:i/>
                <w:sz w:val="28"/>
                <w:szCs w:val="28"/>
              </w:rPr>
              <w:t>Тактика защиты</w:t>
            </w:r>
          </w:p>
          <w:p w:rsidR="0096043A" w:rsidRPr="009F1E29" w:rsidRDefault="0096043A" w:rsidP="008F764F">
            <w:pPr>
              <w:numPr>
                <w:ilvl w:val="0"/>
                <w:numId w:val="23"/>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Групповые действия</w:t>
            </w:r>
          </w:p>
          <w:p w:rsidR="0096043A" w:rsidRPr="009F1E29" w:rsidRDefault="0096043A" w:rsidP="008F764F">
            <w:pPr>
              <w:numPr>
                <w:ilvl w:val="0"/>
                <w:numId w:val="23"/>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Индивидуальные действия</w:t>
            </w:r>
          </w:p>
          <w:p w:rsidR="0096043A" w:rsidRPr="009F1E29" w:rsidRDefault="0096043A" w:rsidP="008F764F">
            <w:pPr>
              <w:numPr>
                <w:ilvl w:val="0"/>
                <w:numId w:val="23"/>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sz w:val="28"/>
                <w:szCs w:val="28"/>
              </w:rPr>
              <w:t>Командные действия</w:t>
            </w:r>
          </w:p>
        </w:tc>
        <w:tc>
          <w:tcPr>
            <w:tcW w:w="1537" w:type="dxa"/>
            <w:tcBorders>
              <w:top w:val="single" w:sz="4" w:space="0" w:color="auto"/>
              <w:left w:val="threeDEngrave" w:sz="18" w:space="0" w:color="auto"/>
              <w:right w:val="threeDEngrave" w:sz="18" w:space="0" w:color="auto"/>
            </w:tcBorders>
            <w:shd w:val="clear" w:color="auto" w:fill="FFFFFF"/>
          </w:tcPr>
          <w:p w:rsidR="0096043A" w:rsidRPr="009F1E29" w:rsidRDefault="000C3588" w:rsidP="008F764F">
            <w:pPr>
              <w:spacing w:before="120" w:after="0"/>
              <w:ind w:firstLine="709"/>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18</w:t>
            </w:r>
          </w:p>
          <w:p w:rsidR="0096043A" w:rsidRDefault="000C3588"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9</w:t>
            </w:r>
          </w:p>
          <w:p w:rsidR="00134B41"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p>
          <w:p w:rsidR="00134B41"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p>
          <w:p w:rsidR="00134B41" w:rsidRPr="00134B41" w:rsidRDefault="000C358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p>
          <w:p w:rsidR="00134B41" w:rsidRPr="00134B41" w:rsidRDefault="000C3588"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9</w:t>
            </w:r>
          </w:p>
          <w:p w:rsidR="0096043A"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p>
          <w:p w:rsidR="00134B41" w:rsidRDefault="008F7FE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p>
          <w:p w:rsidR="0096043A" w:rsidRPr="00134B41" w:rsidRDefault="000C3588"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6469A9" w:rsidRPr="009F1E29" w:rsidTr="0096043A">
        <w:trPr>
          <w:trHeight w:val="338"/>
        </w:trPr>
        <w:tc>
          <w:tcPr>
            <w:tcW w:w="580" w:type="dxa"/>
            <w:vMerge/>
            <w:tcBorders>
              <w:left w:val="threeDEngrave" w:sz="18"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numPr>
                <w:ilvl w:val="0"/>
                <w:numId w:val="17"/>
              </w:numPr>
              <w:spacing w:after="12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b/>
                <w:sz w:val="28"/>
                <w:szCs w:val="28"/>
              </w:rPr>
              <w:t>Игровая подготовка</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0C3588" w:rsidRDefault="000C3588" w:rsidP="000C3588">
            <w:pPr>
              <w:spacing w:after="0"/>
              <w:jc w:val="center"/>
              <w:rPr>
                <w:rFonts w:ascii="Times New Roman" w:eastAsia="Calibri" w:hAnsi="Times New Roman" w:cs="Times New Roman"/>
                <w:b/>
                <w:sz w:val="28"/>
                <w:szCs w:val="28"/>
                <w:u w:val="single"/>
              </w:rPr>
            </w:pPr>
            <w:r w:rsidRPr="000C3588">
              <w:rPr>
                <w:rFonts w:ascii="Times New Roman" w:eastAsia="Calibri" w:hAnsi="Times New Roman" w:cs="Times New Roman"/>
                <w:b/>
                <w:sz w:val="28"/>
                <w:szCs w:val="28"/>
                <w:u w:val="single"/>
              </w:rPr>
              <w:t>15</w:t>
            </w:r>
          </w:p>
        </w:tc>
      </w:tr>
      <w:tr w:rsidR="006469A9" w:rsidRPr="009F1E29" w:rsidTr="0096043A">
        <w:trPr>
          <w:trHeight w:val="652"/>
        </w:trPr>
        <w:tc>
          <w:tcPr>
            <w:tcW w:w="580" w:type="dxa"/>
            <w:vMerge/>
            <w:tcBorders>
              <w:left w:val="threeDEngrave" w:sz="18" w:space="0" w:color="auto"/>
              <w:bottom w:val="outset" w:sz="6"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bottom w:val="threeDEngrave" w:sz="18" w:space="0" w:color="auto"/>
              <w:right w:val="threeDEngrave" w:sz="18" w:space="0" w:color="auto"/>
            </w:tcBorders>
            <w:shd w:val="clear" w:color="auto" w:fill="FFFFFF"/>
          </w:tcPr>
          <w:p w:rsidR="006469A9" w:rsidRPr="009F1E29" w:rsidRDefault="006469A9" w:rsidP="008F764F">
            <w:pPr>
              <w:numPr>
                <w:ilvl w:val="0"/>
                <w:numId w:val="17"/>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Инструкторская и судейская практика</w:t>
            </w:r>
          </w:p>
        </w:tc>
        <w:tc>
          <w:tcPr>
            <w:tcW w:w="1537" w:type="dxa"/>
            <w:tcBorders>
              <w:top w:val="single" w:sz="4" w:space="0" w:color="auto"/>
              <w:left w:val="threeDEngrave" w:sz="18" w:space="0" w:color="auto"/>
              <w:bottom w:val="threeDEngrave" w:sz="18" w:space="0" w:color="auto"/>
              <w:right w:val="threeDEngrave" w:sz="18" w:space="0" w:color="auto"/>
            </w:tcBorders>
            <w:shd w:val="clear" w:color="auto" w:fill="FFFFFF"/>
          </w:tcPr>
          <w:p w:rsidR="006469A9" w:rsidRDefault="008F7FE8" w:rsidP="008F764F">
            <w:pPr>
              <w:spacing w:before="120" w:after="0"/>
              <w:ind w:firstLine="709"/>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10</w:t>
            </w:r>
          </w:p>
        </w:tc>
      </w:tr>
      <w:tr w:rsidR="00560B0D" w:rsidRPr="009F1E29" w:rsidTr="0096043A">
        <w:trPr>
          <w:trHeight w:val="376"/>
        </w:trPr>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560B0D" w:rsidP="002D61CC">
            <w:pPr>
              <w:spacing w:after="0"/>
              <w:rPr>
                <w:rFonts w:ascii="Times New Roman" w:eastAsia="Calibri" w:hAnsi="Times New Roman" w:cs="Times New Roman"/>
                <w:sz w:val="28"/>
                <w:szCs w:val="28"/>
              </w:rPr>
            </w:pPr>
            <w:r w:rsidRPr="009F1E29">
              <w:rPr>
                <w:rFonts w:ascii="Times New Roman" w:eastAsia="Calibri" w:hAnsi="Times New Roman" w:cs="Times New Roman"/>
                <w:b/>
                <w:sz w:val="28"/>
                <w:szCs w:val="28"/>
              </w:rPr>
              <w:t>3</w:t>
            </w:r>
            <w:r w:rsidRPr="009F1E29">
              <w:rPr>
                <w:rFonts w:ascii="Times New Roman" w:eastAsia="Calibri" w:hAnsi="Times New Roman" w:cs="Times New Roman"/>
                <w:sz w:val="28"/>
                <w:szCs w:val="28"/>
              </w:rPr>
              <w:t>.</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ind w:firstLine="709"/>
              <w:rPr>
                <w:rFonts w:ascii="Times New Roman" w:eastAsia="Calibri" w:hAnsi="Times New Roman" w:cs="Times New Roman"/>
                <w:b/>
                <w:sz w:val="28"/>
                <w:szCs w:val="28"/>
              </w:rPr>
            </w:pPr>
            <w:r w:rsidRPr="009F1E29">
              <w:rPr>
                <w:rFonts w:ascii="Times New Roman" w:eastAsia="Calibri" w:hAnsi="Times New Roman" w:cs="Times New Roman"/>
                <w:b/>
                <w:sz w:val="28"/>
                <w:szCs w:val="28"/>
              </w:rPr>
              <w:t>СДАЧА КОНТРОЛЬНЫХ НОРМАТИВОВ</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2D61CC">
            <w:pPr>
              <w:spacing w:after="0"/>
              <w:rPr>
                <w:rFonts w:ascii="Times New Roman" w:eastAsia="Calibri" w:hAnsi="Times New Roman" w:cs="Times New Roman"/>
                <w:b/>
                <w:sz w:val="28"/>
                <w:szCs w:val="28"/>
              </w:rPr>
            </w:pPr>
            <w:r w:rsidRPr="009F1E29">
              <w:rPr>
                <w:rFonts w:ascii="Times New Roman" w:eastAsia="Calibri" w:hAnsi="Times New Roman" w:cs="Times New Roman"/>
                <w:b/>
                <w:sz w:val="28"/>
                <w:szCs w:val="28"/>
              </w:rPr>
              <w:t>6 часов</w:t>
            </w:r>
          </w:p>
        </w:tc>
      </w:tr>
      <w:tr w:rsidR="00560B0D" w:rsidRPr="009F1E29" w:rsidTr="0096043A">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2D61CC">
            <w:pPr>
              <w:spacing w:after="0"/>
              <w:rPr>
                <w:rFonts w:ascii="Times New Roman" w:eastAsia="Calibri" w:hAnsi="Times New Roman" w:cs="Times New Roman"/>
                <w:b/>
                <w:sz w:val="28"/>
                <w:szCs w:val="28"/>
              </w:rPr>
            </w:pPr>
            <w:r w:rsidRPr="009F1E29">
              <w:rPr>
                <w:rFonts w:ascii="Times New Roman" w:eastAsia="Calibri" w:hAnsi="Times New Roman" w:cs="Times New Roman"/>
                <w:b/>
                <w:sz w:val="28"/>
                <w:szCs w:val="28"/>
              </w:rPr>
              <w:t>4.</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b/>
                <w:bCs/>
                <w:sz w:val="28"/>
                <w:szCs w:val="28"/>
              </w:rPr>
              <w:t>УЧАСТИЕ В СОРЕВНОВАНИЯХ</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spacing w:after="0"/>
              <w:ind w:firstLine="709"/>
              <w:rPr>
                <w:rFonts w:ascii="Times New Roman" w:eastAsia="Calibri" w:hAnsi="Times New Roman" w:cs="Times New Roman"/>
                <w:sz w:val="28"/>
                <w:szCs w:val="28"/>
              </w:rPr>
            </w:pPr>
          </w:p>
        </w:tc>
      </w:tr>
      <w:tr w:rsidR="00560B0D" w:rsidRPr="009F1E29" w:rsidTr="0096043A">
        <w:trPr>
          <w:trHeight w:val="350"/>
        </w:trPr>
        <w:tc>
          <w:tcPr>
            <w:tcW w:w="8789" w:type="dxa"/>
            <w:gridSpan w:val="2"/>
            <w:tcBorders>
              <w:top w:val="outset" w:sz="6"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ind w:firstLine="709"/>
              <w:rPr>
                <w:rFonts w:ascii="Times New Roman" w:eastAsia="Calibri" w:hAnsi="Times New Roman" w:cs="Times New Roman"/>
                <w:b/>
                <w:sz w:val="28"/>
                <w:szCs w:val="28"/>
              </w:rPr>
            </w:pPr>
            <w:r w:rsidRPr="009F1E29">
              <w:rPr>
                <w:rFonts w:ascii="Times New Roman" w:eastAsia="Calibri" w:hAnsi="Times New Roman" w:cs="Times New Roman"/>
                <w:b/>
                <w:sz w:val="28"/>
                <w:szCs w:val="28"/>
              </w:rPr>
              <w:t>ИТОГО:</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441880" w:rsidRDefault="00441880" w:rsidP="002D61CC">
            <w:pPr>
              <w:spacing w:after="0"/>
              <w:ind w:left="810"/>
              <w:rPr>
                <w:rFonts w:ascii="Times New Roman" w:eastAsia="Calibri" w:hAnsi="Times New Roman" w:cs="Times New Roman"/>
                <w:b/>
                <w:sz w:val="28"/>
                <w:szCs w:val="28"/>
              </w:rPr>
            </w:pPr>
            <w:r>
              <w:rPr>
                <w:rFonts w:ascii="Times New Roman" w:eastAsia="Calibri" w:hAnsi="Times New Roman" w:cs="Times New Roman"/>
                <w:b/>
                <w:sz w:val="28"/>
                <w:szCs w:val="28"/>
              </w:rPr>
              <w:t>2</w:t>
            </w:r>
            <w:r w:rsidR="002D61CC">
              <w:rPr>
                <w:rFonts w:ascii="Times New Roman" w:eastAsia="Calibri" w:hAnsi="Times New Roman" w:cs="Times New Roman"/>
                <w:b/>
                <w:sz w:val="28"/>
                <w:szCs w:val="28"/>
              </w:rPr>
              <w:t>40</w:t>
            </w:r>
          </w:p>
        </w:tc>
      </w:tr>
    </w:tbl>
    <w:p w:rsidR="00560B0D" w:rsidRPr="00BC394D" w:rsidRDefault="00560B0D" w:rsidP="008F764F">
      <w:pPr>
        <w:pStyle w:val="a5"/>
        <w:ind w:left="0" w:firstLine="709"/>
        <w:rPr>
          <w:rFonts w:ascii="Times New Roman" w:hAnsi="Times New Roman" w:cs="Times New Roman"/>
          <w:b/>
          <w:sz w:val="28"/>
          <w:szCs w:val="28"/>
        </w:rPr>
      </w:pPr>
    </w:p>
    <w:p w:rsidR="00BC394D" w:rsidRDefault="00BC394D" w:rsidP="008F764F">
      <w:pPr>
        <w:ind w:firstLine="709"/>
        <w:rPr>
          <w:rFonts w:ascii="Times New Roman" w:hAnsi="Times New Roman" w:cs="Times New Roman"/>
          <w:sz w:val="28"/>
          <w:szCs w:val="28"/>
        </w:rPr>
      </w:pPr>
    </w:p>
    <w:p w:rsidR="00BC394D" w:rsidRDefault="00BC394D" w:rsidP="008F764F">
      <w:pPr>
        <w:ind w:firstLine="709"/>
        <w:rPr>
          <w:rFonts w:ascii="Times New Roman" w:hAnsi="Times New Roman" w:cs="Times New Roman"/>
          <w:sz w:val="28"/>
          <w:szCs w:val="28"/>
        </w:rPr>
      </w:pPr>
    </w:p>
    <w:p w:rsidR="00BC394D" w:rsidRDefault="00BC394D" w:rsidP="008F764F">
      <w:pPr>
        <w:ind w:firstLine="709"/>
        <w:rPr>
          <w:rFonts w:ascii="Times New Roman" w:hAnsi="Times New Roman" w:cs="Times New Roman"/>
          <w:sz w:val="28"/>
          <w:szCs w:val="28"/>
        </w:rPr>
      </w:pPr>
    </w:p>
    <w:p w:rsidR="00134B41" w:rsidRDefault="00134B41" w:rsidP="008F764F">
      <w:pPr>
        <w:ind w:firstLine="709"/>
        <w:rPr>
          <w:rFonts w:ascii="Times New Roman" w:hAnsi="Times New Roman" w:cs="Times New Roman"/>
          <w:sz w:val="28"/>
          <w:szCs w:val="28"/>
        </w:rPr>
      </w:pPr>
    </w:p>
    <w:p w:rsidR="00134B41" w:rsidRDefault="00134B41" w:rsidP="00441880">
      <w:pPr>
        <w:rPr>
          <w:rFonts w:ascii="Times New Roman" w:hAnsi="Times New Roman" w:cs="Times New Roman"/>
          <w:sz w:val="28"/>
          <w:szCs w:val="28"/>
        </w:rPr>
      </w:pPr>
    </w:p>
    <w:p w:rsidR="002D61CC" w:rsidRDefault="002D61CC" w:rsidP="00441880">
      <w:pPr>
        <w:rPr>
          <w:rFonts w:ascii="Times New Roman" w:hAnsi="Times New Roman" w:cs="Times New Roman"/>
          <w:sz w:val="28"/>
          <w:szCs w:val="28"/>
        </w:rPr>
      </w:pPr>
    </w:p>
    <w:p w:rsidR="00441880" w:rsidRDefault="00441880" w:rsidP="00441880">
      <w:pPr>
        <w:rPr>
          <w:rFonts w:ascii="Times New Roman" w:hAnsi="Times New Roman" w:cs="Times New Roman"/>
          <w:sz w:val="28"/>
          <w:szCs w:val="28"/>
        </w:rPr>
      </w:pPr>
    </w:p>
    <w:p w:rsidR="00134B41" w:rsidRDefault="00134B41" w:rsidP="008F764F">
      <w:pPr>
        <w:pStyle w:val="a5"/>
        <w:numPr>
          <w:ilvl w:val="0"/>
          <w:numId w:val="2"/>
        </w:numPr>
        <w:spacing w:after="0"/>
        <w:ind w:left="0" w:firstLine="709"/>
        <w:rPr>
          <w:rFonts w:ascii="Times New Roman" w:hAnsi="Times New Roman" w:cs="Times New Roman"/>
          <w:b/>
          <w:sz w:val="28"/>
          <w:szCs w:val="28"/>
        </w:rPr>
      </w:pPr>
      <w:r w:rsidRPr="00134B41">
        <w:rPr>
          <w:rFonts w:ascii="Times New Roman" w:hAnsi="Times New Roman" w:cs="Times New Roman"/>
          <w:b/>
          <w:sz w:val="28"/>
          <w:szCs w:val="28"/>
        </w:rPr>
        <w:lastRenderedPageBreak/>
        <w:t>Содержание рабочей программы</w:t>
      </w:r>
    </w:p>
    <w:p w:rsidR="00134B41" w:rsidRDefault="00134B41" w:rsidP="008F764F">
      <w:pPr>
        <w:pStyle w:val="a5"/>
        <w:spacing w:after="0"/>
        <w:ind w:left="0" w:firstLine="709"/>
        <w:rPr>
          <w:rFonts w:ascii="Times New Roman" w:hAnsi="Times New Roman" w:cs="Times New Roman"/>
          <w:b/>
          <w:sz w:val="28"/>
          <w:szCs w:val="28"/>
        </w:rPr>
      </w:pPr>
    </w:p>
    <w:tbl>
      <w:tblPr>
        <w:tblStyle w:val="a6"/>
        <w:tblW w:w="11341" w:type="dxa"/>
        <w:tblInd w:w="-1310" w:type="dxa"/>
        <w:tblLayout w:type="fixed"/>
        <w:tblLook w:val="04A0" w:firstRow="1" w:lastRow="0" w:firstColumn="1" w:lastColumn="0" w:noHBand="0" w:noVBand="1"/>
      </w:tblPr>
      <w:tblGrid>
        <w:gridCol w:w="1985"/>
        <w:gridCol w:w="1134"/>
        <w:gridCol w:w="8222"/>
      </w:tblGrid>
      <w:tr w:rsidR="009E2B2E" w:rsidTr="001F7207">
        <w:tc>
          <w:tcPr>
            <w:tcW w:w="1985" w:type="dxa"/>
          </w:tcPr>
          <w:p w:rsidR="00134B41" w:rsidRDefault="00134B41" w:rsidP="00441880">
            <w:pPr>
              <w:pStyle w:val="a5"/>
              <w:ind w:left="0"/>
              <w:rPr>
                <w:rFonts w:ascii="Times New Roman" w:hAnsi="Times New Roman" w:cs="Times New Roman"/>
                <w:b/>
                <w:sz w:val="28"/>
                <w:szCs w:val="28"/>
              </w:rPr>
            </w:pPr>
            <w:r>
              <w:rPr>
                <w:rFonts w:ascii="Times New Roman" w:hAnsi="Times New Roman" w:cs="Times New Roman"/>
                <w:b/>
                <w:sz w:val="28"/>
                <w:szCs w:val="28"/>
              </w:rPr>
              <w:t>Разделы подготовки</w:t>
            </w:r>
          </w:p>
        </w:tc>
        <w:tc>
          <w:tcPr>
            <w:tcW w:w="1134" w:type="dxa"/>
          </w:tcPr>
          <w:p w:rsidR="00134B41" w:rsidRDefault="00134B41" w:rsidP="00441880">
            <w:pPr>
              <w:pStyle w:val="a5"/>
              <w:ind w:left="0"/>
              <w:rPr>
                <w:rFonts w:ascii="Times New Roman" w:hAnsi="Times New Roman" w:cs="Times New Roman"/>
                <w:b/>
                <w:sz w:val="28"/>
                <w:szCs w:val="28"/>
              </w:rPr>
            </w:pPr>
            <w:r>
              <w:rPr>
                <w:rFonts w:ascii="Times New Roman" w:hAnsi="Times New Roman" w:cs="Times New Roman"/>
                <w:b/>
                <w:sz w:val="28"/>
                <w:szCs w:val="28"/>
              </w:rPr>
              <w:t>Кол-во часов</w:t>
            </w:r>
          </w:p>
        </w:tc>
        <w:tc>
          <w:tcPr>
            <w:tcW w:w="8222" w:type="dxa"/>
          </w:tcPr>
          <w:p w:rsidR="00134B41" w:rsidRDefault="00134B41" w:rsidP="00441880">
            <w:pPr>
              <w:pStyle w:val="a5"/>
              <w:ind w:left="0"/>
              <w:rPr>
                <w:rFonts w:ascii="Times New Roman" w:hAnsi="Times New Roman" w:cs="Times New Roman"/>
                <w:b/>
                <w:sz w:val="28"/>
                <w:szCs w:val="28"/>
              </w:rPr>
            </w:pPr>
            <w:r>
              <w:rPr>
                <w:rFonts w:ascii="Times New Roman" w:hAnsi="Times New Roman" w:cs="Times New Roman"/>
                <w:b/>
                <w:sz w:val="28"/>
                <w:szCs w:val="28"/>
              </w:rPr>
              <w:t>Содержание</w:t>
            </w:r>
          </w:p>
        </w:tc>
      </w:tr>
      <w:tr w:rsidR="009E2B2E" w:rsidTr="001F7207">
        <w:tc>
          <w:tcPr>
            <w:tcW w:w="1985" w:type="dxa"/>
          </w:tcPr>
          <w:p w:rsidR="00134B41" w:rsidRDefault="00134B41" w:rsidP="00441880">
            <w:pPr>
              <w:pStyle w:val="a5"/>
              <w:ind w:left="0"/>
              <w:rPr>
                <w:rFonts w:ascii="Times New Roman" w:hAnsi="Times New Roman" w:cs="Times New Roman"/>
                <w:b/>
                <w:sz w:val="28"/>
                <w:szCs w:val="28"/>
              </w:rPr>
            </w:pPr>
          </w:p>
          <w:p w:rsidR="00134B41" w:rsidRDefault="003032DC" w:rsidP="00441880">
            <w:pPr>
              <w:pStyle w:val="a5"/>
              <w:ind w:left="0"/>
              <w:rPr>
                <w:rFonts w:ascii="Times New Roman" w:hAnsi="Times New Roman" w:cs="Times New Roman"/>
                <w:b/>
                <w:sz w:val="28"/>
                <w:szCs w:val="28"/>
              </w:rPr>
            </w:pPr>
            <w:r>
              <w:rPr>
                <w:rFonts w:ascii="Times New Roman" w:hAnsi="Times New Roman" w:cs="Times New Roman"/>
                <w:b/>
                <w:sz w:val="28"/>
                <w:szCs w:val="28"/>
              </w:rPr>
              <w:t>Теория</w:t>
            </w: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tc>
        <w:tc>
          <w:tcPr>
            <w:tcW w:w="1134" w:type="dxa"/>
          </w:tcPr>
          <w:p w:rsidR="003032DC" w:rsidRDefault="003032DC" w:rsidP="00441880">
            <w:pPr>
              <w:pStyle w:val="a5"/>
              <w:ind w:left="0"/>
              <w:rPr>
                <w:rFonts w:ascii="Times New Roman" w:hAnsi="Times New Roman" w:cs="Times New Roman"/>
                <w:b/>
                <w:sz w:val="28"/>
                <w:szCs w:val="28"/>
              </w:rPr>
            </w:pPr>
          </w:p>
          <w:p w:rsidR="00134B41" w:rsidRDefault="002D61CC" w:rsidP="00441880">
            <w:pPr>
              <w:pStyle w:val="a5"/>
              <w:ind w:left="0"/>
              <w:rPr>
                <w:rFonts w:ascii="Times New Roman" w:hAnsi="Times New Roman" w:cs="Times New Roman"/>
                <w:b/>
                <w:sz w:val="28"/>
                <w:szCs w:val="28"/>
              </w:rPr>
            </w:pPr>
            <w:r>
              <w:rPr>
                <w:rFonts w:ascii="Times New Roman" w:hAnsi="Times New Roman" w:cs="Times New Roman"/>
                <w:b/>
                <w:sz w:val="28"/>
                <w:szCs w:val="28"/>
              </w:rPr>
              <w:t>10</w:t>
            </w:r>
          </w:p>
        </w:tc>
        <w:tc>
          <w:tcPr>
            <w:tcW w:w="8222" w:type="dxa"/>
          </w:tcPr>
          <w:p w:rsidR="00134B41" w:rsidRPr="001F470E" w:rsidRDefault="00134B41" w:rsidP="00441880">
            <w:pPr>
              <w:pStyle w:val="Default"/>
              <w:spacing w:line="312" w:lineRule="auto"/>
              <w:rPr>
                <w:sz w:val="28"/>
                <w:szCs w:val="28"/>
              </w:rPr>
            </w:pPr>
            <w:r w:rsidRPr="0001628E">
              <w:rPr>
                <w:b/>
                <w:bCs/>
                <w:i/>
                <w:iCs/>
                <w:sz w:val="28"/>
                <w:szCs w:val="28"/>
              </w:rPr>
              <w:t xml:space="preserve">Физическая культура и спорт в России. </w:t>
            </w:r>
            <w:r w:rsidRPr="0001628E">
              <w:rPr>
                <w:sz w:val="28"/>
                <w:szCs w:val="28"/>
              </w:rPr>
              <w:t xml:space="preserve">Значение двигательной активности в укреплении здоровья, физического развития и подготовленности, в воспитании людей. Характеристика физкультурно-спортивных занятий оздоровительной и спортивной направленности. Сведения о спортивных званиях и разрядах. </w:t>
            </w:r>
          </w:p>
          <w:p w:rsidR="00134B41" w:rsidRPr="001F470E" w:rsidRDefault="00134B41" w:rsidP="00441880">
            <w:pPr>
              <w:pStyle w:val="Default"/>
              <w:spacing w:line="312" w:lineRule="auto"/>
              <w:rPr>
                <w:sz w:val="28"/>
                <w:szCs w:val="28"/>
              </w:rPr>
            </w:pPr>
            <w:r w:rsidRPr="0001628E">
              <w:rPr>
                <w:b/>
                <w:bCs/>
                <w:i/>
                <w:iCs/>
                <w:sz w:val="28"/>
                <w:szCs w:val="28"/>
              </w:rPr>
              <w:t xml:space="preserve">Сведения о строении и функциях организма человека. </w:t>
            </w:r>
            <w:r w:rsidRPr="0001628E">
              <w:rPr>
                <w:sz w:val="28"/>
                <w:szCs w:val="28"/>
              </w:rPr>
              <w:t xml:space="preserve">Костная и мышечная системы. </w:t>
            </w:r>
            <w:proofErr w:type="spellStart"/>
            <w:r w:rsidRPr="0001628E">
              <w:rPr>
                <w:sz w:val="28"/>
                <w:szCs w:val="28"/>
              </w:rPr>
              <w:t>Сердечнососудистая</w:t>
            </w:r>
            <w:proofErr w:type="spellEnd"/>
            <w:r w:rsidRPr="0001628E">
              <w:rPr>
                <w:sz w:val="28"/>
                <w:szCs w:val="28"/>
              </w:rPr>
              <w:t xml:space="preserve"> и дыхательная системы. Нервная система. Органы пищеварения и выделения. В</w:t>
            </w:r>
            <w:r>
              <w:rPr>
                <w:sz w:val="28"/>
                <w:szCs w:val="28"/>
              </w:rPr>
              <w:t>заимодействие органов и систем.</w:t>
            </w:r>
          </w:p>
          <w:p w:rsidR="00134B41" w:rsidRPr="001F470E" w:rsidRDefault="00134B41" w:rsidP="00441880">
            <w:pPr>
              <w:pStyle w:val="Default"/>
              <w:spacing w:line="312" w:lineRule="auto"/>
              <w:rPr>
                <w:sz w:val="28"/>
                <w:szCs w:val="28"/>
              </w:rPr>
            </w:pPr>
            <w:r w:rsidRPr="0001628E">
              <w:rPr>
                <w:b/>
                <w:bCs/>
                <w:i/>
                <w:iCs/>
                <w:sz w:val="28"/>
                <w:szCs w:val="28"/>
              </w:rPr>
              <w:t xml:space="preserve">Влияние физических упражнений на организм занимающихся. </w:t>
            </w:r>
            <w:r w:rsidRPr="0001628E">
              <w:rPr>
                <w:sz w:val="28"/>
                <w:szCs w:val="28"/>
              </w:rPr>
              <w:t>Воздействие на основные органы и системы под во</w:t>
            </w:r>
            <w:r>
              <w:rPr>
                <w:sz w:val="28"/>
                <w:szCs w:val="28"/>
              </w:rPr>
              <w:t>здействием физической нагрузки.</w:t>
            </w:r>
          </w:p>
          <w:p w:rsidR="00134B41" w:rsidRPr="001F470E" w:rsidRDefault="00134B41" w:rsidP="00441880">
            <w:pPr>
              <w:pStyle w:val="Default"/>
              <w:spacing w:line="312" w:lineRule="auto"/>
              <w:rPr>
                <w:sz w:val="28"/>
                <w:szCs w:val="28"/>
              </w:rPr>
            </w:pPr>
            <w:r w:rsidRPr="0001628E">
              <w:rPr>
                <w:b/>
                <w:bCs/>
                <w:i/>
                <w:iCs/>
                <w:sz w:val="28"/>
                <w:szCs w:val="28"/>
              </w:rPr>
              <w:t xml:space="preserve">Гигиена, врачебный контроль и самоконтроль. </w:t>
            </w:r>
            <w:r w:rsidRPr="0001628E">
              <w:rPr>
                <w:sz w:val="28"/>
                <w:szCs w:val="28"/>
              </w:rPr>
              <w:t xml:space="preserve">Личная гигиена, гигиенические требования к спортивной одежде и обуви, местам занятий и оборудованию. Временные ограничения и противопоказания к занятиям видами спорта, предупреждение травм при физкультурно-спортивных занятиях, доврачебная помощь пострадавшим. Использование естественных факторов природы в целях закаливания организма. Врачебный контроль и самоконтроль. Режим дня и питания. Гигиена тренировочного процесса. Дневник самоконтроля спортсмена. Основы спортивного массажа. </w:t>
            </w:r>
          </w:p>
          <w:p w:rsidR="00134B41" w:rsidRPr="00F66100" w:rsidRDefault="00134B41" w:rsidP="00441880">
            <w:pPr>
              <w:pStyle w:val="Default"/>
              <w:spacing w:line="312" w:lineRule="auto"/>
              <w:rPr>
                <w:sz w:val="28"/>
                <w:szCs w:val="28"/>
              </w:rPr>
            </w:pPr>
            <w:r w:rsidRPr="0001628E">
              <w:rPr>
                <w:b/>
                <w:bCs/>
                <w:i/>
                <w:iCs/>
                <w:sz w:val="28"/>
                <w:szCs w:val="28"/>
              </w:rPr>
              <w:t xml:space="preserve">Нагрузка и отдых </w:t>
            </w:r>
            <w:r w:rsidRPr="0001628E">
              <w:rPr>
                <w:sz w:val="28"/>
                <w:szCs w:val="28"/>
              </w:rPr>
              <w:t>как взаимосвязанные компоненты физических упражнений. Соревновательные и тренировочные нагрузки, специфические и неспецифические, различные по величине и направленности. Объем и интенсивность тренировочной нагрузки. Дозирование нагрузки.</w:t>
            </w:r>
          </w:p>
          <w:p w:rsidR="00134B41" w:rsidRPr="001F470E" w:rsidRDefault="00134B41" w:rsidP="00441880">
            <w:pPr>
              <w:pStyle w:val="Default"/>
              <w:spacing w:line="312" w:lineRule="auto"/>
              <w:rPr>
                <w:sz w:val="28"/>
                <w:szCs w:val="28"/>
              </w:rPr>
            </w:pPr>
            <w:r w:rsidRPr="0001628E">
              <w:rPr>
                <w:b/>
                <w:bCs/>
                <w:i/>
                <w:iCs/>
                <w:sz w:val="28"/>
                <w:szCs w:val="28"/>
              </w:rPr>
              <w:t xml:space="preserve">Спортивные соревнования, </w:t>
            </w:r>
            <w:r w:rsidRPr="0001628E">
              <w:rPr>
                <w:sz w:val="28"/>
                <w:szCs w:val="28"/>
              </w:rPr>
              <w:t xml:space="preserve">их организация и проведение. Роль соревнований в подготовке занимающихся в спортивно-оздоровительных группах, в подготовке спортсменов. Правила </w:t>
            </w:r>
            <w:r w:rsidRPr="0001628E">
              <w:rPr>
                <w:sz w:val="28"/>
                <w:szCs w:val="28"/>
              </w:rPr>
              <w:lastRenderedPageBreak/>
              <w:t>соревнов</w:t>
            </w:r>
            <w:r>
              <w:rPr>
                <w:sz w:val="28"/>
                <w:szCs w:val="28"/>
              </w:rPr>
              <w:t>аний в избранном виде спорта. П</w:t>
            </w:r>
            <w:r w:rsidRPr="0001628E">
              <w:rPr>
                <w:sz w:val="28"/>
                <w:szCs w:val="28"/>
              </w:rPr>
              <w:t xml:space="preserve">одготовка к соревнованиям, участие в соревнованиях. </w:t>
            </w:r>
          </w:p>
          <w:p w:rsidR="00134B41" w:rsidRPr="001F470E" w:rsidRDefault="00134B41" w:rsidP="00441880">
            <w:pPr>
              <w:pStyle w:val="Default"/>
              <w:spacing w:after="120" w:line="312" w:lineRule="auto"/>
              <w:rPr>
                <w:sz w:val="28"/>
                <w:szCs w:val="28"/>
              </w:rPr>
            </w:pPr>
            <w:r w:rsidRPr="0001628E">
              <w:rPr>
                <w:b/>
                <w:bCs/>
                <w:i/>
                <w:iCs/>
                <w:sz w:val="28"/>
                <w:szCs w:val="28"/>
              </w:rPr>
              <w:t>Основы техники и тактик</w:t>
            </w:r>
            <w:r w:rsidRPr="0001628E">
              <w:rPr>
                <w:b/>
                <w:i/>
                <w:iCs/>
                <w:sz w:val="28"/>
                <w:szCs w:val="28"/>
              </w:rPr>
              <w:t>и</w:t>
            </w:r>
            <w:r w:rsidRPr="0001628E">
              <w:rPr>
                <w:i/>
                <w:iCs/>
                <w:sz w:val="28"/>
                <w:szCs w:val="28"/>
              </w:rPr>
              <w:t xml:space="preserve"> </w:t>
            </w:r>
            <w:r w:rsidRPr="0001628E">
              <w:rPr>
                <w:sz w:val="28"/>
                <w:szCs w:val="28"/>
              </w:rPr>
              <w:t>избранного вида спорта. Понятие о спортивной технике, о тактике. Взаимосвязь техники и тактики. Характеристика технической и тактической подготовки.</w:t>
            </w:r>
          </w:p>
          <w:p w:rsidR="00134B41" w:rsidRPr="001F470E" w:rsidRDefault="00134B41" w:rsidP="00441880">
            <w:pPr>
              <w:pStyle w:val="Default"/>
              <w:spacing w:line="312" w:lineRule="auto"/>
              <w:rPr>
                <w:b/>
                <w:i/>
                <w:sz w:val="28"/>
                <w:szCs w:val="28"/>
              </w:rPr>
            </w:pPr>
            <w:r w:rsidRPr="0001628E">
              <w:rPr>
                <w:rFonts w:eastAsia="Calibri"/>
                <w:b/>
                <w:i/>
                <w:sz w:val="28"/>
                <w:szCs w:val="28"/>
              </w:rPr>
              <w:t>Правила игры в волейбол</w:t>
            </w:r>
            <w:r>
              <w:rPr>
                <w:rFonts w:eastAsia="Calibri"/>
                <w:b/>
                <w:i/>
                <w:sz w:val="28"/>
                <w:szCs w:val="28"/>
              </w:rPr>
              <w:t xml:space="preserve">. </w:t>
            </w:r>
            <w:r w:rsidRPr="00DC5F1A">
              <w:rPr>
                <w:rFonts w:eastAsia="Calibri"/>
                <w:sz w:val="28"/>
                <w:szCs w:val="28"/>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w:t>
            </w:r>
            <w:r>
              <w:rPr>
                <w:rFonts w:eastAsia="Calibri"/>
                <w:sz w:val="28"/>
                <w:szCs w:val="28"/>
              </w:rPr>
              <w:t>.</w:t>
            </w:r>
          </w:p>
          <w:p w:rsidR="00134B41" w:rsidRPr="001F470E" w:rsidRDefault="00134B41" w:rsidP="00441880">
            <w:pPr>
              <w:pStyle w:val="Default"/>
              <w:spacing w:line="312" w:lineRule="auto"/>
              <w:rPr>
                <w:b/>
                <w:i/>
                <w:sz w:val="28"/>
                <w:szCs w:val="28"/>
              </w:rPr>
            </w:pPr>
            <w:r>
              <w:rPr>
                <w:b/>
                <w:i/>
                <w:sz w:val="28"/>
                <w:szCs w:val="28"/>
              </w:rPr>
              <w:t xml:space="preserve"> </w:t>
            </w:r>
            <w:r w:rsidRPr="0001628E">
              <w:rPr>
                <w:b/>
                <w:bCs/>
                <w:i/>
                <w:iCs/>
                <w:sz w:val="28"/>
                <w:szCs w:val="28"/>
              </w:rPr>
              <w:t xml:space="preserve">Оборудование и </w:t>
            </w:r>
            <w:proofErr w:type="gramStart"/>
            <w:r w:rsidRPr="0001628E">
              <w:rPr>
                <w:b/>
                <w:bCs/>
                <w:i/>
                <w:iCs/>
                <w:sz w:val="28"/>
                <w:szCs w:val="28"/>
              </w:rPr>
              <w:t>инвентарь</w:t>
            </w:r>
            <w:proofErr w:type="gramEnd"/>
            <w:r w:rsidRPr="0001628E">
              <w:rPr>
                <w:b/>
                <w:bCs/>
                <w:i/>
                <w:iCs/>
                <w:sz w:val="28"/>
                <w:szCs w:val="28"/>
              </w:rPr>
              <w:t xml:space="preserve"> </w:t>
            </w:r>
            <w:r w:rsidRPr="0001628E">
              <w:rPr>
                <w:sz w:val="28"/>
                <w:szCs w:val="28"/>
              </w:rPr>
              <w:t>применяемые в процессе соревнований и тренировки в избранном виде спорта. Тренажерные устройства, технические средства</w:t>
            </w:r>
            <w:r>
              <w:rPr>
                <w:sz w:val="28"/>
                <w:szCs w:val="28"/>
              </w:rPr>
              <w:t>.</w:t>
            </w:r>
          </w:p>
          <w:p w:rsidR="00134B41" w:rsidRPr="00134B41" w:rsidRDefault="00134B41" w:rsidP="00441880">
            <w:pPr>
              <w:pStyle w:val="Default"/>
              <w:spacing w:line="312" w:lineRule="auto"/>
              <w:rPr>
                <w:b/>
                <w:i/>
                <w:sz w:val="28"/>
                <w:szCs w:val="28"/>
              </w:rPr>
            </w:pPr>
            <w:r>
              <w:rPr>
                <w:b/>
                <w:i/>
                <w:sz w:val="28"/>
                <w:szCs w:val="28"/>
              </w:rPr>
              <w:t xml:space="preserve"> </w:t>
            </w:r>
            <w:r w:rsidRPr="00A41288">
              <w:rPr>
                <w:b/>
                <w:i/>
                <w:sz w:val="28"/>
                <w:szCs w:val="28"/>
              </w:rPr>
              <w:t>Требования техники безопасности.</w:t>
            </w:r>
            <w:r>
              <w:rPr>
                <w:sz w:val="28"/>
                <w:szCs w:val="28"/>
              </w:rPr>
              <w:t xml:space="preserve"> </w:t>
            </w:r>
            <w:r w:rsidRPr="00A41288">
              <w:rPr>
                <w:sz w:val="28"/>
                <w:szCs w:val="28"/>
              </w:rPr>
              <w:t>Правила техники безопасности, инструкции по техники безопасности. Оказание первой помощи. Понятие о травмах. Травматические повреждения, характерные для занятий, меры их профилактики</w:t>
            </w:r>
            <w:r>
              <w:rPr>
                <w:sz w:val="28"/>
                <w:szCs w:val="28"/>
              </w:rPr>
              <w:t>.</w:t>
            </w:r>
          </w:p>
        </w:tc>
      </w:tr>
      <w:tr w:rsidR="009E2B2E" w:rsidTr="001F7207">
        <w:tc>
          <w:tcPr>
            <w:tcW w:w="1985" w:type="dxa"/>
          </w:tcPr>
          <w:p w:rsidR="00134B41" w:rsidRDefault="003032DC"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ОФП</w:t>
            </w:r>
          </w:p>
        </w:tc>
        <w:tc>
          <w:tcPr>
            <w:tcW w:w="1134" w:type="dxa"/>
          </w:tcPr>
          <w:p w:rsidR="00134B41" w:rsidRDefault="000C3588" w:rsidP="00EB3E34">
            <w:pPr>
              <w:pStyle w:val="a5"/>
              <w:ind w:left="0"/>
              <w:rPr>
                <w:rFonts w:ascii="Times New Roman" w:hAnsi="Times New Roman" w:cs="Times New Roman"/>
                <w:b/>
                <w:sz w:val="28"/>
                <w:szCs w:val="28"/>
              </w:rPr>
            </w:pPr>
            <w:r>
              <w:rPr>
                <w:rFonts w:ascii="Times New Roman" w:hAnsi="Times New Roman" w:cs="Times New Roman"/>
                <w:b/>
                <w:sz w:val="28"/>
                <w:szCs w:val="28"/>
              </w:rPr>
              <w:t>80</w:t>
            </w:r>
          </w:p>
        </w:tc>
        <w:tc>
          <w:tcPr>
            <w:tcW w:w="8222" w:type="dxa"/>
          </w:tcPr>
          <w:p w:rsidR="003032DC" w:rsidRPr="003032DC" w:rsidRDefault="003032DC" w:rsidP="00441880">
            <w:pPr>
              <w:widowControl w:val="0"/>
              <w:autoSpaceDE w:val="0"/>
              <w:autoSpaceDN w:val="0"/>
              <w:adjustRightInd w:val="0"/>
              <w:spacing w:line="312" w:lineRule="auto"/>
              <w:rPr>
                <w:rFonts w:ascii="Times New Roman" w:eastAsia="Times New Roman" w:hAnsi="Times New Roman" w:cs="Times New Roman"/>
                <w:b/>
                <w:sz w:val="28"/>
                <w:szCs w:val="28"/>
                <w:lang w:eastAsia="ru-RU"/>
              </w:rPr>
            </w:pPr>
            <w:r w:rsidRPr="003032DC">
              <w:rPr>
                <w:rFonts w:ascii="Times New Roman" w:eastAsia="Times New Roman" w:hAnsi="Times New Roman" w:cs="Times New Roman"/>
                <w:b/>
                <w:sz w:val="28"/>
                <w:szCs w:val="28"/>
                <w:lang w:eastAsia="ru-RU"/>
              </w:rPr>
              <w:t>Строевые упражнения.</w:t>
            </w:r>
          </w:p>
          <w:p w:rsidR="003032DC" w:rsidRPr="001F470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Команды для управления группой. Понятия о строе и командах. Шеренга, колонна, фланг, дистанция и интервал. </w:t>
            </w:r>
            <w:proofErr w:type="gramStart"/>
            <w:r w:rsidRPr="00A41288">
              <w:rPr>
                <w:rFonts w:ascii="Times New Roman" w:eastAsia="Times New Roman" w:hAnsi="Times New Roman" w:cs="Times New Roman"/>
                <w:bCs/>
                <w:sz w:val="28"/>
                <w:szCs w:val="28"/>
                <w:lang w:eastAsia="ru-RU"/>
              </w:rPr>
              <w:t>Вид</w:t>
            </w:r>
            <w:proofErr w:type="gramEnd"/>
            <w:r w:rsidRPr="00A41288">
              <w:rPr>
                <w:rFonts w:ascii="Times New Roman" w:eastAsia="Times New Roman" w:hAnsi="Times New Roman" w:cs="Times New Roman"/>
                <w:bCs/>
                <w:sz w:val="28"/>
                <w:szCs w:val="28"/>
                <w:lang w:eastAsia="ru-RU"/>
              </w:rPr>
              <w:t xml:space="preserve"> стоя: в одну, в две шеренги, в колонну по одному, по две. Сомкнутый и разомкнутый строй. Виды размыкания. Перестроения. Предварительная и исполнительная часть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w:t>
            </w:r>
            <w:r>
              <w:rPr>
                <w:rFonts w:ascii="Times New Roman" w:eastAsia="Times New Roman" w:hAnsi="Times New Roman" w:cs="Times New Roman"/>
                <w:bCs/>
                <w:sz w:val="28"/>
                <w:szCs w:val="28"/>
                <w:lang w:eastAsia="ru-RU"/>
              </w:rPr>
              <w:t>ение шеренги и колонны в строю.</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sz w:val="28"/>
                <w:szCs w:val="28"/>
                <w:lang w:eastAsia="ru-RU"/>
              </w:rPr>
            </w:pPr>
            <w:r w:rsidRPr="00A41288">
              <w:rPr>
                <w:rFonts w:ascii="Times New Roman" w:eastAsia="Times New Roman" w:hAnsi="Times New Roman" w:cs="Times New Roman"/>
                <w:b/>
                <w:sz w:val="28"/>
                <w:szCs w:val="28"/>
                <w:lang w:eastAsia="ru-RU"/>
              </w:rPr>
              <w:t>Гимнастические упражнения.</w:t>
            </w:r>
          </w:p>
          <w:p w:rsidR="003032DC" w:rsidRPr="00DE276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u w:val="single"/>
                <w:lang w:eastAsia="ru-RU"/>
              </w:rPr>
            </w:pPr>
            <w:r w:rsidRPr="00DE276E">
              <w:rPr>
                <w:rFonts w:ascii="Times New Roman" w:eastAsia="Times New Roman" w:hAnsi="Times New Roman" w:cs="Times New Roman"/>
                <w:bCs/>
                <w:sz w:val="28"/>
                <w:szCs w:val="28"/>
                <w:u w:val="single"/>
                <w:lang w:eastAsia="ru-RU"/>
              </w:rPr>
              <w:t xml:space="preserve">Упражнения для мышц рук и плечевого пояса.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без предметов индивидуальные и в парах.</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с набивными мячами - поднимание, опускание, перебрасывание с одной руки на другую над головой, перед собой, за спиной, броски и ловля; в парах держась за мяч - упражн</w:t>
            </w:r>
            <w:r>
              <w:rPr>
                <w:rFonts w:ascii="Times New Roman" w:eastAsia="Times New Roman" w:hAnsi="Times New Roman" w:cs="Times New Roman"/>
                <w:bCs/>
                <w:sz w:val="28"/>
                <w:szCs w:val="28"/>
                <w:lang w:eastAsia="ru-RU"/>
              </w:rPr>
              <w:t>ения в сопротивлении.</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w:t>
            </w:r>
            <w:proofErr w:type="gramStart"/>
            <w:r w:rsidRPr="00A41288">
              <w:rPr>
                <w:rFonts w:ascii="Times New Roman" w:eastAsia="Times New Roman" w:hAnsi="Times New Roman" w:cs="Times New Roman"/>
                <w:bCs/>
                <w:sz w:val="28"/>
                <w:szCs w:val="28"/>
                <w:lang w:eastAsia="ru-RU"/>
              </w:rPr>
              <w:t>гимнастическим</w:t>
            </w:r>
            <w:proofErr w:type="gramEnd"/>
            <w:r w:rsidRPr="00A41288">
              <w:rPr>
                <w:rFonts w:ascii="Times New Roman" w:eastAsia="Times New Roman" w:hAnsi="Times New Roman" w:cs="Times New Roman"/>
                <w:bCs/>
                <w:sz w:val="28"/>
                <w:szCs w:val="28"/>
                <w:lang w:eastAsia="ru-RU"/>
              </w:rPr>
              <w:t xml:space="preserve"> палками, гантелями, с резиновыми </w:t>
            </w:r>
            <w:r w:rsidRPr="00A41288">
              <w:rPr>
                <w:rFonts w:ascii="Times New Roman" w:eastAsia="Times New Roman" w:hAnsi="Times New Roman" w:cs="Times New Roman"/>
                <w:bCs/>
                <w:sz w:val="28"/>
                <w:szCs w:val="28"/>
                <w:lang w:eastAsia="ru-RU"/>
              </w:rPr>
              <w:lastRenderedPageBreak/>
              <w:t xml:space="preserve">амортизаторами. </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на</w:t>
            </w:r>
            <w:r w:rsidR="005B4368">
              <w:rPr>
                <w:rFonts w:ascii="Times New Roman" w:eastAsia="Times New Roman" w:hAnsi="Times New Roman" w:cs="Times New Roman"/>
                <w:bCs/>
                <w:sz w:val="28"/>
                <w:szCs w:val="28"/>
                <w:lang w:eastAsia="ru-RU"/>
              </w:rPr>
              <w:t xml:space="preserve"> снарядах (</w:t>
            </w:r>
            <w:r w:rsidR="00EB3E34">
              <w:rPr>
                <w:rFonts w:ascii="Times New Roman" w:eastAsia="Times New Roman" w:hAnsi="Times New Roman" w:cs="Times New Roman"/>
                <w:bCs/>
                <w:sz w:val="28"/>
                <w:szCs w:val="28"/>
                <w:lang w:eastAsia="ru-RU"/>
              </w:rPr>
              <w:t>перекладина</w:t>
            </w:r>
            <w:r w:rsidRPr="00A41288">
              <w:rPr>
                <w:rFonts w:ascii="Times New Roman" w:eastAsia="Times New Roman" w:hAnsi="Times New Roman" w:cs="Times New Roman"/>
                <w:bCs/>
                <w:sz w:val="28"/>
                <w:szCs w:val="28"/>
                <w:lang w:eastAsia="ru-RU"/>
              </w:rPr>
              <w:t>,</w:t>
            </w:r>
            <w:r w:rsidR="00EB3E34">
              <w:rPr>
                <w:rFonts w:ascii="Times New Roman" w:eastAsia="Times New Roman" w:hAnsi="Times New Roman" w:cs="Times New Roman"/>
                <w:bCs/>
                <w:sz w:val="28"/>
                <w:szCs w:val="28"/>
                <w:lang w:eastAsia="ru-RU"/>
              </w:rPr>
              <w:t xml:space="preserve"> </w:t>
            </w:r>
            <w:r w:rsidRPr="00A41288">
              <w:rPr>
                <w:rFonts w:ascii="Times New Roman" w:eastAsia="Times New Roman" w:hAnsi="Times New Roman" w:cs="Times New Roman"/>
                <w:bCs/>
                <w:sz w:val="28"/>
                <w:szCs w:val="28"/>
                <w:lang w:eastAsia="ru-RU"/>
              </w:rPr>
              <w:t>гимнастическая стенка массового типа) - висы, упоры, размахивания в висе и упоре, подтягивание; лазание по канату.</w:t>
            </w:r>
          </w:p>
          <w:p w:rsidR="003032DC" w:rsidRPr="00DE276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u w:val="single"/>
                <w:lang w:eastAsia="ru-RU"/>
              </w:rPr>
            </w:pPr>
            <w:r w:rsidRPr="00DE276E">
              <w:rPr>
                <w:rFonts w:ascii="Times New Roman" w:eastAsia="Times New Roman" w:hAnsi="Times New Roman" w:cs="Times New Roman"/>
                <w:bCs/>
                <w:sz w:val="28"/>
                <w:szCs w:val="28"/>
                <w:u w:val="single"/>
                <w:lang w:eastAsia="ru-RU"/>
              </w:rPr>
              <w:t xml:space="preserve">Упражнения для мышц туловища и шеи.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без предметов индивидуальные и </w:t>
            </w:r>
            <w:proofErr w:type="gramStart"/>
            <w:r w:rsidRPr="00A41288">
              <w:rPr>
                <w:rFonts w:ascii="Times New Roman" w:eastAsia="Times New Roman" w:hAnsi="Times New Roman" w:cs="Times New Roman"/>
                <w:bCs/>
                <w:sz w:val="28"/>
                <w:szCs w:val="28"/>
                <w:lang w:eastAsia="ru-RU"/>
              </w:rPr>
              <w:t>парах</w:t>
            </w:r>
            <w:proofErr w:type="gramEnd"/>
            <w:r w:rsidRPr="00A41288">
              <w:rPr>
                <w:rFonts w:ascii="Times New Roman" w:eastAsia="Times New Roman" w:hAnsi="Times New Roman" w:cs="Times New Roman"/>
                <w:bCs/>
                <w:sz w:val="28"/>
                <w:szCs w:val="28"/>
                <w:lang w:eastAsia="ru-RU"/>
              </w:rPr>
              <w:t xml:space="preserve"> (наклоны вперед, назад, вправо, влево, наклоны и повороты головы).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набивными мячами - лежа на спине и лицом вниз, сгибание и поднимание ног, мяч зажат между стопами ног пригибание, наклоны, упражнения в парах. </w:t>
            </w:r>
          </w:p>
          <w:p w:rsidR="003032DC" w:rsidRP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гимнастическими палками, гантелями, резиновыми амортизаторами, на гимнастических снарядах (подъемы перевороты, наклоны </w:t>
            </w:r>
            <w:r>
              <w:rPr>
                <w:rFonts w:ascii="Times New Roman" w:eastAsia="Times New Roman" w:hAnsi="Times New Roman" w:cs="Times New Roman"/>
                <w:bCs/>
                <w:sz w:val="28"/>
                <w:szCs w:val="28"/>
                <w:lang w:eastAsia="ru-RU"/>
              </w:rPr>
              <w:t>у гимнастической стенки и т.д.)</w:t>
            </w:r>
          </w:p>
          <w:p w:rsidR="003032DC" w:rsidRPr="00DE276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u w:val="single"/>
                <w:lang w:eastAsia="ru-RU"/>
              </w:rPr>
            </w:pPr>
            <w:r w:rsidRPr="00DE276E">
              <w:rPr>
                <w:rFonts w:ascii="Times New Roman" w:eastAsia="Times New Roman" w:hAnsi="Times New Roman" w:cs="Times New Roman"/>
                <w:bCs/>
                <w:sz w:val="28"/>
                <w:szCs w:val="28"/>
                <w:u w:val="single"/>
                <w:lang w:eastAsia="ru-RU"/>
              </w:rPr>
              <w:t xml:space="preserve">Упражнения для мышц ног и таза.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без предметов индивидуальные и в парах (приседания в различных исходных положениях, подскоки, ходьба, бег).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набивными мячами - приседания, выпады, прыжки, подскоки. Упражнения с гантелями - бег, прыжки, приседания.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на снарядах (ги</w:t>
            </w:r>
            <w:r>
              <w:rPr>
                <w:rFonts w:ascii="Times New Roman" w:eastAsia="Times New Roman" w:hAnsi="Times New Roman" w:cs="Times New Roman"/>
                <w:bCs/>
                <w:sz w:val="28"/>
                <w:szCs w:val="28"/>
                <w:lang w:eastAsia="ru-RU"/>
              </w:rPr>
              <w:t>мнастическая стенка, скамейка).</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со скакалкой.</w:t>
            </w:r>
          </w:p>
          <w:p w:rsidR="003032DC" w:rsidRP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
                <w:sz w:val="28"/>
                <w:szCs w:val="28"/>
                <w:lang w:eastAsia="ru-RU"/>
              </w:rPr>
              <w:tab/>
              <w:t>Акробатические упражнения.</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Группировки в приседе, сидя, лежа на спине.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Перекаты в группировке, лежа на спине (вперед и назад), из </w:t>
            </w:r>
            <w:proofErr w:type="gramStart"/>
            <w:r w:rsidRPr="00A41288">
              <w:rPr>
                <w:rFonts w:ascii="Times New Roman" w:eastAsia="Times New Roman" w:hAnsi="Times New Roman" w:cs="Times New Roman"/>
                <w:bCs/>
                <w:sz w:val="28"/>
                <w:szCs w:val="28"/>
                <w:lang w:eastAsia="ru-RU"/>
              </w:rPr>
              <w:t>положения</w:t>
            </w:r>
            <w:proofErr w:type="gramEnd"/>
            <w:r w:rsidRPr="00A41288">
              <w:rPr>
                <w:rFonts w:ascii="Times New Roman" w:eastAsia="Times New Roman" w:hAnsi="Times New Roman" w:cs="Times New Roman"/>
                <w:bCs/>
                <w:sz w:val="28"/>
                <w:szCs w:val="28"/>
                <w:lang w:eastAsia="ru-RU"/>
              </w:rPr>
              <w:t xml:space="preserve"> сидя, из упора присев и из основной стойки.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Перекаты в сторону из </w:t>
            </w:r>
            <w:proofErr w:type="gramStart"/>
            <w:r w:rsidRPr="00A41288">
              <w:rPr>
                <w:rFonts w:ascii="Times New Roman" w:eastAsia="Times New Roman" w:hAnsi="Times New Roman" w:cs="Times New Roman"/>
                <w:bCs/>
                <w:sz w:val="28"/>
                <w:szCs w:val="28"/>
                <w:lang w:eastAsia="ru-RU"/>
              </w:rPr>
              <w:t>положени</w:t>
            </w:r>
            <w:r>
              <w:rPr>
                <w:rFonts w:ascii="Times New Roman" w:eastAsia="Times New Roman" w:hAnsi="Times New Roman" w:cs="Times New Roman"/>
                <w:bCs/>
                <w:sz w:val="28"/>
                <w:szCs w:val="28"/>
                <w:lang w:eastAsia="ru-RU"/>
              </w:rPr>
              <w:t>я</w:t>
            </w:r>
            <w:proofErr w:type="gramEnd"/>
            <w:r>
              <w:rPr>
                <w:rFonts w:ascii="Times New Roman" w:eastAsia="Times New Roman" w:hAnsi="Times New Roman" w:cs="Times New Roman"/>
                <w:bCs/>
                <w:sz w:val="28"/>
                <w:szCs w:val="28"/>
                <w:lang w:eastAsia="ru-RU"/>
              </w:rPr>
              <w:t xml:space="preserve"> лежа и упора стоя на коленях.</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proofErr w:type="gramStart"/>
            <w:r w:rsidRPr="00A41288">
              <w:rPr>
                <w:rFonts w:ascii="Times New Roman" w:eastAsia="Times New Roman" w:hAnsi="Times New Roman" w:cs="Times New Roman"/>
                <w:bCs/>
                <w:sz w:val="28"/>
                <w:szCs w:val="28"/>
                <w:lang w:eastAsia="ru-RU"/>
              </w:rPr>
              <w:t>Перекаты вперед и назад прогнувшись</w:t>
            </w:r>
            <w:proofErr w:type="gramEnd"/>
            <w:r w:rsidRPr="00A41288">
              <w:rPr>
                <w:rFonts w:ascii="Times New Roman" w:eastAsia="Times New Roman" w:hAnsi="Times New Roman" w:cs="Times New Roman"/>
                <w:bCs/>
                <w:sz w:val="28"/>
                <w:szCs w:val="28"/>
                <w:lang w:eastAsia="ru-RU"/>
              </w:rPr>
              <w:t>, лежа на бедрах, с опорой и без опоры руками.</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Перекат со сторон, согнувшись с поворотом на 180 ° из </w:t>
            </w:r>
            <w:proofErr w:type="gramStart"/>
            <w:r w:rsidRPr="00A41288">
              <w:rPr>
                <w:rFonts w:ascii="Times New Roman" w:eastAsia="Times New Roman" w:hAnsi="Times New Roman" w:cs="Times New Roman"/>
                <w:bCs/>
                <w:sz w:val="28"/>
                <w:szCs w:val="28"/>
                <w:lang w:eastAsia="ru-RU"/>
              </w:rPr>
              <w:t>седа</w:t>
            </w:r>
            <w:proofErr w:type="gramEnd"/>
            <w:r w:rsidRPr="00A41288">
              <w:rPr>
                <w:rFonts w:ascii="Times New Roman" w:eastAsia="Times New Roman" w:hAnsi="Times New Roman" w:cs="Times New Roman"/>
                <w:bCs/>
                <w:sz w:val="28"/>
                <w:szCs w:val="28"/>
                <w:lang w:eastAsia="ru-RU"/>
              </w:rPr>
              <w:t xml:space="preserve"> ноги врозь с захватом за ноги. Из </w:t>
            </w:r>
            <w:proofErr w:type="gramStart"/>
            <w:r w:rsidRPr="00A41288">
              <w:rPr>
                <w:rFonts w:ascii="Times New Roman" w:eastAsia="Times New Roman" w:hAnsi="Times New Roman" w:cs="Times New Roman"/>
                <w:bCs/>
                <w:sz w:val="28"/>
                <w:szCs w:val="28"/>
                <w:lang w:eastAsia="ru-RU"/>
              </w:rPr>
              <w:t>положения</w:t>
            </w:r>
            <w:proofErr w:type="gramEnd"/>
            <w:r w:rsidRPr="00A41288">
              <w:rPr>
                <w:rFonts w:ascii="Times New Roman" w:eastAsia="Times New Roman" w:hAnsi="Times New Roman" w:cs="Times New Roman"/>
                <w:bCs/>
                <w:sz w:val="28"/>
                <w:szCs w:val="28"/>
                <w:lang w:eastAsia="ru-RU"/>
              </w:rPr>
              <w:t xml:space="preserve"> стоя на коленях, перекат вперед прогнувшись. </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Перекаты назад в группировке, и согнувшись в стойку на лопатках. Стойка на руках с помощью и стопой ногами о стенку (для мальчиков с 13 лет и старше).</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Кувырок вперед на упоре присев и из основной стойки.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lastRenderedPageBreak/>
              <w:t>Кувырок вперед с трех шагов и небольшого разбега.</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Кувырок </w:t>
            </w:r>
            <w:proofErr w:type="gramStart"/>
            <w:r w:rsidRPr="00A41288">
              <w:rPr>
                <w:rFonts w:ascii="Times New Roman" w:eastAsia="Times New Roman" w:hAnsi="Times New Roman" w:cs="Times New Roman"/>
                <w:bCs/>
                <w:sz w:val="28"/>
                <w:szCs w:val="28"/>
                <w:lang w:eastAsia="ru-RU"/>
              </w:rPr>
              <w:t>перед</w:t>
            </w:r>
            <w:proofErr w:type="gramEnd"/>
            <w:r w:rsidRPr="00A41288">
              <w:rPr>
                <w:rFonts w:ascii="Times New Roman" w:eastAsia="Times New Roman" w:hAnsi="Times New Roman" w:cs="Times New Roman"/>
                <w:bCs/>
                <w:sz w:val="28"/>
                <w:szCs w:val="28"/>
                <w:lang w:eastAsia="ru-RU"/>
              </w:rPr>
              <w:t xml:space="preserve"> из стойки ног</w:t>
            </w:r>
            <w:r>
              <w:rPr>
                <w:rFonts w:ascii="Times New Roman" w:eastAsia="Times New Roman" w:hAnsi="Times New Roman" w:cs="Times New Roman"/>
                <w:bCs/>
                <w:sz w:val="28"/>
                <w:szCs w:val="28"/>
                <w:lang w:eastAsia="ru-RU"/>
              </w:rPr>
              <w:t>и врозь в сед с прямыми ногами.</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Длинный кувырок вперед (мальчики) кувырок назад на упоре присев и на основной стойке.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Соединение нескольких кувырков вперед и назад.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proofErr w:type="gramStart"/>
            <w:r w:rsidRPr="00A41288">
              <w:rPr>
                <w:rFonts w:ascii="Times New Roman" w:eastAsia="Times New Roman" w:hAnsi="Times New Roman" w:cs="Times New Roman"/>
                <w:bCs/>
                <w:sz w:val="28"/>
                <w:szCs w:val="28"/>
                <w:lang w:eastAsia="ru-RU"/>
              </w:rPr>
              <w:t>Кувырок</w:t>
            </w:r>
            <w:proofErr w:type="gramEnd"/>
            <w:r w:rsidRPr="00A41288">
              <w:rPr>
                <w:rFonts w:ascii="Times New Roman" w:eastAsia="Times New Roman" w:hAnsi="Times New Roman" w:cs="Times New Roman"/>
                <w:bCs/>
                <w:sz w:val="28"/>
                <w:szCs w:val="28"/>
                <w:lang w:eastAsia="ru-RU"/>
              </w:rPr>
              <w:t xml:space="preserve"> назад прогнувшись через плечо (с 14 лет).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Подготовительные упражнения для моста у гимнастической стенки, кони, козлы. </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Мост с помощью партнера и самостоятельно.</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Переворот в сторону (вправо и влево) с места и с разбега (с 14 лет).</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Соединение указанных выше акробатических упражнений в несколько комбинаций.</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DE276E">
              <w:rPr>
                <w:rFonts w:ascii="Times New Roman" w:hAnsi="Times New Roman" w:cs="Times New Roman"/>
                <w:b/>
                <w:bCs/>
                <w:color w:val="000000"/>
                <w:sz w:val="28"/>
                <w:szCs w:val="28"/>
              </w:rPr>
              <w:t xml:space="preserve">Упражнения для развития силы.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 Гребля. </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DE276E">
              <w:rPr>
                <w:rFonts w:ascii="Times New Roman" w:hAnsi="Times New Roman" w:cs="Times New Roman"/>
                <w:b/>
                <w:bCs/>
                <w:color w:val="000000"/>
                <w:sz w:val="28"/>
                <w:szCs w:val="28"/>
              </w:rPr>
              <w:t xml:space="preserve">Упражнения для развития быстроты.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DE276E">
              <w:rPr>
                <w:rFonts w:ascii="Times New Roman" w:hAnsi="Times New Roman" w:cs="Times New Roman"/>
                <w:b/>
                <w:bCs/>
                <w:color w:val="000000"/>
                <w:sz w:val="28"/>
                <w:szCs w:val="28"/>
              </w:rPr>
              <w:t xml:space="preserve">Упражнения для развития гибкости.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w:t>
            </w:r>
            <w:r w:rsidRPr="003032DC">
              <w:rPr>
                <w:rFonts w:ascii="Times New Roman" w:hAnsi="Times New Roman" w:cs="Times New Roman"/>
                <w:b/>
                <w:bCs/>
                <w:color w:val="000000"/>
                <w:sz w:val="28"/>
                <w:szCs w:val="28"/>
              </w:rPr>
              <w:t xml:space="preserve">с </w:t>
            </w:r>
            <w:r w:rsidRPr="003032DC">
              <w:rPr>
                <w:rFonts w:ascii="Times New Roman" w:hAnsi="Times New Roman" w:cs="Times New Roman"/>
                <w:color w:val="000000"/>
                <w:sz w:val="28"/>
                <w:szCs w:val="28"/>
              </w:rPr>
              <w:t xml:space="preserve">различными положениями предметов (вверх, вперед, вниз, за голову, на спину); перешагивание и перепрыгивание, </w:t>
            </w:r>
            <w:r w:rsidRPr="003032DC">
              <w:rPr>
                <w:rFonts w:ascii="Times New Roman" w:hAnsi="Times New Roman" w:cs="Times New Roman"/>
                <w:color w:val="000000"/>
                <w:sz w:val="28"/>
                <w:szCs w:val="28"/>
              </w:rPr>
              <w:lastRenderedPageBreak/>
              <w:t>«</w:t>
            </w:r>
            <w:proofErr w:type="spellStart"/>
            <w:r w:rsidRPr="003032DC">
              <w:rPr>
                <w:rFonts w:ascii="Times New Roman" w:hAnsi="Times New Roman" w:cs="Times New Roman"/>
                <w:color w:val="000000"/>
                <w:sz w:val="28"/>
                <w:szCs w:val="28"/>
              </w:rPr>
              <w:t>выкруты</w:t>
            </w:r>
            <w:proofErr w:type="spellEnd"/>
            <w:r w:rsidRPr="003032DC">
              <w:rPr>
                <w:rFonts w:ascii="Times New Roman" w:hAnsi="Times New Roman" w:cs="Times New Roman"/>
                <w:color w:val="000000"/>
                <w:sz w:val="28"/>
                <w:szCs w:val="28"/>
              </w:rPr>
              <w:t xml:space="preserve">» и круги. Упражнения на гимнастической стенке, гимнастической скамейке.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 xml:space="preserve">Упражнения для развития ловкости.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Разнонаправленные движения рук и ног. Кувырки вперед, назад, в стороны </w:t>
            </w:r>
            <w:r w:rsidRPr="003032DC">
              <w:rPr>
                <w:rFonts w:ascii="Times New Roman" w:hAnsi="Times New Roman" w:cs="Times New Roman"/>
                <w:b/>
                <w:bCs/>
                <w:color w:val="000000"/>
                <w:sz w:val="28"/>
                <w:szCs w:val="28"/>
              </w:rPr>
              <w:t xml:space="preserve">с </w:t>
            </w:r>
            <w:r w:rsidRPr="003032DC">
              <w:rPr>
                <w:rFonts w:ascii="Times New Roman" w:hAnsi="Times New Roman" w:cs="Times New Roman"/>
                <w:color w:val="000000"/>
                <w:sz w:val="28"/>
                <w:szCs w:val="28"/>
              </w:rPr>
              <w:t xml:space="preserve">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Упражнения типа «полоса препятствий»:</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с </w:t>
            </w:r>
            <w:proofErr w:type="spellStart"/>
            <w:r w:rsidRPr="003032DC">
              <w:rPr>
                <w:rFonts w:ascii="Times New Roman" w:hAnsi="Times New Roman" w:cs="Times New Roman"/>
                <w:color w:val="000000"/>
                <w:sz w:val="28"/>
                <w:szCs w:val="28"/>
              </w:rPr>
              <w:t>перелезанием</w:t>
            </w:r>
            <w:proofErr w:type="spellEnd"/>
            <w:r w:rsidRPr="003032DC">
              <w:rPr>
                <w:rFonts w:ascii="Times New Roman" w:hAnsi="Times New Roman" w:cs="Times New Roman"/>
                <w:color w:val="000000"/>
                <w:sz w:val="28"/>
                <w:szCs w:val="28"/>
              </w:rPr>
              <w:t xml:space="preserve">, </w:t>
            </w:r>
            <w:proofErr w:type="spellStart"/>
            <w:r w:rsidRPr="003032DC">
              <w:rPr>
                <w:rFonts w:ascii="Times New Roman" w:hAnsi="Times New Roman" w:cs="Times New Roman"/>
                <w:color w:val="000000"/>
                <w:sz w:val="28"/>
                <w:szCs w:val="28"/>
              </w:rPr>
              <w:t>пролезанием</w:t>
            </w:r>
            <w:proofErr w:type="spellEnd"/>
            <w:r w:rsidRPr="003032DC">
              <w:rPr>
                <w:rFonts w:ascii="Times New Roman" w:hAnsi="Times New Roman" w:cs="Times New Roman"/>
                <w:color w:val="000000"/>
                <w:sz w:val="28"/>
                <w:szCs w:val="28"/>
              </w:rPr>
              <w:t xml:space="preserve">,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Упражнения для развития скоростно-силовых качеств.</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 xml:space="preserve"> </w:t>
            </w:r>
            <w:r w:rsidRPr="003032DC">
              <w:rPr>
                <w:rFonts w:ascii="Times New Roman" w:hAnsi="Times New Roman" w:cs="Times New Roman"/>
                <w:color w:val="000000"/>
                <w:sz w:val="28"/>
                <w:szCs w:val="28"/>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3032DC">
              <w:rPr>
                <w:rFonts w:ascii="Times New Roman" w:hAnsi="Times New Roman" w:cs="Times New Roman"/>
                <w:color w:val="000000"/>
                <w:sz w:val="28"/>
                <w:szCs w:val="28"/>
              </w:rPr>
              <w:t>Эстафеты</w:t>
            </w:r>
            <w:proofErr w:type="gramEnd"/>
            <w:r w:rsidRPr="003032DC">
              <w:rPr>
                <w:rFonts w:ascii="Times New Roman" w:hAnsi="Times New Roman" w:cs="Times New Roman"/>
                <w:color w:val="000000"/>
                <w:sz w:val="28"/>
                <w:szCs w:val="28"/>
              </w:rPr>
              <w:t xml:space="preserve"> комбинированные с бегом, прыжками, метаниями. Метание гранаты, копья, диска, толкание ядра. Групповые упражнения с гимнастической скамейкой.</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A167D9">
              <w:rPr>
                <w:rFonts w:ascii="Times New Roman" w:hAnsi="Times New Roman" w:cs="Times New Roman"/>
                <w:b/>
                <w:bCs/>
                <w:color w:val="000000"/>
                <w:sz w:val="28"/>
                <w:szCs w:val="28"/>
              </w:rPr>
              <w:t xml:space="preserve">Упражнения для развития общей выносливости.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Спортивные игры на время: </w:t>
            </w:r>
            <w:r w:rsidR="00EB3E34">
              <w:rPr>
                <w:rFonts w:ascii="Times New Roman" w:hAnsi="Times New Roman" w:cs="Times New Roman"/>
                <w:color w:val="000000"/>
                <w:sz w:val="28"/>
                <w:szCs w:val="28"/>
              </w:rPr>
              <w:t xml:space="preserve">пионербол, </w:t>
            </w:r>
            <w:r w:rsidRPr="003032DC">
              <w:rPr>
                <w:rFonts w:ascii="Times New Roman" w:hAnsi="Times New Roman" w:cs="Times New Roman"/>
                <w:color w:val="000000"/>
                <w:sz w:val="28"/>
                <w:szCs w:val="28"/>
              </w:rPr>
              <w:t>б</w:t>
            </w:r>
            <w:r w:rsidR="00EB3E34">
              <w:rPr>
                <w:rFonts w:ascii="Times New Roman" w:hAnsi="Times New Roman" w:cs="Times New Roman"/>
                <w:color w:val="000000"/>
                <w:sz w:val="28"/>
                <w:szCs w:val="28"/>
              </w:rPr>
              <w:t xml:space="preserve">аскетбол, ручной мяч. </w:t>
            </w:r>
            <w:r w:rsidRPr="003032DC">
              <w:rPr>
                <w:rFonts w:ascii="Times New Roman" w:hAnsi="Times New Roman" w:cs="Times New Roman"/>
                <w:color w:val="000000"/>
                <w:sz w:val="28"/>
                <w:szCs w:val="28"/>
              </w:rPr>
              <w:t xml:space="preserve">Марш-бросок. Туристические походы. </w:t>
            </w:r>
          </w:p>
          <w:p w:rsidR="003032DC" w:rsidRPr="00A167D9" w:rsidRDefault="003032DC" w:rsidP="00441880">
            <w:pPr>
              <w:pStyle w:val="a5"/>
              <w:widowControl w:val="0"/>
              <w:autoSpaceDE w:val="0"/>
              <w:autoSpaceDN w:val="0"/>
              <w:adjustRightInd w:val="0"/>
              <w:spacing w:line="312"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A167D9">
              <w:rPr>
                <w:rFonts w:ascii="Times New Roman" w:eastAsia="Times New Roman" w:hAnsi="Times New Roman" w:cs="Times New Roman"/>
                <w:b/>
                <w:sz w:val="28"/>
                <w:szCs w:val="28"/>
                <w:lang w:eastAsia="ru-RU"/>
              </w:rPr>
              <w:t>Спортивные игры.</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Баскетбол, </w:t>
            </w:r>
            <w:r w:rsidRPr="00A41288">
              <w:rPr>
                <w:rFonts w:ascii="Times New Roman" w:eastAsia="Times New Roman" w:hAnsi="Times New Roman" w:cs="Times New Roman"/>
                <w:bCs/>
                <w:sz w:val="28"/>
                <w:szCs w:val="28"/>
                <w:lang w:eastAsia="ru-RU"/>
              </w:rPr>
              <w:t xml:space="preserve"> ручной мяч 7:7. ловля, передача, ведение мяча, основные способы бросков в корзину и по воротам. Индивидуальные тактические действия в защите и нападении и простейшие взаимодействия игроков в защите и нападении.</w:t>
            </w:r>
          </w:p>
          <w:p w:rsidR="00134B41" w:rsidRDefault="00134B41" w:rsidP="00441880">
            <w:pPr>
              <w:pStyle w:val="a5"/>
              <w:ind w:left="0"/>
              <w:rPr>
                <w:rFonts w:ascii="Times New Roman" w:hAnsi="Times New Roman" w:cs="Times New Roman"/>
                <w:b/>
                <w:sz w:val="28"/>
                <w:szCs w:val="28"/>
              </w:rPr>
            </w:pPr>
          </w:p>
        </w:tc>
      </w:tr>
      <w:tr w:rsidR="009E2B2E" w:rsidTr="001F7207">
        <w:tc>
          <w:tcPr>
            <w:tcW w:w="1985" w:type="dxa"/>
          </w:tcPr>
          <w:p w:rsidR="00134B41" w:rsidRDefault="003032DC"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СФП</w:t>
            </w:r>
          </w:p>
        </w:tc>
        <w:tc>
          <w:tcPr>
            <w:tcW w:w="1134" w:type="dxa"/>
          </w:tcPr>
          <w:p w:rsidR="00134B41" w:rsidRDefault="002D61CC" w:rsidP="00D55DF9">
            <w:pPr>
              <w:pStyle w:val="a5"/>
              <w:ind w:left="0"/>
              <w:rPr>
                <w:rFonts w:ascii="Times New Roman" w:hAnsi="Times New Roman" w:cs="Times New Roman"/>
                <w:b/>
                <w:sz w:val="28"/>
                <w:szCs w:val="28"/>
              </w:rPr>
            </w:pPr>
            <w:r>
              <w:rPr>
                <w:rFonts w:ascii="Times New Roman" w:hAnsi="Times New Roman" w:cs="Times New Roman"/>
                <w:b/>
                <w:sz w:val="28"/>
                <w:szCs w:val="28"/>
              </w:rPr>
              <w:t>2</w:t>
            </w:r>
            <w:r w:rsidR="000C3588">
              <w:rPr>
                <w:rFonts w:ascii="Times New Roman" w:hAnsi="Times New Roman" w:cs="Times New Roman"/>
                <w:b/>
                <w:sz w:val="28"/>
                <w:szCs w:val="28"/>
              </w:rPr>
              <w:t>8</w:t>
            </w:r>
          </w:p>
        </w:tc>
        <w:tc>
          <w:tcPr>
            <w:tcW w:w="8222" w:type="dxa"/>
          </w:tcPr>
          <w:p w:rsidR="003032DC" w:rsidRDefault="003032DC" w:rsidP="00441880">
            <w:pPr>
              <w:autoSpaceDE w:val="0"/>
              <w:autoSpaceDN w:val="0"/>
              <w:adjustRightInd w:val="0"/>
              <w:spacing w:line="312" w:lineRule="auto"/>
              <w:rPr>
                <w:rFonts w:ascii="Times New Roman" w:hAnsi="Times New Roman" w:cs="Times New Roman"/>
                <w:i/>
                <w:iCs/>
                <w:color w:val="000000"/>
                <w:sz w:val="28"/>
                <w:szCs w:val="28"/>
              </w:rPr>
            </w:pPr>
            <w:r w:rsidRPr="00390299">
              <w:rPr>
                <w:rFonts w:ascii="Times New Roman" w:hAnsi="Times New Roman" w:cs="Times New Roman"/>
                <w:b/>
                <w:i/>
                <w:iCs/>
                <w:color w:val="000000"/>
                <w:sz w:val="28"/>
                <w:szCs w:val="28"/>
              </w:rPr>
              <w:t>Упражнения для развития прыгучести.</w:t>
            </w:r>
            <w:r w:rsidRPr="00390299">
              <w:rPr>
                <w:rFonts w:ascii="Times New Roman" w:hAnsi="Times New Roman" w:cs="Times New Roman"/>
                <w:i/>
                <w:iCs/>
                <w:color w:val="000000"/>
                <w:sz w:val="28"/>
                <w:szCs w:val="28"/>
              </w:rPr>
              <w:t xml:space="preserve">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Приседание и резкое выпрямление ног </w:t>
            </w:r>
            <w:proofErr w:type="gramStart"/>
            <w:r w:rsidRPr="00390299">
              <w:rPr>
                <w:rFonts w:ascii="Times New Roman" w:hAnsi="Times New Roman" w:cs="Times New Roman"/>
                <w:color w:val="000000"/>
                <w:sz w:val="28"/>
                <w:szCs w:val="28"/>
              </w:rPr>
              <w:t>со</w:t>
            </w:r>
            <w:proofErr w:type="gramEnd"/>
            <w:r w:rsidRPr="00390299">
              <w:rPr>
                <w:rFonts w:ascii="Times New Roman" w:hAnsi="Times New Roman" w:cs="Times New Roman"/>
                <w:color w:val="000000"/>
                <w:sz w:val="28"/>
                <w:szCs w:val="28"/>
              </w:rPr>
              <w:t xml:space="preserve"> взмахом руками вверх; то же с прыжком вверх; то же с набивным мячом (двумя) в руках (до 3 кг). Из положения стоя на гимнастической стенк</w:t>
            </w:r>
            <w:proofErr w:type="gramStart"/>
            <w:r w:rsidRPr="00390299">
              <w:rPr>
                <w:rFonts w:ascii="Times New Roman" w:hAnsi="Times New Roman" w:cs="Times New Roman"/>
                <w:color w:val="000000"/>
                <w:sz w:val="28"/>
                <w:szCs w:val="28"/>
              </w:rPr>
              <w:t>е-</w:t>
            </w:r>
            <w:proofErr w:type="gramEnd"/>
            <w:r w:rsidRPr="00390299">
              <w:rPr>
                <w:rFonts w:ascii="Times New Roman" w:hAnsi="Times New Roman" w:cs="Times New Roman"/>
                <w:color w:val="000000"/>
                <w:sz w:val="28"/>
                <w:szCs w:val="28"/>
              </w:rPr>
              <w:t xml:space="preserve">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b/>
                <w:i/>
                <w:color w:val="000000"/>
                <w:sz w:val="28"/>
                <w:szCs w:val="28"/>
              </w:rPr>
              <w:t>Многократные</w:t>
            </w:r>
            <w:r w:rsidRPr="00390299">
              <w:rPr>
                <w:rFonts w:ascii="Times New Roman" w:hAnsi="Times New Roman" w:cs="Times New Roman"/>
                <w:color w:val="000000"/>
                <w:sz w:val="28"/>
                <w:szCs w:val="28"/>
              </w:rPr>
              <w:t xml:space="preserve"> </w:t>
            </w:r>
            <w:r w:rsidRPr="00390299">
              <w:rPr>
                <w:rFonts w:ascii="Times New Roman" w:hAnsi="Times New Roman" w:cs="Times New Roman"/>
                <w:b/>
                <w:i/>
                <w:iCs/>
                <w:color w:val="000000"/>
                <w:sz w:val="28"/>
                <w:szCs w:val="28"/>
              </w:rPr>
              <w:t>броски набивного мяча</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color w:val="000000"/>
                <w:sz w:val="28"/>
                <w:szCs w:val="28"/>
              </w:rPr>
              <w:t xml:space="preserve">(1-2 кг) над собой в прыжке и ловля после приземления. Стоя на расстоянии 1-1,5 м от стены (щита) с набивным (баскетбольным) мячом </w:t>
            </w:r>
            <w:r w:rsidRPr="001E3B5B">
              <w:rPr>
                <w:rFonts w:ascii="Times New Roman" w:hAnsi="Times New Roman" w:cs="Times New Roman"/>
                <w:color w:val="000000"/>
                <w:sz w:val="28"/>
                <w:szCs w:val="28"/>
              </w:rPr>
              <w:t xml:space="preserve">в руках, в прыжке бросить мяч вверх о стенку, приземлиться, снова прыгнуть и поймать мяч, приземлиться и снова в прыжке бросить и т.д. (выполняют ритмично, </w:t>
            </w:r>
            <w:proofErr w:type="gramStart"/>
            <w:r w:rsidRPr="001E3B5B">
              <w:rPr>
                <w:rFonts w:ascii="Times New Roman" w:hAnsi="Times New Roman" w:cs="Times New Roman"/>
                <w:color w:val="000000"/>
                <w:sz w:val="28"/>
                <w:szCs w:val="28"/>
              </w:rPr>
              <w:t>без</w:t>
            </w:r>
            <w:proofErr w:type="gramEnd"/>
            <w:r w:rsidRPr="001E3B5B">
              <w:rPr>
                <w:rFonts w:ascii="Times New Roman" w:hAnsi="Times New Roman" w:cs="Times New Roman"/>
                <w:color w:val="000000"/>
                <w:sz w:val="28"/>
                <w:szCs w:val="28"/>
              </w:rPr>
              <w:t xml:space="preserve"> лишних </w:t>
            </w:r>
            <w:proofErr w:type="spellStart"/>
            <w:r w:rsidRPr="001E3B5B">
              <w:rPr>
                <w:rFonts w:ascii="Times New Roman" w:hAnsi="Times New Roman" w:cs="Times New Roman"/>
                <w:color w:val="000000"/>
                <w:sz w:val="28"/>
                <w:szCs w:val="28"/>
              </w:rPr>
              <w:t>доскоков</w:t>
            </w:r>
            <w:proofErr w:type="spellEnd"/>
            <w:r w:rsidRPr="001E3B5B">
              <w:rPr>
                <w:rFonts w:ascii="Times New Roman" w:hAnsi="Times New Roman" w:cs="Times New Roman"/>
                <w:color w:val="000000"/>
                <w:sz w:val="28"/>
                <w:szCs w:val="28"/>
              </w:rPr>
              <w:t>). То же, но без касания мячом стены (с 14 лет - прыжки на одной ноге).</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b/>
                <w:i/>
                <w:iCs/>
                <w:color w:val="000000"/>
                <w:sz w:val="28"/>
                <w:szCs w:val="28"/>
              </w:rPr>
              <w:t>Прыжки</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color w:val="000000"/>
                <w:sz w:val="28"/>
                <w:szCs w:val="28"/>
              </w:rPr>
              <w:t xml:space="preserve">на одной и на обеих ногах на месте и в движении лицом вперед, боком и спиной вперед. То же с отягощением. </w:t>
            </w:r>
            <w:proofErr w:type="spellStart"/>
            <w:r w:rsidRPr="00390299">
              <w:rPr>
                <w:rFonts w:ascii="Times New Roman" w:hAnsi="Times New Roman" w:cs="Times New Roman"/>
                <w:color w:val="000000"/>
                <w:sz w:val="28"/>
                <w:szCs w:val="28"/>
              </w:rPr>
              <w:t>Напрыгивание</w:t>
            </w:r>
            <w:proofErr w:type="spellEnd"/>
            <w:r w:rsidRPr="00390299">
              <w:rPr>
                <w:rFonts w:ascii="Times New Roman" w:hAnsi="Times New Roman" w:cs="Times New Roman"/>
                <w:color w:val="000000"/>
                <w:sz w:val="28"/>
                <w:szCs w:val="28"/>
              </w:rPr>
              <w:t xml:space="preserve">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 </w:t>
            </w:r>
          </w:p>
          <w:p w:rsidR="009E2B2E" w:rsidRPr="00624AB8"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Прыжки опорные, прыжки со скакалкой, разнообразные подскоки. Многократные прыжки с места и с разбега в сочетании </w:t>
            </w:r>
            <w:r w:rsidRPr="00390299">
              <w:rPr>
                <w:rFonts w:ascii="Times New Roman" w:hAnsi="Times New Roman" w:cs="Times New Roman"/>
                <w:color w:val="000000"/>
                <w:sz w:val="28"/>
                <w:szCs w:val="28"/>
              </w:rPr>
              <w:lastRenderedPageBreak/>
              <w:t>с ударом по мячу. Бег по крутым склонам. Прыжки через рвы, канавы. Бег по песку без обуви. Бег по лестнице вверх, ступая на кажду</w:t>
            </w:r>
            <w:r w:rsidR="00624AB8">
              <w:rPr>
                <w:rFonts w:ascii="Times New Roman" w:hAnsi="Times New Roman" w:cs="Times New Roman"/>
                <w:color w:val="000000"/>
                <w:sz w:val="28"/>
                <w:szCs w:val="28"/>
              </w:rPr>
              <w:t xml:space="preserve">ю ступеньку. </w:t>
            </w:r>
          </w:p>
          <w:p w:rsidR="005B4368"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Упражнения для развития качеств, необходимых при выполнении</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b/>
                <w:bCs/>
                <w:i/>
                <w:iCs/>
                <w:color w:val="000000"/>
                <w:sz w:val="28"/>
                <w:szCs w:val="28"/>
              </w:rPr>
              <w:t xml:space="preserve">приема и передач мяча.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w:t>
            </w:r>
            <w:r>
              <w:rPr>
                <w:rFonts w:ascii="Times New Roman" w:hAnsi="Times New Roman" w:cs="Times New Roman"/>
                <w:color w:val="000000"/>
                <w:sz w:val="28"/>
                <w:szCs w:val="28"/>
              </w:rPr>
              <w:t>, но опираясь о стену пальцами.</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Отталкивание ладонями и пальцами от стены двумя руками одновременно и попеременно правой и левой рукой. </w:t>
            </w:r>
            <w:proofErr w:type="gramStart"/>
            <w:r w:rsidRPr="00390299">
              <w:rPr>
                <w:rFonts w:ascii="Times New Roman" w:hAnsi="Times New Roman" w:cs="Times New Roman"/>
                <w:color w:val="000000"/>
                <w:sz w:val="28"/>
                <w:szCs w:val="28"/>
              </w:rPr>
              <w:t>Упор</w:t>
            </w:r>
            <w:proofErr w:type="gramEnd"/>
            <w:r w:rsidRPr="00390299">
              <w:rPr>
                <w:rFonts w:ascii="Times New Roman" w:hAnsi="Times New Roman" w:cs="Times New Roman"/>
                <w:color w:val="000000"/>
                <w:sz w:val="28"/>
                <w:szCs w:val="28"/>
              </w:rPr>
              <w:t xml:space="preserve">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вперед вверх, перейти в </w:t>
            </w:r>
            <w:proofErr w:type="gramStart"/>
            <w:r w:rsidRPr="00390299">
              <w:rPr>
                <w:rFonts w:ascii="Times New Roman" w:hAnsi="Times New Roman" w:cs="Times New Roman"/>
                <w:color w:val="000000"/>
                <w:sz w:val="28"/>
                <w:szCs w:val="28"/>
              </w:rPr>
              <w:t>упор</w:t>
            </w:r>
            <w:proofErr w:type="gramEnd"/>
            <w:r w:rsidRPr="00390299">
              <w:rPr>
                <w:rFonts w:ascii="Times New Roman" w:hAnsi="Times New Roman" w:cs="Times New Roman"/>
                <w:color w:val="000000"/>
                <w:sz w:val="28"/>
                <w:szCs w:val="28"/>
              </w:rPr>
              <w:t xml:space="preserve">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w:t>
            </w:r>
            <w:r>
              <w:rPr>
                <w:rFonts w:ascii="Times New Roman" w:hAnsi="Times New Roman" w:cs="Times New Roman"/>
                <w:color w:val="000000"/>
                <w:sz w:val="28"/>
                <w:szCs w:val="28"/>
              </w:rPr>
              <w:t>ного) мяча о стену и ловля его.</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Поочередные броски и ловля набивных и баскетбольных мячей, которые со всех сторон бросают </w:t>
            </w:r>
            <w:proofErr w:type="gramStart"/>
            <w:r w:rsidRPr="00390299">
              <w:rPr>
                <w:rFonts w:ascii="Times New Roman" w:hAnsi="Times New Roman" w:cs="Times New Roman"/>
                <w:color w:val="000000"/>
                <w:sz w:val="28"/>
                <w:szCs w:val="28"/>
              </w:rPr>
              <w:t>занимающемуся</w:t>
            </w:r>
            <w:proofErr w:type="gramEnd"/>
            <w:r w:rsidRPr="00390299">
              <w:rPr>
                <w:rFonts w:ascii="Times New Roman" w:hAnsi="Times New Roman" w:cs="Times New Roman"/>
                <w:color w:val="000000"/>
                <w:sz w:val="28"/>
                <w:szCs w:val="28"/>
              </w:rPr>
              <w:t xml:space="preserve"> партнеры. Ведение баскетбольного мяча ударом о площадку.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lastRenderedPageBreak/>
              <w:t>Упражнения с гантелями для кистей рук. Упражнения с кистевым эспандером. Сжимание теннисного (резинового) мяча.</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w:t>
            </w:r>
            <w:r w:rsidR="005B4368">
              <w:rPr>
                <w:rFonts w:ascii="Times New Roman" w:hAnsi="Times New Roman" w:cs="Times New Roman"/>
                <w:color w:val="000000"/>
                <w:sz w:val="28"/>
                <w:szCs w:val="28"/>
              </w:rPr>
              <w:t xml:space="preserve">партнера) </w:t>
            </w:r>
            <w:r w:rsidRPr="00390299">
              <w:rPr>
                <w:rFonts w:ascii="Times New Roman" w:hAnsi="Times New Roman" w:cs="Times New Roman"/>
                <w:color w:val="000000"/>
                <w:sz w:val="28"/>
                <w:szCs w:val="28"/>
              </w:rPr>
              <w:t xml:space="preserve">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 </w:t>
            </w:r>
          </w:p>
          <w:p w:rsidR="003032DC"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 xml:space="preserve">Упражнения для развития качеств, необходимых при выполнении </w:t>
            </w:r>
            <w:r w:rsidRPr="00390299">
              <w:rPr>
                <w:rFonts w:ascii="Times New Roman" w:hAnsi="Times New Roman" w:cs="Times New Roman"/>
                <w:b/>
                <w:bCs/>
                <w:i/>
                <w:iCs/>
                <w:color w:val="000000"/>
                <w:sz w:val="28"/>
                <w:szCs w:val="28"/>
              </w:rPr>
              <w:t xml:space="preserve">подач.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Круговые движения руками в плечевых суставах с большой амплитудой и максимальной быстротой. </w:t>
            </w:r>
          </w:p>
          <w:p w:rsidR="003032DC" w:rsidRPr="001E3B5B"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w:t>
            </w:r>
            <w:r w:rsidRPr="001E3B5B">
              <w:rPr>
                <w:rFonts w:ascii="Times New Roman" w:hAnsi="Times New Roman" w:cs="Times New Roman"/>
                <w:color w:val="000000"/>
                <w:sz w:val="28"/>
                <w:szCs w:val="28"/>
              </w:rPr>
              <w:t xml:space="preserve">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укреплен на уровне плеч), движение правой рукой как при верхней боковой подаче. </w:t>
            </w:r>
          </w:p>
          <w:p w:rsidR="003032DC" w:rsidRPr="001E3B5B" w:rsidRDefault="003032DC" w:rsidP="00441880">
            <w:pPr>
              <w:autoSpaceDE w:val="0"/>
              <w:autoSpaceDN w:val="0"/>
              <w:adjustRightInd w:val="0"/>
              <w:spacing w:line="312" w:lineRule="auto"/>
              <w:rPr>
                <w:rFonts w:ascii="Times New Roman" w:hAnsi="Times New Roman" w:cs="Times New Roman"/>
                <w:color w:val="000000"/>
                <w:sz w:val="28"/>
                <w:szCs w:val="28"/>
              </w:rPr>
            </w:pPr>
            <w:r w:rsidRPr="001E3B5B">
              <w:rPr>
                <w:rFonts w:ascii="Times New Roman" w:hAnsi="Times New Roman" w:cs="Times New Roman"/>
                <w:color w:val="000000"/>
                <w:sz w:val="28"/>
                <w:szCs w:val="28"/>
              </w:rPr>
              <w:t xml:space="preserve">Упражнения с набивным мячом. Броски мяча двумя руками из-за головы с </w:t>
            </w:r>
            <w:proofErr w:type="gramStart"/>
            <w:r w:rsidRPr="001E3B5B">
              <w:rPr>
                <w:rFonts w:ascii="Times New Roman" w:hAnsi="Times New Roman" w:cs="Times New Roman"/>
                <w:color w:val="000000"/>
                <w:sz w:val="28"/>
                <w:szCs w:val="28"/>
              </w:rPr>
              <w:t>максимальным</w:t>
            </w:r>
            <w:proofErr w:type="gramEnd"/>
            <w:r w:rsidRPr="001E3B5B">
              <w:rPr>
                <w:rFonts w:ascii="Times New Roman" w:hAnsi="Times New Roman" w:cs="Times New Roman"/>
                <w:color w:val="000000"/>
                <w:sz w:val="28"/>
                <w:szCs w:val="28"/>
              </w:rPr>
              <w:t xml:space="preserve"> </w:t>
            </w:r>
            <w:proofErr w:type="spellStart"/>
            <w:r w:rsidRPr="001E3B5B">
              <w:rPr>
                <w:rFonts w:ascii="Times New Roman" w:hAnsi="Times New Roman" w:cs="Times New Roman"/>
                <w:color w:val="000000"/>
                <w:sz w:val="28"/>
                <w:szCs w:val="28"/>
              </w:rPr>
              <w:t>прогибанием</w:t>
            </w:r>
            <w:proofErr w:type="spellEnd"/>
            <w:r w:rsidRPr="001E3B5B">
              <w:rPr>
                <w:rFonts w:ascii="Times New Roman" w:hAnsi="Times New Roman" w:cs="Times New Roman"/>
                <w:color w:val="000000"/>
                <w:sz w:val="28"/>
                <w:szCs w:val="28"/>
              </w:rPr>
              <w:t xml:space="preserve"> при замахе. Броски мяча </w:t>
            </w:r>
            <w:r w:rsidRPr="001E3B5B">
              <w:rPr>
                <w:rFonts w:ascii="Times New Roman" w:hAnsi="Times New Roman" w:cs="Times New Roman"/>
                <w:color w:val="000000"/>
                <w:sz w:val="28"/>
                <w:szCs w:val="28"/>
              </w:rPr>
              <w:lastRenderedPageBreak/>
              <w:t xml:space="preserve">снизу одной и двумя руками. Броски мяча одной рукой над головой: правой рукой влево, левой - 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 </w:t>
            </w:r>
          </w:p>
          <w:p w:rsidR="003032DC" w:rsidRPr="00F66100" w:rsidRDefault="003032DC" w:rsidP="00441880">
            <w:pPr>
              <w:autoSpaceDE w:val="0"/>
              <w:autoSpaceDN w:val="0"/>
              <w:adjustRightInd w:val="0"/>
              <w:spacing w:line="312" w:lineRule="auto"/>
              <w:rPr>
                <w:rFonts w:ascii="Times New Roman" w:hAnsi="Times New Roman" w:cs="Times New Roman"/>
                <w:color w:val="000000"/>
                <w:sz w:val="28"/>
                <w:szCs w:val="28"/>
              </w:rPr>
            </w:pPr>
            <w:r w:rsidRPr="001E3B5B">
              <w:rPr>
                <w:rFonts w:ascii="Times New Roman" w:hAnsi="Times New Roman" w:cs="Times New Roman"/>
                <w:color w:val="000000"/>
                <w:sz w:val="28"/>
                <w:szCs w:val="28"/>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3032DC"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Упражнения для развития качеств, необходимых при выполнении</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b/>
                <w:bCs/>
                <w:i/>
                <w:iCs/>
                <w:color w:val="000000"/>
                <w:sz w:val="28"/>
                <w:szCs w:val="28"/>
              </w:rPr>
              <w:t>нападающих ударов.</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Броски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у сетки и из глубины площадки. Чередование бросков набивного мяча и нападающих ударов по мячу, укрепленному на амортизаторах. То же, но </w:t>
            </w:r>
            <w:r w:rsidRPr="00390299">
              <w:rPr>
                <w:rFonts w:ascii="Times New Roman" w:hAnsi="Times New Roman" w:cs="Times New Roman"/>
                <w:color w:val="000000"/>
                <w:sz w:val="28"/>
                <w:szCs w:val="28"/>
              </w:rPr>
              <w:lastRenderedPageBreak/>
              <w:t xml:space="preserve">броски и удары через сетку (с собственного подбрасывания). </w:t>
            </w:r>
          </w:p>
          <w:p w:rsidR="005B4368" w:rsidRPr="009E2B2E"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w:t>
            </w:r>
            <w:r w:rsidR="009E2B2E">
              <w:rPr>
                <w:rFonts w:ascii="Times New Roman" w:hAnsi="Times New Roman" w:cs="Times New Roman"/>
                <w:color w:val="000000"/>
                <w:sz w:val="28"/>
                <w:szCs w:val="28"/>
              </w:rPr>
              <w:t xml:space="preserve">и с переводом (вправо, влево). </w:t>
            </w:r>
          </w:p>
          <w:p w:rsidR="005B4368"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 xml:space="preserve">Упражнения для развития качеств, необходимых при </w:t>
            </w:r>
            <w:r w:rsidRPr="00390299">
              <w:rPr>
                <w:rFonts w:ascii="Times New Roman" w:hAnsi="Times New Roman" w:cs="Times New Roman"/>
                <w:b/>
                <w:bCs/>
                <w:i/>
                <w:iCs/>
                <w:color w:val="000000"/>
                <w:sz w:val="28"/>
                <w:szCs w:val="28"/>
              </w:rPr>
              <w:t>блокировании.</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 </w:t>
            </w:r>
          </w:p>
          <w:p w:rsidR="003032DC" w:rsidRPr="00133DEF"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Учащийся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w:t>
            </w:r>
            <w:r w:rsidRPr="00133DEF">
              <w:rPr>
                <w:rFonts w:ascii="Times New Roman" w:hAnsi="Times New Roman" w:cs="Times New Roman"/>
                <w:color w:val="000000"/>
                <w:sz w:val="28"/>
                <w:szCs w:val="28"/>
              </w:rPr>
              <w:t xml:space="preserve">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w:t>
            </w:r>
          </w:p>
          <w:p w:rsidR="003032DC" w:rsidRPr="00133DEF" w:rsidRDefault="003032DC" w:rsidP="00441880">
            <w:pPr>
              <w:autoSpaceDE w:val="0"/>
              <w:autoSpaceDN w:val="0"/>
              <w:adjustRightInd w:val="0"/>
              <w:spacing w:line="312" w:lineRule="auto"/>
              <w:rPr>
                <w:rFonts w:ascii="Times New Roman" w:hAnsi="Times New Roman" w:cs="Times New Roman"/>
                <w:color w:val="000000"/>
                <w:sz w:val="28"/>
                <w:szCs w:val="28"/>
              </w:rPr>
            </w:pPr>
            <w:r w:rsidRPr="00133DEF">
              <w:rPr>
                <w:rFonts w:ascii="Times New Roman" w:hAnsi="Times New Roman" w:cs="Times New Roman"/>
                <w:color w:val="000000"/>
                <w:sz w:val="28"/>
                <w:szCs w:val="28"/>
              </w:rPr>
              <w:t xml:space="preserve">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w:t>
            </w:r>
            <w:r w:rsidRPr="00133DEF">
              <w:rPr>
                <w:rFonts w:ascii="Times New Roman" w:hAnsi="Times New Roman" w:cs="Times New Roman"/>
                <w:color w:val="000000"/>
                <w:sz w:val="28"/>
                <w:szCs w:val="28"/>
              </w:rPr>
              <w:lastRenderedPageBreak/>
              <w:t xml:space="preserve">сетке и с поворотом на 180°.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proofErr w:type="gramStart"/>
            <w:r w:rsidRPr="00133DEF">
              <w:rPr>
                <w:rFonts w:ascii="Times New Roman" w:hAnsi="Times New Roman" w:cs="Times New Roman"/>
                <w:color w:val="000000"/>
                <w:sz w:val="28"/>
                <w:szCs w:val="28"/>
              </w:rPr>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w:t>
            </w:r>
            <w:proofErr w:type="gramEnd"/>
            <w:r w:rsidRPr="00133DEF">
              <w:rPr>
                <w:rFonts w:ascii="Times New Roman" w:hAnsi="Times New Roman" w:cs="Times New Roman"/>
                <w:color w:val="000000"/>
                <w:sz w:val="28"/>
                <w:szCs w:val="28"/>
              </w:rPr>
              <w:t xml:space="preserve">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w:t>
            </w:r>
          </w:p>
          <w:p w:rsidR="00134B41" w:rsidRPr="00EB3E34" w:rsidRDefault="003032DC" w:rsidP="00EB3E34">
            <w:pPr>
              <w:pStyle w:val="Default"/>
              <w:spacing w:line="312" w:lineRule="auto"/>
              <w:rPr>
                <w:sz w:val="28"/>
                <w:szCs w:val="28"/>
              </w:rPr>
            </w:pPr>
            <w:r w:rsidRPr="00390299">
              <w:rPr>
                <w:sz w:val="28"/>
                <w:szCs w:val="28"/>
              </w:rPr>
              <w:t xml:space="preserve">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w:t>
            </w:r>
            <w:proofErr w:type="gramStart"/>
            <w:r w:rsidRPr="00390299">
              <w:rPr>
                <w:sz w:val="28"/>
                <w:szCs w:val="28"/>
              </w:rPr>
              <w:t>блокирующий</w:t>
            </w:r>
            <w:proofErr w:type="gramEnd"/>
            <w:r w:rsidRPr="00390299">
              <w:rPr>
                <w:sz w:val="28"/>
                <w:szCs w:val="28"/>
              </w:rPr>
              <w:t xml:space="preserve"> выбирает место и блокирует (заключительная фаза, как в предыдущем упражнении). Предыдущие два упражнения, но блокирующи</w:t>
            </w:r>
            <w:r w:rsidR="00EB3E34">
              <w:rPr>
                <w:sz w:val="28"/>
                <w:szCs w:val="28"/>
              </w:rPr>
              <w:t>х у сетки трое, блокируют двое.</w:t>
            </w:r>
          </w:p>
        </w:tc>
      </w:tr>
      <w:tr w:rsidR="009E2B2E" w:rsidTr="001F7207">
        <w:tc>
          <w:tcPr>
            <w:tcW w:w="1985" w:type="dxa"/>
          </w:tcPr>
          <w:p w:rsidR="00134B41" w:rsidRDefault="005B4368"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Техническая подготовка</w:t>
            </w:r>
          </w:p>
        </w:tc>
        <w:tc>
          <w:tcPr>
            <w:tcW w:w="1134" w:type="dxa"/>
          </w:tcPr>
          <w:p w:rsidR="00134B41" w:rsidRDefault="000C3588" w:rsidP="00441880">
            <w:pPr>
              <w:pStyle w:val="a5"/>
              <w:ind w:left="0"/>
              <w:rPr>
                <w:rFonts w:ascii="Times New Roman" w:hAnsi="Times New Roman" w:cs="Times New Roman"/>
                <w:b/>
                <w:sz w:val="28"/>
                <w:szCs w:val="28"/>
              </w:rPr>
            </w:pPr>
            <w:r>
              <w:rPr>
                <w:rFonts w:ascii="Times New Roman" w:hAnsi="Times New Roman" w:cs="Times New Roman"/>
                <w:b/>
                <w:sz w:val="28"/>
                <w:szCs w:val="28"/>
              </w:rPr>
              <w:t>73</w:t>
            </w:r>
          </w:p>
        </w:tc>
        <w:tc>
          <w:tcPr>
            <w:tcW w:w="8222" w:type="dxa"/>
          </w:tcPr>
          <w:p w:rsidR="009E2B2E" w:rsidRPr="009C68CC" w:rsidRDefault="009E2B2E" w:rsidP="00441880">
            <w:pPr>
              <w:pStyle w:val="Default"/>
              <w:spacing w:after="120" w:line="312" w:lineRule="auto"/>
              <w:rPr>
                <w:b/>
                <w:i/>
                <w:sz w:val="28"/>
                <w:szCs w:val="28"/>
                <w:u w:val="single"/>
              </w:rPr>
            </w:pPr>
            <w:r w:rsidRPr="00133DEF">
              <w:rPr>
                <w:b/>
                <w:i/>
                <w:sz w:val="28"/>
                <w:szCs w:val="28"/>
                <w:u w:val="single"/>
              </w:rPr>
              <w:t>Техника нападения</w:t>
            </w:r>
          </w:p>
          <w:p w:rsidR="00A54EAB" w:rsidRPr="00EB3E34"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1. </w:t>
            </w:r>
            <w:r w:rsidRPr="009C68CC">
              <w:rPr>
                <w:rFonts w:ascii="Times New Roman" w:hAnsi="Times New Roman" w:cs="Times New Roman"/>
                <w:b/>
                <w:i/>
                <w:color w:val="000000"/>
                <w:sz w:val="28"/>
                <w:szCs w:val="28"/>
              </w:rPr>
              <w:t>Перемещения:</w:t>
            </w:r>
            <w:r w:rsidRPr="009C68CC">
              <w:rPr>
                <w:rFonts w:ascii="Times New Roman" w:hAnsi="Times New Roman" w:cs="Times New Roman"/>
                <w:color w:val="000000"/>
                <w:sz w:val="28"/>
                <w:szCs w:val="28"/>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w:t>
            </w:r>
            <w:r w:rsidR="00EB3E34">
              <w:rPr>
                <w:rFonts w:ascii="Times New Roman" w:hAnsi="Times New Roman" w:cs="Times New Roman"/>
                <w:color w:val="000000"/>
                <w:sz w:val="28"/>
                <w:szCs w:val="28"/>
              </w:rPr>
              <w:t xml:space="preserve">с имитацией приемов нападения.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b/>
                <w:i/>
                <w:color w:val="000000"/>
                <w:sz w:val="28"/>
                <w:szCs w:val="28"/>
              </w:rPr>
              <w:t>2. Передачи мяча</w:t>
            </w:r>
            <w:r w:rsidRPr="009C68CC">
              <w:rPr>
                <w:rFonts w:ascii="Times New Roman" w:hAnsi="Times New Roman" w:cs="Times New Roman"/>
                <w:color w:val="000000"/>
                <w:sz w:val="28"/>
                <w:szCs w:val="28"/>
              </w:rPr>
              <w:t xml:space="preserve">: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сверху двумя руками различные по расстоянию и высоте в пределах границ площадки;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lastRenderedPageBreak/>
              <w:t>из глубины площадки для нападающего удара, различные по высоте и расстоянию, стоя лицом или спиной в направлении передачи;</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с отвлекающими действиями (руками, туловищем, головой);</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в прыжке после имитации нападающего удара (</w:t>
            </w:r>
            <w:proofErr w:type="spellStart"/>
            <w:r w:rsidRPr="009C68CC">
              <w:rPr>
                <w:rFonts w:ascii="Times New Roman" w:hAnsi="Times New Roman" w:cs="Times New Roman"/>
                <w:color w:val="000000"/>
                <w:sz w:val="28"/>
                <w:szCs w:val="28"/>
              </w:rPr>
              <w:t>откидка</w:t>
            </w:r>
            <w:proofErr w:type="spellEnd"/>
            <w:r w:rsidRPr="009C68CC">
              <w:rPr>
                <w:rFonts w:ascii="Times New Roman" w:hAnsi="Times New Roman" w:cs="Times New Roman"/>
                <w:color w:val="000000"/>
                <w:sz w:val="28"/>
                <w:szCs w:val="28"/>
              </w:rPr>
              <w:t xml:space="preserve">) назад в соседнюю зону; </w:t>
            </w:r>
          </w:p>
          <w:p w:rsidR="009E2B2E" w:rsidRPr="009C68CC"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 последующим падением - на точность из глубины площадки к сетке. </w:t>
            </w:r>
          </w:p>
          <w:p w:rsidR="009E2B2E" w:rsidRPr="009C68CC" w:rsidRDefault="009E2B2E" w:rsidP="00441880">
            <w:pPr>
              <w:pStyle w:val="a5"/>
              <w:numPr>
                <w:ilvl w:val="0"/>
                <w:numId w:val="31"/>
              </w:numPr>
              <w:autoSpaceDE w:val="0"/>
              <w:autoSpaceDN w:val="0"/>
              <w:adjustRightInd w:val="0"/>
              <w:spacing w:line="312" w:lineRule="auto"/>
              <w:ind w:left="0" w:firstLine="0"/>
              <w:rPr>
                <w:rFonts w:ascii="Times New Roman" w:hAnsi="Times New Roman" w:cs="Times New Roman"/>
                <w:color w:val="000000"/>
                <w:sz w:val="28"/>
                <w:szCs w:val="28"/>
              </w:rPr>
            </w:pPr>
            <w:r w:rsidRPr="009C68CC">
              <w:rPr>
                <w:rFonts w:ascii="Times New Roman" w:hAnsi="Times New Roman" w:cs="Times New Roman"/>
                <w:b/>
                <w:i/>
                <w:color w:val="000000"/>
                <w:sz w:val="28"/>
                <w:szCs w:val="28"/>
              </w:rPr>
              <w:t>Подачи:</w:t>
            </w:r>
            <w:r w:rsidRPr="009C68CC">
              <w:rPr>
                <w:rFonts w:ascii="Times New Roman" w:hAnsi="Times New Roman" w:cs="Times New Roman"/>
                <w:color w:val="000000"/>
                <w:sz w:val="28"/>
                <w:szCs w:val="28"/>
              </w:rPr>
              <w:t xml:space="preserve">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C68CC">
              <w:rPr>
                <w:rFonts w:ascii="Times New Roman" w:hAnsi="Times New Roman" w:cs="Times New Roman"/>
                <w:color w:val="000000"/>
                <w:sz w:val="28"/>
                <w:szCs w:val="28"/>
              </w:rPr>
              <w:t>верхняя прямая в дальние и ближние зоны;</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боковая подача, подряд 20 попыток;</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в две продольные зоны 6-3, 1-2, на силу и точность; планирующая подача, соревнование на большее количест</w:t>
            </w:r>
            <w:r>
              <w:rPr>
                <w:rFonts w:ascii="Times New Roman" w:hAnsi="Times New Roman" w:cs="Times New Roman"/>
                <w:color w:val="000000"/>
                <w:sz w:val="28"/>
                <w:szCs w:val="28"/>
              </w:rPr>
              <w:t>во выполненных правильно подач;</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чередование способов подач при моделировании сложных условий (па фоне утомления и т.п.); </w:t>
            </w:r>
          </w:p>
          <w:p w:rsidR="009E2B2E" w:rsidRPr="009C68CC"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чередование подач на силу и нацеленных. </w:t>
            </w:r>
          </w:p>
          <w:p w:rsidR="009E2B2E" w:rsidRDefault="009E2B2E" w:rsidP="00441880">
            <w:pPr>
              <w:pStyle w:val="Default"/>
              <w:numPr>
                <w:ilvl w:val="0"/>
                <w:numId w:val="31"/>
              </w:numPr>
              <w:spacing w:line="312" w:lineRule="auto"/>
              <w:ind w:left="0" w:firstLine="0"/>
              <w:rPr>
                <w:sz w:val="28"/>
                <w:szCs w:val="28"/>
              </w:rPr>
            </w:pPr>
            <w:r w:rsidRPr="009C68CC">
              <w:rPr>
                <w:b/>
                <w:i/>
                <w:sz w:val="28"/>
                <w:szCs w:val="28"/>
              </w:rPr>
              <w:t>Нападающие удары:</w:t>
            </w:r>
            <w:r w:rsidRPr="009C68CC">
              <w:rPr>
                <w:sz w:val="28"/>
                <w:szCs w:val="28"/>
              </w:rPr>
              <w:t xml:space="preserve"> </w:t>
            </w:r>
          </w:p>
          <w:p w:rsidR="009E2B2E" w:rsidRDefault="009E2B2E" w:rsidP="00441880">
            <w:pPr>
              <w:pStyle w:val="Default"/>
              <w:spacing w:line="312" w:lineRule="auto"/>
              <w:rPr>
                <w:sz w:val="28"/>
                <w:szCs w:val="28"/>
              </w:rPr>
            </w:pPr>
            <w:proofErr w:type="gramStart"/>
            <w:r w:rsidRPr="009C68CC">
              <w:rPr>
                <w:sz w:val="28"/>
                <w:szCs w:val="28"/>
              </w:rPr>
              <w:t>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w:t>
            </w:r>
            <w:proofErr w:type="gramEnd"/>
          </w:p>
          <w:p w:rsidR="009E2B2E" w:rsidRDefault="009E2B2E" w:rsidP="00441880">
            <w:pPr>
              <w:pStyle w:val="Default"/>
              <w:spacing w:line="312" w:lineRule="auto"/>
              <w:rPr>
                <w:sz w:val="28"/>
                <w:szCs w:val="28"/>
              </w:rPr>
            </w:pPr>
            <w:r w:rsidRPr="009C68CC">
              <w:rPr>
                <w:sz w:val="28"/>
                <w:szCs w:val="28"/>
              </w:rPr>
              <w:t>имитация нападающего удара и передача через сетку (скидка) двумя руками и одной;</w:t>
            </w:r>
          </w:p>
          <w:p w:rsidR="009E2B2E" w:rsidRDefault="009E2B2E" w:rsidP="00441880">
            <w:pPr>
              <w:pStyle w:val="Default"/>
              <w:spacing w:line="312" w:lineRule="auto"/>
              <w:rPr>
                <w:sz w:val="28"/>
                <w:szCs w:val="28"/>
              </w:rPr>
            </w:pPr>
            <w:r w:rsidRPr="009C68CC">
              <w:rPr>
                <w:sz w:val="28"/>
                <w:szCs w:val="28"/>
              </w:rPr>
              <w:t xml:space="preserve">нападающий удар с переводом с поворотом туловища в ту же сторону; </w:t>
            </w:r>
          </w:p>
          <w:p w:rsidR="009E2B2E" w:rsidRDefault="009E2B2E" w:rsidP="00441880">
            <w:pPr>
              <w:pStyle w:val="Default"/>
              <w:spacing w:line="312" w:lineRule="auto"/>
              <w:rPr>
                <w:sz w:val="28"/>
                <w:szCs w:val="28"/>
              </w:rPr>
            </w:pPr>
            <w:r w:rsidRPr="009C68CC">
              <w:rPr>
                <w:sz w:val="28"/>
                <w:szCs w:val="28"/>
              </w:rPr>
              <w:t xml:space="preserve">удар слабейшей рукой; </w:t>
            </w:r>
          </w:p>
          <w:p w:rsidR="009E2B2E" w:rsidRDefault="009E2B2E" w:rsidP="00441880">
            <w:pPr>
              <w:pStyle w:val="Default"/>
              <w:spacing w:line="312" w:lineRule="auto"/>
              <w:rPr>
                <w:sz w:val="28"/>
                <w:szCs w:val="28"/>
              </w:rPr>
            </w:pPr>
            <w:r w:rsidRPr="009C68CC">
              <w:rPr>
                <w:sz w:val="28"/>
                <w:szCs w:val="28"/>
              </w:rPr>
              <w:t xml:space="preserve">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w:t>
            </w:r>
          </w:p>
          <w:p w:rsidR="009E2B2E" w:rsidRDefault="009E2B2E" w:rsidP="00441880">
            <w:pPr>
              <w:pStyle w:val="Default"/>
              <w:spacing w:line="312" w:lineRule="auto"/>
              <w:rPr>
                <w:sz w:val="28"/>
                <w:szCs w:val="28"/>
              </w:rPr>
            </w:pPr>
            <w:r w:rsidRPr="009C68CC">
              <w:rPr>
                <w:sz w:val="28"/>
                <w:szCs w:val="28"/>
              </w:rPr>
              <w:t xml:space="preserve">нападающий удар с переводом влево без поворота туловища из зон 3,4, 2; нападающие удары с задней линии из зон 6,1, 5; нападающие удары из-за линии нападения с передачи параллельно линии нападения; </w:t>
            </w:r>
          </w:p>
          <w:p w:rsidR="009E2B2E" w:rsidRDefault="009E2B2E" w:rsidP="00441880">
            <w:pPr>
              <w:pStyle w:val="Default"/>
              <w:spacing w:after="120" w:line="312" w:lineRule="auto"/>
              <w:rPr>
                <w:sz w:val="28"/>
                <w:szCs w:val="28"/>
              </w:rPr>
            </w:pPr>
            <w:r w:rsidRPr="009C68CC">
              <w:rPr>
                <w:sz w:val="28"/>
                <w:szCs w:val="28"/>
              </w:rPr>
              <w:lastRenderedPageBreak/>
              <w:t>из зоны нападения (от сетки).</w:t>
            </w:r>
          </w:p>
          <w:p w:rsidR="009E2B2E" w:rsidRPr="00584A17" w:rsidRDefault="009E2B2E" w:rsidP="00441880">
            <w:pPr>
              <w:pStyle w:val="Default"/>
              <w:spacing w:after="120" w:line="312" w:lineRule="auto"/>
              <w:rPr>
                <w:i/>
                <w:sz w:val="28"/>
                <w:szCs w:val="28"/>
                <w:u w:val="single"/>
              </w:rPr>
            </w:pPr>
            <w:r w:rsidRPr="00584A17">
              <w:rPr>
                <w:b/>
                <w:bCs/>
                <w:i/>
                <w:iCs/>
                <w:sz w:val="28"/>
                <w:szCs w:val="28"/>
                <w:u w:val="single"/>
              </w:rPr>
              <w:t xml:space="preserve">Техника защиты </w:t>
            </w:r>
          </w:p>
          <w:p w:rsidR="009E2B2E" w:rsidRPr="00584A17" w:rsidRDefault="009E2B2E" w:rsidP="00441880">
            <w:pPr>
              <w:pStyle w:val="Default"/>
              <w:spacing w:line="312" w:lineRule="auto"/>
              <w:rPr>
                <w:sz w:val="28"/>
                <w:szCs w:val="28"/>
              </w:rPr>
            </w:pPr>
            <w:r w:rsidRPr="00584A17">
              <w:rPr>
                <w:b/>
                <w:i/>
                <w:sz w:val="28"/>
                <w:szCs w:val="28"/>
              </w:rPr>
              <w:t>1. Перемещения:</w:t>
            </w:r>
            <w:r w:rsidRPr="00584A17">
              <w:rPr>
                <w:sz w:val="28"/>
                <w:szCs w:val="28"/>
              </w:rPr>
              <w:t xml:space="preserve">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 </w:t>
            </w:r>
          </w:p>
          <w:p w:rsidR="009E2B2E" w:rsidRPr="00584A17" w:rsidRDefault="009E2B2E" w:rsidP="00441880">
            <w:pPr>
              <w:pStyle w:val="Default"/>
              <w:spacing w:line="312" w:lineRule="auto"/>
              <w:rPr>
                <w:sz w:val="28"/>
                <w:szCs w:val="28"/>
              </w:rPr>
            </w:pPr>
            <w:r w:rsidRPr="00584A17">
              <w:rPr>
                <w:b/>
                <w:i/>
                <w:sz w:val="28"/>
                <w:szCs w:val="28"/>
              </w:rPr>
              <w:t xml:space="preserve">2. </w:t>
            </w:r>
            <w:proofErr w:type="gramStart"/>
            <w:r w:rsidRPr="00584A17">
              <w:rPr>
                <w:b/>
                <w:i/>
                <w:sz w:val="28"/>
                <w:szCs w:val="28"/>
              </w:rPr>
              <w:t>Прием мяча сверху и снизу двумя руками:</w:t>
            </w:r>
            <w:r w:rsidRPr="00584A17">
              <w:rPr>
                <w:sz w:val="28"/>
                <w:szCs w:val="28"/>
              </w:rPr>
              <w:t xml:space="preserve"> отбивание мяча сомкнутыми кистями над годовой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Pr="00584A17">
              <w:rPr>
                <w:sz w:val="28"/>
                <w:szCs w:val="28"/>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 </w:t>
            </w:r>
          </w:p>
          <w:p w:rsidR="00134B41" w:rsidRPr="00A54EAB" w:rsidRDefault="009E2B2E" w:rsidP="00441880">
            <w:pPr>
              <w:pStyle w:val="Default"/>
              <w:spacing w:line="312" w:lineRule="auto"/>
              <w:rPr>
                <w:sz w:val="28"/>
                <w:szCs w:val="28"/>
              </w:rPr>
            </w:pPr>
            <w:r w:rsidRPr="00584A17">
              <w:rPr>
                <w:b/>
                <w:i/>
                <w:sz w:val="28"/>
                <w:szCs w:val="28"/>
              </w:rPr>
              <w:t xml:space="preserve">3. </w:t>
            </w:r>
            <w:proofErr w:type="gramStart"/>
            <w:r w:rsidRPr="00584A17">
              <w:rPr>
                <w:b/>
                <w:i/>
                <w:sz w:val="28"/>
                <w:szCs w:val="28"/>
              </w:rPr>
              <w:t>Блокирование:</w:t>
            </w:r>
            <w:r w:rsidRPr="00584A17">
              <w:rPr>
                <w:sz w:val="28"/>
                <w:szCs w:val="28"/>
              </w:rPr>
              <w:t xml:space="preserve"> одиночное прямого удара по ходу (в зонах 4, 2, 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 4, 2), удар выполняется в двух направлениях с различных передач;</w:t>
            </w:r>
            <w:proofErr w:type="gramEnd"/>
            <w:r w:rsidRPr="00584A17">
              <w:rPr>
                <w:sz w:val="28"/>
                <w:szCs w:val="28"/>
              </w:rPr>
              <w:t xml:space="preserve"> </w:t>
            </w:r>
            <w:proofErr w:type="gramStart"/>
            <w:r w:rsidRPr="00584A17">
              <w:rPr>
                <w:sz w:val="28"/>
                <w:szCs w:val="28"/>
              </w:rPr>
              <w:t>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гр</w:t>
            </w:r>
            <w:r w:rsidR="00A54EAB">
              <w:rPr>
                <w:sz w:val="28"/>
                <w:szCs w:val="28"/>
              </w:rPr>
              <w:t>упповое, с низких - одиночное.</w:t>
            </w:r>
            <w:proofErr w:type="gramEnd"/>
          </w:p>
        </w:tc>
      </w:tr>
      <w:tr w:rsidR="009E2B2E" w:rsidTr="001F7207">
        <w:tc>
          <w:tcPr>
            <w:tcW w:w="1985" w:type="dxa"/>
          </w:tcPr>
          <w:p w:rsidR="00134B41" w:rsidRDefault="009E2B2E"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Тактическая подготовка</w:t>
            </w:r>
          </w:p>
        </w:tc>
        <w:tc>
          <w:tcPr>
            <w:tcW w:w="1134" w:type="dxa"/>
          </w:tcPr>
          <w:p w:rsidR="00134B41" w:rsidRDefault="000C3588" w:rsidP="002D61CC">
            <w:pPr>
              <w:pStyle w:val="a5"/>
              <w:ind w:left="0"/>
              <w:rPr>
                <w:rFonts w:ascii="Times New Roman" w:hAnsi="Times New Roman" w:cs="Times New Roman"/>
                <w:b/>
                <w:sz w:val="28"/>
                <w:szCs w:val="28"/>
              </w:rPr>
            </w:pPr>
            <w:r>
              <w:rPr>
                <w:rFonts w:ascii="Times New Roman" w:hAnsi="Times New Roman" w:cs="Times New Roman"/>
                <w:b/>
                <w:sz w:val="28"/>
                <w:szCs w:val="28"/>
              </w:rPr>
              <w:t>18</w:t>
            </w:r>
          </w:p>
        </w:tc>
        <w:tc>
          <w:tcPr>
            <w:tcW w:w="8222" w:type="dxa"/>
          </w:tcPr>
          <w:p w:rsidR="009E2B2E" w:rsidRPr="009C68CC" w:rsidRDefault="009E2B2E" w:rsidP="00441880">
            <w:pPr>
              <w:autoSpaceDE w:val="0"/>
              <w:autoSpaceDN w:val="0"/>
              <w:adjustRightInd w:val="0"/>
              <w:spacing w:line="312" w:lineRule="auto"/>
              <w:rPr>
                <w:rFonts w:ascii="Times New Roman" w:hAnsi="Times New Roman" w:cs="Times New Roman"/>
                <w:color w:val="000000"/>
                <w:sz w:val="28"/>
                <w:szCs w:val="28"/>
                <w:u w:val="single"/>
              </w:rPr>
            </w:pPr>
            <w:r w:rsidRPr="009C68CC">
              <w:rPr>
                <w:rFonts w:ascii="Times New Roman" w:hAnsi="Times New Roman" w:cs="Times New Roman"/>
                <w:b/>
                <w:bCs/>
                <w:i/>
                <w:iCs/>
                <w:color w:val="000000"/>
                <w:sz w:val="28"/>
                <w:szCs w:val="28"/>
                <w:u w:val="single"/>
              </w:rPr>
              <w:t xml:space="preserve">Тактика нападения </w:t>
            </w:r>
          </w:p>
          <w:p w:rsidR="009E2B2E" w:rsidRPr="009C68CC" w:rsidRDefault="009E2B2E" w:rsidP="00441880">
            <w:pPr>
              <w:pStyle w:val="a5"/>
              <w:numPr>
                <w:ilvl w:val="0"/>
                <w:numId w:val="32"/>
              </w:numPr>
              <w:autoSpaceDE w:val="0"/>
              <w:autoSpaceDN w:val="0"/>
              <w:adjustRightInd w:val="0"/>
              <w:spacing w:line="312" w:lineRule="auto"/>
              <w:ind w:left="0" w:firstLine="0"/>
              <w:rPr>
                <w:rFonts w:ascii="Times New Roman" w:hAnsi="Times New Roman" w:cs="Times New Roman"/>
                <w:i/>
                <w:iCs/>
                <w:color w:val="000000"/>
                <w:sz w:val="28"/>
                <w:szCs w:val="28"/>
              </w:rPr>
            </w:pPr>
            <w:r w:rsidRPr="009C68CC">
              <w:rPr>
                <w:rFonts w:ascii="Times New Roman" w:hAnsi="Times New Roman" w:cs="Times New Roman"/>
                <w:b/>
                <w:i/>
                <w:iCs/>
                <w:color w:val="000000"/>
                <w:sz w:val="28"/>
                <w:szCs w:val="28"/>
              </w:rPr>
              <w:t>Индивидуальные действия</w:t>
            </w:r>
            <w:r w:rsidRPr="009C68CC">
              <w:rPr>
                <w:rFonts w:ascii="Times New Roman" w:hAnsi="Times New Roman" w:cs="Times New Roman"/>
                <w:i/>
                <w:iCs/>
                <w:color w:val="000000"/>
                <w:sz w:val="28"/>
                <w:szCs w:val="28"/>
              </w:rPr>
              <w:t>:</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i/>
                <w:iCs/>
                <w:color w:val="000000"/>
                <w:sz w:val="28"/>
                <w:szCs w:val="28"/>
              </w:rPr>
              <w:t xml:space="preserve"> </w:t>
            </w:r>
            <w:proofErr w:type="gramStart"/>
            <w:r w:rsidRPr="009C68CC">
              <w:rPr>
                <w:rFonts w:ascii="Times New Roman" w:hAnsi="Times New Roman" w:cs="Times New Roman"/>
                <w:color w:val="000000"/>
                <w:sz w:val="28"/>
                <w:szCs w:val="28"/>
              </w:rPr>
              <w:t xml:space="preserve">выбор места и чередование способов подач, подач на силу и нацеленных в дальнюю и ближнюю зоны; </w:t>
            </w:r>
            <w:proofErr w:type="gramEnd"/>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выбор места и подача на игрока, слабо владеющего навыками приема мяча, вышедшего после замены, в зону 1 при выходе с задней линии из этой зоны;</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lastRenderedPageBreak/>
              <w:t xml:space="preserve"> имитация второй передачи и обман (передача через сетку) на месте (с применением отвлекающих действий) и в прыжке;</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имитация второй передачи вперед и передача назад;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имитация передачи назад и передача вперед;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имитация нападающего удара и передача в прыжке (</w:t>
            </w:r>
            <w:proofErr w:type="spellStart"/>
            <w:r w:rsidRPr="009C68CC">
              <w:rPr>
                <w:rFonts w:ascii="Times New Roman" w:hAnsi="Times New Roman" w:cs="Times New Roman"/>
                <w:color w:val="000000"/>
                <w:sz w:val="28"/>
                <w:szCs w:val="28"/>
              </w:rPr>
              <w:t>откидка</w:t>
            </w:r>
            <w:proofErr w:type="spellEnd"/>
            <w:r w:rsidRPr="009C68CC">
              <w:rPr>
                <w:rFonts w:ascii="Times New Roman" w:hAnsi="Times New Roman" w:cs="Times New Roman"/>
                <w:color w:val="000000"/>
                <w:sz w:val="28"/>
                <w:szCs w:val="28"/>
              </w:rPr>
              <w:t xml:space="preserve">) вперед через зону, назад в соседнюю зону (боком к сетке);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нападающий удар через «</w:t>
            </w:r>
            <w:proofErr w:type="gramStart"/>
            <w:r w:rsidRPr="009C68CC">
              <w:rPr>
                <w:rFonts w:ascii="Times New Roman" w:hAnsi="Times New Roman" w:cs="Times New Roman"/>
                <w:color w:val="000000"/>
                <w:sz w:val="28"/>
                <w:szCs w:val="28"/>
              </w:rPr>
              <w:t>слабого</w:t>
            </w:r>
            <w:proofErr w:type="gramEnd"/>
            <w:r w:rsidRPr="009C68CC">
              <w:rPr>
                <w:rFonts w:ascii="Times New Roman" w:hAnsi="Times New Roman" w:cs="Times New Roman"/>
                <w:color w:val="000000"/>
                <w:sz w:val="28"/>
                <w:szCs w:val="28"/>
              </w:rPr>
              <w:t xml:space="preserve">» блокирующего; </w:t>
            </w:r>
          </w:p>
          <w:p w:rsidR="009E2B2E" w:rsidRPr="009C68CC"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имитация нападающего удара и «скидка» одной рукой в зону нападения. </w:t>
            </w:r>
          </w:p>
          <w:p w:rsidR="009E2B2E" w:rsidRPr="009C68CC" w:rsidRDefault="009E2B2E" w:rsidP="00441880">
            <w:pPr>
              <w:pStyle w:val="a5"/>
              <w:numPr>
                <w:ilvl w:val="0"/>
                <w:numId w:val="32"/>
              </w:numPr>
              <w:autoSpaceDE w:val="0"/>
              <w:autoSpaceDN w:val="0"/>
              <w:adjustRightInd w:val="0"/>
              <w:spacing w:line="312" w:lineRule="auto"/>
              <w:ind w:left="0" w:firstLine="0"/>
              <w:rPr>
                <w:rFonts w:ascii="Times New Roman" w:hAnsi="Times New Roman" w:cs="Times New Roman"/>
                <w:i/>
                <w:iCs/>
                <w:color w:val="000000"/>
                <w:sz w:val="28"/>
                <w:szCs w:val="28"/>
              </w:rPr>
            </w:pPr>
            <w:r w:rsidRPr="009C68CC">
              <w:rPr>
                <w:rFonts w:ascii="Times New Roman" w:hAnsi="Times New Roman" w:cs="Times New Roman"/>
                <w:b/>
                <w:i/>
                <w:iCs/>
                <w:color w:val="000000"/>
                <w:sz w:val="28"/>
                <w:szCs w:val="28"/>
              </w:rPr>
              <w:t>Групповые действия:</w:t>
            </w:r>
            <w:r w:rsidRPr="009C68CC">
              <w:rPr>
                <w:rFonts w:ascii="Times New Roman" w:hAnsi="Times New Roman" w:cs="Times New Roman"/>
                <w:i/>
                <w:iCs/>
                <w:color w:val="000000"/>
                <w:sz w:val="28"/>
                <w:szCs w:val="28"/>
              </w:rPr>
              <w:t xml:space="preserve">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взаимодействие игрока зоны 3 с игроком зоны 4, игрока зоны 3 с игроком зоны 2 - в прыжке;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стоя на площадке - с отвлекающими действиями;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зоны 2 с игроком зоны 3 в прыжке - </w:t>
            </w:r>
            <w:proofErr w:type="spellStart"/>
            <w:r w:rsidRPr="009C68CC">
              <w:rPr>
                <w:rFonts w:ascii="Times New Roman" w:hAnsi="Times New Roman" w:cs="Times New Roman"/>
                <w:color w:val="000000"/>
                <w:sz w:val="28"/>
                <w:szCs w:val="28"/>
              </w:rPr>
              <w:t>откидка</w:t>
            </w:r>
            <w:proofErr w:type="spellEnd"/>
            <w:r w:rsidRPr="009C68CC">
              <w:rPr>
                <w:rFonts w:ascii="Times New Roman" w:hAnsi="Times New Roman" w:cs="Times New Roman"/>
                <w:color w:val="000000"/>
                <w:sz w:val="28"/>
                <w:szCs w:val="28"/>
              </w:rPr>
              <w:t xml:space="preserve">, игрока зоны 2 с игроком зоны 4 (с отвлекающими действиями);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зоны 2 с игроками зон 3 и 4 (при </w:t>
            </w:r>
            <w:proofErr w:type="spellStart"/>
            <w:r w:rsidRPr="009C68CC">
              <w:rPr>
                <w:rFonts w:ascii="Times New Roman" w:hAnsi="Times New Roman" w:cs="Times New Roman"/>
                <w:color w:val="000000"/>
                <w:sz w:val="28"/>
                <w:szCs w:val="28"/>
              </w:rPr>
              <w:t>скрестном</w:t>
            </w:r>
            <w:proofErr w:type="spellEnd"/>
            <w:r w:rsidRPr="009C68CC">
              <w:rPr>
                <w:rFonts w:ascii="Times New Roman" w:hAnsi="Times New Roman" w:cs="Times New Roman"/>
                <w:color w:val="000000"/>
                <w:sz w:val="28"/>
                <w:szCs w:val="28"/>
              </w:rPr>
              <w:t xml:space="preserve"> перемещении в зонах);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игроков зон 2, 3, 4 в </w:t>
            </w:r>
            <w:proofErr w:type="spellStart"/>
            <w:r w:rsidRPr="009C68CC">
              <w:rPr>
                <w:rFonts w:ascii="Times New Roman" w:hAnsi="Times New Roman" w:cs="Times New Roman"/>
                <w:color w:val="000000"/>
                <w:sz w:val="28"/>
                <w:szCs w:val="28"/>
              </w:rPr>
              <w:t>доигровке</w:t>
            </w:r>
            <w:proofErr w:type="spellEnd"/>
            <w:r w:rsidRPr="009C68CC">
              <w:rPr>
                <w:rFonts w:ascii="Times New Roman" w:hAnsi="Times New Roman" w:cs="Times New Roman"/>
                <w:color w:val="000000"/>
                <w:sz w:val="28"/>
                <w:szCs w:val="28"/>
              </w:rPr>
              <w:t xml:space="preserve"> при первой передаче на удар; игроков зон 5 и 1 с игроком, выходящим к сетке из зоны 6 (при первой передаче);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выходящего к сетке из зоны 1, с игроками зон 6 и 5 при второй передаче на удар с задней линии; игроков зон 6, 5 и 1 с игроками зон 3, 2, 4 при первой передаче для удара и </w:t>
            </w:r>
            <w:proofErr w:type="spellStart"/>
            <w:r w:rsidRPr="009C68CC">
              <w:rPr>
                <w:rFonts w:ascii="Times New Roman" w:hAnsi="Times New Roman" w:cs="Times New Roman"/>
                <w:color w:val="000000"/>
                <w:sz w:val="28"/>
                <w:szCs w:val="28"/>
              </w:rPr>
              <w:t>откидки</w:t>
            </w:r>
            <w:proofErr w:type="spellEnd"/>
            <w:r w:rsidRPr="009C68CC">
              <w:rPr>
                <w:rFonts w:ascii="Times New Roman" w:hAnsi="Times New Roman" w:cs="Times New Roman"/>
                <w:color w:val="000000"/>
                <w:sz w:val="28"/>
                <w:szCs w:val="28"/>
              </w:rPr>
              <w:t xml:space="preserve">, для второй передачи; игрока зоны 2 с игроками зон 6 и 5 при второй передаче на удар с задней линии; </w:t>
            </w:r>
          </w:p>
          <w:p w:rsidR="009E2B2E" w:rsidRPr="009C68CC"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выходящего к сетке из зоны 1(6) с игроками зон 4, 3 и 2 при второй передаче. </w:t>
            </w:r>
          </w:p>
          <w:p w:rsidR="009E2B2E" w:rsidRPr="009C68CC" w:rsidRDefault="009E2B2E" w:rsidP="00441880">
            <w:pPr>
              <w:pStyle w:val="a5"/>
              <w:numPr>
                <w:ilvl w:val="0"/>
                <w:numId w:val="32"/>
              </w:numPr>
              <w:autoSpaceDE w:val="0"/>
              <w:autoSpaceDN w:val="0"/>
              <w:adjustRightInd w:val="0"/>
              <w:spacing w:line="312" w:lineRule="auto"/>
              <w:ind w:left="0" w:firstLine="0"/>
              <w:rPr>
                <w:rFonts w:ascii="Times New Roman" w:hAnsi="Times New Roman" w:cs="Times New Roman"/>
                <w:i/>
                <w:iCs/>
                <w:color w:val="000000"/>
                <w:sz w:val="28"/>
                <w:szCs w:val="28"/>
              </w:rPr>
            </w:pPr>
            <w:r w:rsidRPr="009C68CC">
              <w:rPr>
                <w:rFonts w:ascii="Times New Roman" w:hAnsi="Times New Roman" w:cs="Times New Roman"/>
                <w:b/>
                <w:i/>
                <w:iCs/>
                <w:color w:val="000000"/>
                <w:sz w:val="28"/>
                <w:szCs w:val="28"/>
              </w:rPr>
              <w:t>Командные действия:</w:t>
            </w:r>
            <w:r w:rsidRPr="009C68CC">
              <w:rPr>
                <w:rFonts w:ascii="Times New Roman" w:hAnsi="Times New Roman" w:cs="Times New Roman"/>
                <w:i/>
                <w:iCs/>
                <w:color w:val="000000"/>
                <w:sz w:val="28"/>
                <w:szCs w:val="28"/>
              </w:rPr>
              <w:t xml:space="preserve">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система игры через игрока передней линии </w:t>
            </w:r>
            <w:proofErr w:type="gramStart"/>
            <w:r w:rsidRPr="009C68CC">
              <w:rPr>
                <w:rFonts w:ascii="Times New Roman" w:hAnsi="Times New Roman" w:cs="Times New Roman"/>
                <w:color w:val="000000"/>
                <w:sz w:val="28"/>
                <w:szCs w:val="28"/>
              </w:rPr>
              <w:t>-п</w:t>
            </w:r>
            <w:proofErr w:type="gramEnd"/>
            <w:r w:rsidRPr="009C68CC">
              <w:rPr>
                <w:rFonts w:ascii="Times New Roman" w:hAnsi="Times New Roman" w:cs="Times New Roman"/>
                <w:color w:val="000000"/>
                <w:sz w:val="28"/>
                <w:szCs w:val="28"/>
              </w:rPr>
              <w:t xml:space="preserve">рием подачи (планирующей) и первая передача в зону 2, вторая передача в зоны 3 и 4 (в прыжке и стоя на площадке с отвлекающими действиями);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первая передача в зону 2, вторая назад за голову, где нападающий удар выполняет игрок зоны 3;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в </w:t>
            </w:r>
            <w:proofErr w:type="spellStart"/>
            <w:r w:rsidRPr="009C68CC">
              <w:rPr>
                <w:rFonts w:ascii="Times New Roman" w:hAnsi="Times New Roman" w:cs="Times New Roman"/>
                <w:color w:val="000000"/>
                <w:sz w:val="28"/>
                <w:szCs w:val="28"/>
              </w:rPr>
              <w:t>доигровке</w:t>
            </w:r>
            <w:proofErr w:type="spellEnd"/>
            <w:r w:rsidRPr="009C68CC">
              <w:rPr>
                <w:rFonts w:ascii="Times New Roman" w:hAnsi="Times New Roman" w:cs="Times New Roman"/>
                <w:color w:val="000000"/>
                <w:sz w:val="28"/>
                <w:szCs w:val="28"/>
              </w:rPr>
              <w:t xml:space="preserve"> и несильной подаче первая передача в зону 4, 3, 2, где </w:t>
            </w:r>
            <w:r w:rsidRPr="009C68CC">
              <w:rPr>
                <w:rFonts w:ascii="Times New Roman" w:hAnsi="Times New Roman" w:cs="Times New Roman"/>
                <w:color w:val="000000"/>
                <w:sz w:val="28"/>
                <w:szCs w:val="28"/>
              </w:rPr>
              <w:lastRenderedPageBreak/>
              <w:t xml:space="preserve">игрок выполняет нападающий удар;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первая передача в зоны 2, 3, 4, где игрок имитирует нападающий удар и выполняет </w:t>
            </w:r>
            <w:proofErr w:type="spellStart"/>
            <w:r w:rsidRPr="009C68CC">
              <w:rPr>
                <w:rFonts w:ascii="Times New Roman" w:hAnsi="Times New Roman" w:cs="Times New Roman"/>
                <w:color w:val="000000"/>
                <w:sz w:val="28"/>
                <w:szCs w:val="28"/>
              </w:rPr>
              <w:t>откидку</w:t>
            </w:r>
            <w:proofErr w:type="spellEnd"/>
            <w:r w:rsidRPr="009C68CC">
              <w:rPr>
                <w:rFonts w:ascii="Times New Roman" w:hAnsi="Times New Roman" w:cs="Times New Roman"/>
                <w:color w:val="000000"/>
                <w:sz w:val="28"/>
                <w:szCs w:val="28"/>
              </w:rPr>
              <w:t xml:space="preserve">: из зоны 2 - в зоны 3, 4;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из зоны 3 - в зоны 4 и 2 спиной к нападающему; система игры через </w:t>
            </w:r>
            <w:proofErr w:type="gramStart"/>
            <w:r w:rsidRPr="009C68CC">
              <w:rPr>
                <w:rFonts w:ascii="Times New Roman" w:hAnsi="Times New Roman" w:cs="Times New Roman"/>
                <w:color w:val="000000"/>
                <w:sz w:val="28"/>
                <w:szCs w:val="28"/>
              </w:rPr>
              <w:t>выходящего</w:t>
            </w:r>
            <w:proofErr w:type="gramEnd"/>
            <w:r w:rsidRPr="009C68CC">
              <w:rPr>
                <w:rFonts w:ascii="Times New Roman" w:hAnsi="Times New Roman" w:cs="Times New Roman"/>
                <w:color w:val="000000"/>
                <w:sz w:val="28"/>
                <w:szCs w:val="28"/>
              </w:rPr>
              <w:t xml:space="preserve"> - прием подачи и первая передача игроку зон 1(6), вышедшему к сетке, вторая передача нападающему, к которому выходящий обращен лицом (три нападающих активны);</w:t>
            </w:r>
          </w:p>
          <w:p w:rsidR="009E2B2E" w:rsidRPr="001F470E" w:rsidRDefault="009E2B2E" w:rsidP="00441880">
            <w:pPr>
              <w:pStyle w:val="a5"/>
              <w:autoSpaceDE w:val="0"/>
              <w:autoSpaceDN w:val="0"/>
              <w:adjustRightInd w:val="0"/>
              <w:spacing w:after="120"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в </w:t>
            </w:r>
            <w:proofErr w:type="spellStart"/>
            <w:r w:rsidRPr="009C68CC">
              <w:rPr>
                <w:rFonts w:ascii="Times New Roman" w:hAnsi="Times New Roman" w:cs="Times New Roman"/>
                <w:color w:val="000000"/>
                <w:sz w:val="28"/>
                <w:szCs w:val="28"/>
              </w:rPr>
              <w:t>доигровке</w:t>
            </w:r>
            <w:proofErr w:type="spellEnd"/>
            <w:r w:rsidRPr="009C68CC">
              <w:rPr>
                <w:rFonts w:ascii="Times New Roman" w:hAnsi="Times New Roman" w:cs="Times New Roman"/>
                <w:color w:val="000000"/>
                <w:sz w:val="28"/>
                <w:szCs w:val="28"/>
              </w:rPr>
              <w:t xml:space="preserve"> передача на </w:t>
            </w:r>
            <w:proofErr w:type="gramStart"/>
            <w:r w:rsidRPr="009C68CC">
              <w:rPr>
                <w:rFonts w:ascii="Times New Roman" w:hAnsi="Times New Roman" w:cs="Times New Roman"/>
                <w:color w:val="000000"/>
                <w:sz w:val="28"/>
                <w:szCs w:val="28"/>
              </w:rPr>
              <w:t>выходящего</w:t>
            </w:r>
            <w:proofErr w:type="gramEnd"/>
            <w:r w:rsidRPr="009C68CC">
              <w:rPr>
                <w:rFonts w:ascii="Times New Roman" w:hAnsi="Times New Roman" w:cs="Times New Roman"/>
                <w:color w:val="000000"/>
                <w:sz w:val="28"/>
                <w:szCs w:val="28"/>
              </w:rPr>
              <w:t xml:space="preserve"> и выполнение тактических комбинаций. </w:t>
            </w:r>
          </w:p>
          <w:p w:rsidR="009E2B2E" w:rsidRPr="005D5378" w:rsidRDefault="009E2B2E" w:rsidP="00441880">
            <w:pPr>
              <w:pStyle w:val="a5"/>
              <w:autoSpaceDE w:val="0"/>
              <w:autoSpaceDN w:val="0"/>
              <w:adjustRightInd w:val="0"/>
              <w:spacing w:line="312" w:lineRule="auto"/>
              <w:ind w:left="0"/>
              <w:rPr>
                <w:rFonts w:ascii="Times New Roman" w:hAnsi="Times New Roman" w:cs="Times New Roman"/>
                <w:b/>
                <w:i/>
                <w:color w:val="000000"/>
                <w:sz w:val="28"/>
                <w:szCs w:val="28"/>
                <w:u w:val="single"/>
              </w:rPr>
            </w:pPr>
            <w:r w:rsidRPr="005D5378">
              <w:rPr>
                <w:rFonts w:ascii="Times New Roman" w:hAnsi="Times New Roman" w:cs="Times New Roman"/>
                <w:b/>
                <w:i/>
                <w:color w:val="000000"/>
                <w:sz w:val="28"/>
                <w:szCs w:val="28"/>
                <w:u w:val="single"/>
              </w:rPr>
              <w:t xml:space="preserve">Тактика защиты </w:t>
            </w:r>
          </w:p>
          <w:p w:rsidR="009E2B2E" w:rsidRDefault="009E2B2E" w:rsidP="00441880">
            <w:pPr>
              <w:pStyle w:val="a5"/>
              <w:numPr>
                <w:ilvl w:val="0"/>
                <w:numId w:val="33"/>
              </w:numPr>
              <w:autoSpaceDE w:val="0"/>
              <w:autoSpaceDN w:val="0"/>
              <w:adjustRightInd w:val="0"/>
              <w:spacing w:line="312" w:lineRule="auto"/>
              <w:ind w:left="0" w:firstLine="0"/>
              <w:rPr>
                <w:rFonts w:ascii="Times New Roman" w:hAnsi="Times New Roman" w:cs="Times New Roman"/>
                <w:b/>
                <w:i/>
                <w:color w:val="000000"/>
                <w:sz w:val="28"/>
                <w:szCs w:val="28"/>
              </w:rPr>
            </w:pPr>
            <w:r w:rsidRPr="005D5378">
              <w:rPr>
                <w:rFonts w:ascii="Times New Roman" w:hAnsi="Times New Roman" w:cs="Times New Roman"/>
                <w:b/>
                <w:i/>
                <w:color w:val="000000"/>
                <w:sz w:val="28"/>
                <w:szCs w:val="28"/>
              </w:rPr>
              <w:t>Индивидуальные действия:</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выбор места и способа приема мяча от нападающих ударов различными способами, на страховке (в рамках изученных групповых действий);</w:t>
            </w:r>
          </w:p>
          <w:p w:rsidR="009E2B2E" w:rsidRPr="005D5378"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выбор места, определение направления удара и своевременная постановка рук при одиночном блокировании. </w:t>
            </w:r>
          </w:p>
          <w:p w:rsidR="009E2B2E" w:rsidRDefault="009E2B2E" w:rsidP="00441880">
            <w:pPr>
              <w:pStyle w:val="a5"/>
              <w:numPr>
                <w:ilvl w:val="0"/>
                <w:numId w:val="33"/>
              </w:numPr>
              <w:autoSpaceDE w:val="0"/>
              <w:autoSpaceDN w:val="0"/>
              <w:adjustRightInd w:val="0"/>
              <w:spacing w:line="312" w:lineRule="auto"/>
              <w:ind w:left="0" w:firstLine="0"/>
              <w:rPr>
                <w:rFonts w:ascii="Times New Roman" w:hAnsi="Times New Roman" w:cs="Times New Roman"/>
                <w:color w:val="000000"/>
                <w:sz w:val="28"/>
                <w:szCs w:val="28"/>
              </w:rPr>
            </w:pPr>
            <w:r w:rsidRPr="005D5378">
              <w:rPr>
                <w:rFonts w:ascii="Times New Roman" w:hAnsi="Times New Roman" w:cs="Times New Roman"/>
                <w:b/>
                <w:i/>
                <w:color w:val="000000"/>
                <w:sz w:val="28"/>
                <w:szCs w:val="28"/>
              </w:rPr>
              <w:t>Групповые действия:</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взаимодействие игроков зон 5 и 1 с игроком зоны 6 в рамках системы «углом назад» (на страховке и при приеме мяча от нападающих ударов);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игрока зоны 6 с игроками зон 1 и 5 в рамках системы «углом назад»; игроков зон 3 и 2, 3 и 4;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2, 3, 4 при блокировании игрока зоны 4, не участвующего в блокировании с блокирующими игроками зон 3 и 2 (прием мяча от удара или страховка);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игрока зоны 2, не участвующего в блокировании с блокирующими игроками зон 3 и 4 (прием удара и страховка);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игрока зоны 3 с блокирующим игроком зоны 2 или 4; игрока зоны 6 с блокирующими игроками зон 4 и 3, 2 и 3;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4, 3, 2 (при системе защиты «углом вперед»);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крайних защитников на страховке с блокирующими игроками;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игроков зон 1, 6, 5 с </w:t>
            </w:r>
            <w:proofErr w:type="gramStart"/>
            <w:r w:rsidRPr="005D5378">
              <w:rPr>
                <w:rFonts w:ascii="Times New Roman" w:hAnsi="Times New Roman" w:cs="Times New Roman"/>
                <w:color w:val="000000"/>
                <w:sz w:val="28"/>
                <w:szCs w:val="28"/>
              </w:rPr>
              <w:t>блокирующими</w:t>
            </w:r>
            <w:proofErr w:type="gramEnd"/>
            <w:r w:rsidRPr="005D5378">
              <w:rPr>
                <w:rFonts w:ascii="Times New Roman" w:hAnsi="Times New Roman" w:cs="Times New Roman"/>
                <w:color w:val="000000"/>
                <w:sz w:val="28"/>
                <w:szCs w:val="28"/>
              </w:rPr>
              <w:t xml:space="preserve"> при приеме мячей от нападающих ударов;</w:t>
            </w:r>
          </w:p>
          <w:p w:rsidR="009E2B2E" w:rsidRPr="005D5378"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 сочетание групповых действий в рамках систем «углом вперед» и «углом назад».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5D5378">
              <w:rPr>
                <w:rFonts w:ascii="Times New Roman" w:hAnsi="Times New Roman" w:cs="Times New Roman"/>
                <w:b/>
                <w:i/>
                <w:color w:val="000000"/>
                <w:sz w:val="28"/>
                <w:szCs w:val="28"/>
              </w:rPr>
              <w:lastRenderedPageBreak/>
              <w:t>Командные действия:</w:t>
            </w:r>
            <w:r w:rsidRPr="005D5378">
              <w:rPr>
                <w:rFonts w:ascii="Times New Roman" w:hAnsi="Times New Roman" w:cs="Times New Roman"/>
                <w:color w:val="000000"/>
                <w:sz w:val="28"/>
                <w:szCs w:val="28"/>
              </w:rPr>
              <w:t xml:space="preserve">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расположение игроков при приеме подачи, когда вторую передачу выполняет игрок передней линии (зон 3, 2, 4);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при приеме подачи, когда выход к сетке осуществляет игрок задней линии (из зон 1, 6, 5) из-за игрока;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при приеме мяча от соперника «углом назад», когда страховку блокирующих осуществляет крайний защитник (варианты групповых действий); </w:t>
            </w:r>
          </w:p>
          <w:p w:rsidR="00134B41" w:rsidRP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5D5378">
              <w:rPr>
                <w:rFonts w:ascii="Times New Roman" w:hAnsi="Times New Roman" w:cs="Times New Roman"/>
                <w:color w:val="000000"/>
                <w:sz w:val="28"/>
                <w:szCs w:val="28"/>
              </w:rPr>
              <w:t>сочетание (чередование) систем игры «углом вперед» и «углом назад».</w:t>
            </w:r>
          </w:p>
        </w:tc>
      </w:tr>
      <w:tr w:rsidR="009E2B2E" w:rsidTr="001F7207">
        <w:tc>
          <w:tcPr>
            <w:tcW w:w="1985" w:type="dxa"/>
          </w:tcPr>
          <w:p w:rsidR="00134B41" w:rsidRDefault="001F7207"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Игровая подготовка</w:t>
            </w:r>
          </w:p>
        </w:tc>
        <w:tc>
          <w:tcPr>
            <w:tcW w:w="1134" w:type="dxa"/>
          </w:tcPr>
          <w:p w:rsidR="000C3588" w:rsidRPr="000C3588" w:rsidRDefault="000C3588" w:rsidP="000C3588">
            <w:pPr>
              <w:jc w:val="center"/>
              <w:rPr>
                <w:rFonts w:ascii="Times New Roman" w:eastAsia="Calibri" w:hAnsi="Times New Roman" w:cs="Times New Roman"/>
                <w:b/>
                <w:sz w:val="28"/>
                <w:szCs w:val="28"/>
              </w:rPr>
            </w:pPr>
            <w:r w:rsidRPr="000C3588">
              <w:rPr>
                <w:rFonts w:ascii="Times New Roman" w:hAnsi="Times New Roman" w:cs="Times New Roman"/>
                <w:b/>
                <w:sz w:val="28"/>
                <w:szCs w:val="28"/>
              </w:rPr>
              <w:t>1</w:t>
            </w:r>
            <w:r w:rsidRPr="000C3588">
              <w:rPr>
                <w:rFonts w:ascii="Times New Roman" w:eastAsia="Calibri" w:hAnsi="Times New Roman" w:cs="Times New Roman"/>
                <w:b/>
                <w:sz w:val="28"/>
                <w:szCs w:val="28"/>
              </w:rPr>
              <w:t>5</w:t>
            </w:r>
          </w:p>
          <w:p w:rsidR="00134B41" w:rsidRDefault="00134B41" w:rsidP="00441880">
            <w:pPr>
              <w:pStyle w:val="a5"/>
              <w:ind w:left="0"/>
              <w:rPr>
                <w:rFonts w:ascii="Times New Roman" w:hAnsi="Times New Roman" w:cs="Times New Roman"/>
                <w:b/>
                <w:sz w:val="28"/>
                <w:szCs w:val="28"/>
              </w:rPr>
            </w:pPr>
          </w:p>
        </w:tc>
        <w:tc>
          <w:tcPr>
            <w:tcW w:w="8222" w:type="dxa"/>
          </w:tcPr>
          <w:p w:rsidR="001F7207" w:rsidRPr="00282D64"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rPr>
            </w:pPr>
            <w:r w:rsidRPr="00282D64">
              <w:rPr>
                <w:rFonts w:ascii="Times New Roman" w:hAnsi="Times New Roman" w:cs="Times New Roman"/>
                <w:i/>
                <w:color w:val="000000"/>
                <w:sz w:val="28"/>
                <w:szCs w:val="28"/>
              </w:rPr>
              <w:t>Игровая подготовка осуществляется в следующих формах:</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1. Упражнения по технике в виде игры—</w:t>
            </w:r>
            <w:proofErr w:type="gramStart"/>
            <w:r w:rsidRPr="00A54EAB">
              <w:rPr>
                <w:rFonts w:ascii="Times New Roman" w:hAnsi="Times New Roman" w:cs="Times New Roman"/>
                <w:color w:val="000000"/>
                <w:sz w:val="28"/>
                <w:szCs w:val="28"/>
              </w:rPr>
              <w:t>«Э</w:t>
            </w:r>
            <w:proofErr w:type="gramEnd"/>
            <w:r w:rsidRPr="00A54EAB">
              <w:rPr>
                <w:rFonts w:ascii="Times New Roman" w:hAnsi="Times New Roman" w:cs="Times New Roman"/>
                <w:color w:val="000000"/>
                <w:sz w:val="28"/>
                <w:szCs w:val="28"/>
              </w:rPr>
              <w:t>стафеты у стены» (передачи мяча в стену сверху, снизу), «Мяч капитану, водящему», «Передал — садись!», «Мяч в воздухе», «Точно в цель» (при передаче, подаче, нападающих ударах) и т. д.</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2. Подготовительные игры — в них должна быть отражена специфика волейбола</w:t>
            </w:r>
            <w:r w:rsidRPr="00282D64">
              <w:t xml:space="preserve"> </w:t>
            </w:r>
            <w:r w:rsidRPr="00A54EAB">
              <w:rPr>
                <w:rFonts w:ascii="Times New Roman" w:hAnsi="Times New Roman" w:cs="Times New Roman"/>
                <w:color w:val="000000"/>
                <w:sz w:val="28"/>
                <w:szCs w:val="28"/>
              </w:rPr>
              <w:t>3. Учебные двусторонние игры с заданиями, которые направлены на то, чтобы занимающиеся научились уверенно применять весь объем изученных приемов и тактических действий.</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4. Контрольные игры с установками на игру и последующим ее анализом. Контрольные игры, по существу, служат промежуточным звеном между учебными играми и официальными соревнованиями.</w:t>
            </w:r>
          </w:p>
          <w:p w:rsidR="00A54EAB"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u w:val="single"/>
              </w:rPr>
            </w:pPr>
            <w:r w:rsidRPr="00282D64">
              <w:rPr>
                <w:rFonts w:ascii="Times New Roman" w:hAnsi="Times New Roman" w:cs="Times New Roman"/>
                <w:i/>
                <w:color w:val="000000"/>
                <w:sz w:val="28"/>
                <w:szCs w:val="28"/>
                <w:u w:val="single"/>
              </w:rPr>
              <w:t>Подготовительные игры.</w:t>
            </w:r>
          </w:p>
          <w:p w:rsidR="001F7207" w:rsidRPr="00282D64"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 xml:space="preserve"> «Два мяча через сетку» (</w:t>
            </w:r>
            <w:proofErr w:type="gramStart"/>
            <w:r w:rsidRPr="00A54EAB">
              <w:rPr>
                <w:rFonts w:ascii="Times New Roman" w:hAnsi="Times New Roman" w:cs="Times New Roman"/>
                <w:color w:val="000000"/>
                <w:sz w:val="28"/>
                <w:szCs w:val="28"/>
              </w:rPr>
              <w:t>основана</w:t>
            </w:r>
            <w:proofErr w:type="gramEnd"/>
            <w:r w:rsidRPr="00A54EAB">
              <w:rPr>
                <w:rFonts w:ascii="Times New Roman" w:hAnsi="Times New Roman" w:cs="Times New Roman"/>
                <w:color w:val="000000"/>
                <w:sz w:val="28"/>
                <w:szCs w:val="28"/>
              </w:rPr>
              <w:t xml:space="preserve"> на игре «Пионербол»). В ней участвуют две команды по 6 человек. Расстановка игроков, как в волейболе; после розыгрыша очка игроки делают переход — как при выигрыше подачи. Затем мячи вводят в игру верхней</w:t>
            </w:r>
            <w:r w:rsidR="00A54EAB" w:rsidRPr="00A54EAB">
              <w:rPr>
                <w:rFonts w:ascii="Times New Roman" w:hAnsi="Times New Roman" w:cs="Times New Roman"/>
                <w:color w:val="000000"/>
                <w:sz w:val="28"/>
                <w:szCs w:val="28"/>
              </w:rPr>
              <w:t xml:space="preserve"> </w:t>
            </w:r>
            <w:r w:rsidRPr="00A54EAB">
              <w:rPr>
                <w:rFonts w:ascii="Times New Roman" w:hAnsi="Times New Roman" w:cs="Times New Roman"/>
                <w:color w:val="000000"/>
                <w:sz w:val="28"/>
                <w:szCs w:val="28"/>
              </w:rPr>
              <w:t xml:space="preserve">передачей, нижней. Условия приближают к правилам игры в волейбол еще больше, когда мяч через сетку бросают третьим касанием определяют направление броска и т.п. Как этап в </w:t>
            </w:r>
            <w:r w:rsidRPr="00A54EAB">
              <w:rPr>
                <w:rFonts w:ascii="Times New Roman" w:hAnsi="Times New Roman" w:cs="Times New Roman"/>
                <w:color w:val="000000"/>
                <w:sz w:val="28"/>
                <w:szCs w:val="28"/>
              </w:rPr>
              <w:lastRenderedPageBreak/>
              <w:t>овладении навыками</w:t>
            </w:r>
            <w:r>
              <w:rPr>
                <w:rFonts w:ascii="Times New Roman" w:hAnsi="Times New Roman" w:cs="Times New Roman"/>
                <w:color w:val="000000"/>
                <w:sz w:val="28"/>
                <w:szCs w:val="28"/>
              </w:rPr>
              <w:t xml:space="preserve"> </w:t>
            </w:r>
            <w:r w:rsidRPr="00282D64">
              <w:rPr>
                <w:rFonts w:ascii="Times New Roman" w:hAnsi="Times New Roman" w:cs="Times New Roman"/>
                <w:color w:val="000000"/>
                <w:sz w:val="28"/>
                <w:szCs w:val="28"/>
              </w:rPr>
              <w:t>ведения — игра без подачи, мяч вводят по сигналу верхней передачей из зоны 6.</w:t>
            </w:r>
          </w:p>
          <w:p w:rsidR="001F7207" w:rsidRPr="00282D64"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u w:val="single"/>
              </w:rPr>
            </w:pPr>
            <w:r w:rsidRPr="00282D64">
              <w:rPr>
                <w:rFonts w:ascii="Times New Roman" w:hAnsi="Times New Roman" w:cs="Times New Roman"/>
                <w:i/>
                <w:color w:val="000000"/>
                <w:sz w:val="28"/>
                <w:szCs w:val="28"/>
                <w:u w:val="single"/>
              </w:rPr>
              <w:t>Учебные игры.</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Игра по правилам мини-волейбола. Игра по правилам волейбола. Расстановка игроков при приеме мяча от противника (игрок в зоне 3 у сетки). Игра в три касания. Игра с некоторыми отступлениями от правил (при приеме мяча фиксируют только грубые ошибки, разрешается повторная подача, если первая была неудачной). Игра при полном соблюдении правил игры. Игра уменьшенными составами (4Х4, 3Х3, 2Х2, 4Х3 и т. п.). Игры полным составом с командами параллельных групп (старшей, младшей).</w:t>
            </w:r>
          </w:p>
          <w:p w:rsidR="001F7207" w:rsidRPr="00282D64"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u w:val="single"/>
              </w:rPr>
            </w:pPr>
            <w:r w:rsidRPr="00282D64">
              <w:rPr>
                <w:rFonts w:ascii="Times New Roman" w:hAnsi="Times New Roman" w:cs="Times New Roman"/>
                <w:i/>
                <w:color w:val="000000"/>
                <w:sz w:val="28"/>
                <w:szCs w:val="28"/>
                <w:u w:val="single"/>
              </w:rPr>
              <w:t>Контрольные игры.</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Проводят регулярно, учитывая наполняемость учебной группы. Как правило, для контрольных игр подбирают «чужую» команду. Контрольные игры незаменимы при подготовке к соревнованиям.</w:t>
            </w:r>
          </w:p>
          <w:p w:rsidR="00134B41"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Задания в игре по технике. Например, подача только нижняя (верхняя), прием подачи снизу, через сетку мяч посылать в прыжке и т. п. Вести игру только в три касания. Через сетку мяч направлять в зону 1 (5), в любую точку, кроме зоны 6. Обязательное требование при проведении учебных игр — применение изученных технических приемов. В систему заданий в игре последовательно включают программный материал для данного года обучения. Задания в игре по тактике. Поскольку техника и тактика тесно связаны, задания по тактике должны быть широко представлены. Задания строятся на основе программного материала для данного года обучения: это тактическое действие в нападении и защите — индивидуальные, групповые и командные.</w:t>
            </w:r>
          </w:p>
        </w:tc>
      </w:tr>
      <w:tr w:rsidR="009E2B2E" w:rsidTr="001F7207">
        <w:tc>
          <w:tcPr>
            <w:tcW w:w="1985" w:type="dxa"/>
          </w:tcPr>
          <w:p w:rsidR="00134B41" w:rsidRDefault="001F7207"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Инструкторская и судейская практика</w:t>
            </w:r>
          </w:p>
        </w:tc>
        <w:tc>
          <w:tcPr>
            <w:tcW w:w="1134" w:type="dxa"/>
          </w:tcPr>
          <w:p w:rsidR="00134B41" w:rsidRDefault="00D55DF9" w:rsidP="00441880">
            <w:pPr>
              <w:pStyle w:val="a5"/>
              <w:ind w:left="0"/>
              <w:rPr>
                <w:rFonts w:ascii="Times New Roman" w:hAnsi="Times New Roman" w:cs="Times New Roman"/>
                <w:b/>
                <w:sz w:val="28"/>
                <w:szCs w:val="28"/>
              </w:rPr>
            </w:pPr>
            <w:r>
              <w:rPr>
                <w:rFonts w:ascii="Times New Roman" w:hAnsi="Times New Roman" w:cs="Times New Roman"/>
                <w:b/>
                <w:sz w:val="28"/>
                <w:szCs w:val="28"/>
              </w:rPr>
              <w:t>10</w:t>
            </w:r>
          </w:p>
        </w:tc>
        <w:tc>
          <w:tcPr>
            <w:tcW w:w="8222" w:type="dxa"/>
          </w:tcPr>
          <w:p w:rsidR="001F7207" w:rsidRPr="00B576F4" w:rsidRDefault="001F7207" w:rsidP="00441880">
            <w:pPr>
              <w:shd w:val="clear" w:color="auto" w:fill="FFFFFF"/>
              <w:spacing w:line="312" w:lineRule="auto"/>
              <w:rPr>
                <w:rFonts w:ascii="Times New Roman" w:eastAsia="Calibri" w:hAnsi="Times New Roman" w:cs="Times New Roman"/>
                <w:sz w:val="28"/>
                <w:szCs w:val="28"/>
              </w:rPr>
            </w:pPr>
            <w:r w:rsidRPr="00B576F4">
              <w:rPr>
                <w:rFonts w:ascii="Times New Roman" w:eastAsia="Calibri" w:hAnsi="Times New Roman" w:cs="Times New Roman"/>
                <w:color w:val="000000"/>
                <w:sz w:val="28"/>
                <w:szCs w:val="28"/>
              </w:rPr>
              <w:t>Инструкторская и судейская практика приоб</w:t>
            </w:r>
            <w:r w:rsidRPr="00B576F4">
              <w:rPr>
                <w:rFonts w:ascii="Times New Roman" w:eastAsia="Calibri" w:hAnsi="Times New Roman" w:cs="Times New Roman"/>
                <w:color w:val="000000"/>
                <w:sz w:val="28"/>
                <w:szCs w:val="28"/>
              </w:rPr>
              <w:softHyphen/>
              <w:t>ретается на занятиях и вне занятий. Все занимающиеся должны ос</w:t>
            </w:r>
            <w:r w:rsidRPr="00B576F4">
              <w:rPr>
                <w:rFonts w:ascii="Times New Roman" w:eastAsia="Calibri" w:hAnsi="Times New Roman" w:cs="Times New Roman"/>
                <w:color w:val="000000"/>
                <w:sz w:val="28"/>
                <w:szCs w:val="28"/>
              </w:rPr>
              <w:softHyphen/>
              <w:t>воить некоторые навыки учебной работы и навыки судейства сорев</w:t>
            </w:r>
            <w:r w:rsidRPr="00B576F4">
              <w:rPr>
                <w:rFonts w:ascii="Times New Roman" w:eastAsia="Calibri" w:hAnsi="Times New Roman" w:cs="Times New Roman"/>
                <w:color w:val="000000"/>
                <w:sz w:val="28"/>
                <w:szCs w:val="28"/>
              </w:rPr>
              <w:softHyphen/>
              <w:t>нований.</w:t>
            </w:r>
          </w:p>
          <w:p w:rsidR="001F7207" w:rsidRPr="00B576F4" w:rsidRDefault="001F7207" w:rsidP="00441880">
            <w:pPr>
              <w:shd w:val="clear" w:color="auto" w:fill="FFFFFF"/>
              <w:spacing w:line="312" w:lineRule="auto"/>
              <w:rPr>
                <w:rFonts w:ascii="Times New Roman" w:eastAsia="Calibri" w:hAnsi="Times New Roman" w:cs="Times New Roman"/>
                <w:sz w:val="28"/>
                <w:szCs w:val="28"/>
              </w:rPr>
            </w:pPr>
            <w:r w:rsidRPr="00B576F4">
              <w:rPr>
                <w:rFonts w:ascii="Times New Roman" w:eastAsia="Calibri" w:hAnsi="Times New Roman" w:cs="Times New Roman"/>
                <w:iCs/>
                <w:color w:val="000000"/>
                <w:sz w:val="28"/>
                <w:szCs w:val="28"/>
              </w:rPr>
              <w:t>По учебной работе необходимо последовательно освоить следую</w:t>
            </w:r>
            <w:r w:rsidRPr="00B576F4">
              <w:rPr>
                <w:rFonts w:ascii="Times New Roman" w:eastAsia="Calibri" w:hAnsi="Times New Roman" w:cs="Times New Roman"/>
                <w:iCs/>
                <w:color w:val="000000"/>
                <w:sz w:val="28"/>
                <w:szCs w:val="28"/>
              </w:rPr>
              <w:softHyphen/>
              <w:t>щие навыки и умения:</w:t>
            </w:r>
          </w:p>
          <w:p w:rsidR="001F7207" w:rsidRPr="00B576F4" w:rsidRDefault="001F7207" w:rsidP="00441880">
            <w:pPr>
              <w:numPr>
                <w:ilvl w:val="0"/>
                <w:numId w:val="34"/>
              </w:numPr>
              <w:shd w:val="clear" w:color="auto" w:fill="FFFFFF"/>
              <w:tabs>
                <w:tab w:val="left" w:pos="526"/>
              </w:tabs>
              <w:spacing w:line="312" w:lineRule="auto"/>
              <w:rPr>
                <w:rFonts w:ascii="Times New Roman" w:eastAsia="Calibri" w:hAnsi="Times New Roman" w:cs="Times New Roman"/>
                <w:color w:val="000000"/>
                <w:sz w:val="28"/>
                <w:szCs w:val="28"/>
              </w:rPr>
            </w:pPr>
            <w:r w:rsidRPr="00B576F4">
              <w:rPr>
                <w:rFonts w:ascii="Times New Roman" w:eastAsia="Calibri" w:hAnsi="Times New Roman" w:cs="Times New Roman"/>
                <w:color w:val="000000"/>
                <w:sz w:val="28"/>
                <w:szCs w:val="28"/>
              </w:rPr>
              <w:t>Построить группу и подать основные команды на месте и  в  движении.</w:t>
            </w:r>
          </w:p>
          <w:p w:rsidR="001F7207" w:rsidRPr="00B576F4" w:rsidRDefault="001F7207" w:rsidP="00441880">
            <w:pPr>
              <w:numPr>
                <w:ilvl w:val="0"/>
                <w:numId w:val="34"/>
              </w:numPr>
              <w:shd w:val="clear" w:color="auto" w:fill="FFFFFF"/>
              <w:tabs>
                <w:tab w:val="left" w:pos="526"/>
              </w:tabs>
              <w:spacing w:line="312" w:lineRule="auto"/>
              <w:rPr>
                <w:rFonts w:ascii="Times New Roman" w:eastAsia="Calibri" w:hAnsi="Times New Roman" w:cs="Times New Roman"/>
                <w:color w:val="000000"/>
                <w:sz w:val="28"/>
                <w:szCs w:val="28"/>
              </w:rPr>
            </w:pPr>
            <w:r w:rsidRPr="00B576F4">
              <w:rPr>
                <w:rFonts w:ascii="Times New Roman" w:eastAsia="Calibri" w:hAnsi="Times New Roman" w:cs="Times New Roman"/>
                <w:color w:val="000000"/>
                <w:sz w:val="28"/>
                <w:szCs w:val="28"/>
              </w:rPr>
              <w:t>Составить конспект и провести разминку в группе.</w:t>
            </w:r>
          </w:p>
          <w:p w:rsidR="001F7207" w:rsidRPr="00B576F4" w:rsidRDefault="001F7207" w:rsidP="00441880">
            <w:pPr>
              <w:numPr>
                <w:ilvl w:val="0"/>
                <w:numId w:val="34"/>
              </w:numPr>
              <w:shd w:val="clear" w:color="auto" w:fill="FFFFFF"/>
              <w:tabs>
                <w:tab w:val="left" w:pos="526"/>
              </w:tabs>
              <w:spacing w:line="312" w:lineRule="auto"/>
              <w:rPr>
                <w:rFonts w:ascii="Times New Roman" w:eastAsia="Calibri" w:hAnsi="Times New Roman" w:cs="Times New Roman"/>
                <w:color w:val="000000"/>
                <w:sz w:val="28"/>
                <w:szCs w:val="28"/>
              </w:rPr>
            </w:pPr>
            <w:r w:rsidRPr="00B576F4">
              <w:rPr>
                <w:rFonts w:ascii="Times New Roman" w:eastAsia="Calibri" w:hAnsi="Times New Roman" w:cs="Times New Roman"/>
                <w:color w:val="000000"/>
                <w:sz w:val="28"/>
                <w:szCs w:val="28"/>
              </w:rPr>
              <w:lastRenderedPageBreak/>
              <w:t>Определить и исправить ошибки в выполнении приемов у товарища по команде.</w:t>
            </w:r>
          </w:p>
          <w:p w:rsidR="001F7207" w:rsidRPr="00B576F4" w:rsidRDefault="001F7207" w:rsidP="00441880">
            <w:pPr>
              <w:shd w:val="clear" w:color="auto" w:fill="FFFFFF"/>
              <w:spacing w:line="312" w:lineRule="auto"/>
              <w:rPr>
                <w:rFonts w:ascii="Times New Roman" w:eastAsia="Calibri" w:hAnsi="Times New Roman" w:cs="Times New Roman"/>
                <w:sz w:val="28"/>
                <w:szCs w:val="28"/>
              </w:rPr>
            </w:pPr>
            <w:r w:rsidRPr="00B576F4">
              <w:rPr>
                <w:rFonts w:ascii="Times New Roman" w:eastAsia="Calibri" w:hAnsi="Times New Roman" w:cs="Times New Roman"/>
                <w:iCs/>
                <w:color w:val="000000"/>
                <w:sz w:val="28"/>
                <w:szCs w:val="28"/>
              </w:rPr>
              <w:t>Получения звания судьи по спорту каждый занимающийся дол</w:t>
            </w:r>
            <w:r w:rsidRPr="00B576F4">
              <w:rPr>
                <w:rFonts w:ascii="Times New Roman" w:eastAsia="Calibri" w:hAnsi="Times New Roman" w:cs="Times New Roman"/>
                <w:iCs/>
                <w:color w:val="000000"/>
                <w:sz w:val="28"/>
                <w:szCs w:val="28"/>
              </w:rPr>
              <w:softHyphen/>
              <w:t>жен освоить следующие навыки и умения:</w:t>
            </w:r>
          </w:p>
          <w:p w:rsidR="001F7207" w:rsidRPr="00B576F4" w:rsidRDefault="001F7207" w:rsidP="00441880">
            <w:pPr>
              <w:numPr>
                <w:ilvl w:val="0"/>
                <w:numId w:val="35"/>
              </w:numPr>
              <w:shd w:val="clear" w:color="auto" w:fill="FFFFFF"/>
              <w:tabs>
                <w:tab w:val="left" w:pos="540"/>
              </w:tabs>
              <w:spacing w:before="31" w:line="312" w:lineRule="auto"/>
              <w:rPr>
                <w:rFonts w:ascii="Times New Roman" w:eastAsia="Calibri" w:hAnsi="Times New Roman" w:cs="Times New Roman"/>
                <w:color w:val="000000"/>
                <w:sz w:val="28"/>
                <w:szCs w:val="28"/>
              </w:rPr>
            </w:pPr>
            <w:r w:rsidRPr="00B576F4">
              <w:rPr>
                <w:rFonts w:ascii="Times New Roman" w:eastAsia="Calibri" w:hAnsi="Times New Roman" w:cs="Times New Roman"/>
                <w:color w:val="000000"/>
                <w:sz w:val="28"/>
                <w:szCs w:val="28"/>
              </w:rPr>
              <w:t>Составить положение о проведении первенства школы по баскетболу.</w:t>
            </w:r>
          </w:p>
          <w:p w:rsidR="001F7207" w:rsidRPr="00B576F4" w:rsidRDefault="001F7207" w:rsidP="00441880">
            <w:pPr>
              <w:numPr>
                <w:ilvl w:val="0"/>
                <w:numId w:val="35"/>
              </w:numPr>
              <w:shd w:val="clear" w:color="auto" w:fill="FFFFFF"/>
              <w:tabs>
                <w:tab w:val="left" w:pos="540"/>
              </w:tabs>
              <w:spacing w:before="5" w:line="312" w:lineRule="auto"/>
              <w:rPr>
                <w:rFonts w:ascii="Times New Roman" w:eastAsia="Calibri" w:hAnsi="Times New Roman" w:cs="Times New Roman"/>
                <w:color w:val="000000"/>
                <w:sz w:val="28"/>
                <w:szCs w:val="28"/>
              </w:rPr>
            </w:pPr>
            <w:r w:rsidRPr="00B576F4">
              <w:rPr>
                <w:rFonts w:ascii="Times New Roman" w:eastAsia="Calibri" w:hAnsi="Times New Roman" w:cs="Times New Roman"/>
                <w:color w:val="000000"/>
                <w:sz w:val="28"/>
                <w:szCs w:val="28"/>
              </w:rPr>
              <w:t>Вести протокол игры.</w:t>
            </w:r>
          </w:p>
          <w:p w:rsidR="001F7207" w:rsidRPr="00B576F4" w:rsidRDefault="001F7207" w:rsidP="00441880">
            <w:pPr>
              <w:numPr>
                <w:ilvl w:val="0"/>
                <w:numId w:val="35"/>
              </w:numPr>
              <w:shd w:val="clear" w:color="auto" w:fill="FFFFFF"/>
              <w:tabs>
                <w:tab w:val="left" w:pos="540"/>
              </w:tabs>
              <w:spacing w:before="17" w:line="312" w:lineRule="auto"/>
              <w:rPr>
                <w:rFonts w:ascii="Times New Roman" w:eastAsia="Calibri" w:hAnsi="Times New Roman" w:cs="Times New Roman"/>
                <w:color w:val="000000"/>
                <w:sz w:val="28"/>
                <w:szCs w:val="28"/>
              </w:rPr>
            </w:pPr>
            <w:r w:rsidRPr="00B576F4">
              <w:rPr>
                <w:rFonts w:ascii="Times New Roman" w:eastAsia="Calibri" w:hAnsi="Times New Roman" w:cs="Times New Roman"/>
                <w:color w:val="000000"/>
                <w:sz w:val="28"/>
                <w:szCs w:val="28"/>
              </w:rPr>
              <w:t>Участвовать в судействе учебных игр совместно с тренером.</w:t>
            </w:r>
          </w:p>
          <w:p w:rsidR="00134B41" w:rsidRPr="001F7207" w:rsidRDefault="001F7207" w:rsidP="00441880">
            <w:pPr>
              <w:numPr>
                <w:ilvl w:val="0"/>
                <w:numId w:val="35"/>
              </w:numPr>
              <w:shd w:val="clear" w:color="auto" w:fill="FFFFFF"/>
              <w:tabs>
                <w:tab w:val="left" w:pos="540"/>
              </w:tabs>
              <w:spacing w:line="312" w:lineRule="auto"/>
              <w:rPr>
                <w:rFonts w:ascii="Times New Roman" w:eastAsia="Calibri" w:hAnsi="Times New Roman" w:cs="Times New Roman"/>
                <w:color w:val="000000"/>
                <w:sz w:val="28"/>
                <w:szCs w:val="28"/>
              </w:rPr>
            </w:pPr>
            <w:r w:rsidRPr="00B576F4">
              <w:rPr>
                <w:rFonts w:ascii="Times New Roman" w:eastAsia="Calibri" w:hAnsi="Times New Roman" w:cs="Times New Roman"/>
                <w:color w:val="000000"/>
                <w:sz w:val="28"/>
                <w:szCs w:val="28"/>
              </w:rPr>
              <w:t>Провести судейство учебных игр в поле (самостоятельно).</w:t>
            </w:r>
          </w:p>
        </w:tc>
      </w:tr>
    </w:tbl>
    <w:p w:rsidR="00850C04" w:rsidRDefault="00850C04" w:rsidP="00890178">
      <w:pPr>
        <w:spacing w:after="0"/>
        <w:ind w:firstLine="709"/>
        <w:rPr>
          <w:rFonts w:ascii="Times New Roman" w:eastAsia="Times New Roman" w:hAnsi="Times New Roman" w:cs="Times New Roman"/>
          <w:b/>
          <w:sz w:val="28"/>
          <w:szCs w:val="28"/>
          <w:lang w:eastAsia="ru-RU"/>
        </w:rPr>
      </w:pPr>
    </w:p>
    <w:p w:rsidR="00624AB8" w:rsidRDefault="00850C04" w:rsidP="00890178">
      <w:pPr>
        <w:spacing w:after="0"/>
        <w:ind w:firstLine="709"/>
        <w:rPr>
          <w:rFonts w:ascii="Times New Roman" w:hAnsi="Times New Roman" w:cs="Times New Roman"/>
          <w:b/>
          <w:sz w:val="28"/>
          <w:szCs w:val="28"/>
        </w:rPr>
      </w:pPr>
      <w:r w:rsidRPr="00850C04">
        <w:rPr>
          <w:rFonts w:ascii="Times New Roman" w:eastAsia="Times New Roman" w:hAnsi="Times New Roman" w:cs="Times New Roman"/>
          <w:b/>
          <w:sz w:val="28"/>
          <w:szCs w:val="28"/>
          <w:lang w:eastAsia="ru-RU"/>
        </w:rPr>
        <w:t>Этапы развития физических качеств у юных волейболистов</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1"/>
        <w:gridCol w:w="850"/>
        <w:gridCol w:w="851"/>
        <w:gridCol w:w="850"/>
        <w:gridCol w:w="851"/>
        <w:gridCol w:w="850"/>
        <w:gridCol w:w="4678"/>
      </w:tblGrid>
      <w:tr w:rsidR="000A5B4A" w:rsidRPr="000A5B4A" w:rsidTr="00850C04">
        <w:tc>
          <w:tcPr>
            <w:tcW w:w="6663" w:type="dxa"/>
            <w:gridSpan w:val="8"/>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Возраст</w:t>
            </w:r>
          </w:p>
        </w:tc>
        <w:tc>
          <w:tcPr>
            <w:tcW w:w="4678" w:type="dxa"/>
            <w:vMerge w:val="restart"/>
          </w:tcPr>
          <w:p w:rsidR="000A5B4A" w:rsidRPr="00890178" w:rsidRDefault="00890178" w:rsidP="000A5B4A">
            <w:pPr>
              <w:tabs>
                <w:tab w:val="left" w:pos="3675"/>
              </w:tabs>
              <w:spacing w:after="0"/>
              <w:jc w:val="both"/>
              <w:rPr>
                <w:rFonts w:ascii="Times New Roman" w:eastAsia="Times New Roman" w:hAnsi="Times New Roman" w:cs="Times New Roman"/>
                <w:b/>
                <w:sz w:val="28"/>
                <w:szCs w:val="28"/>
                <w:lang w:eastAsia="ru-RU"/>
              </w:rPr>
            </w:pPr>
            <w:r w:rsidRPr="00890178">
              <w:rPr>
                <w:rFonts w:ascii="Times New Roman" w:eastAsia="Times New Roman" w:hAnsi="Times New Roman" w:cs="Times New Roman"/>
                <w:b/>
                <w:sz w:val="28"/>
                <w:szCs w:val="28"/>
                <w:lang w:eastAsia="ru-RU"/>
              </w:rPr>
              <w:t>Физические качества</w:t>
            </w:r>
          </w:p>
        </w:tc>
      </w:tr>
      <w:tr w:rsidR="000A5B4A" w:rsidRPr="000A5B4A" w:rsidTr="00850C04">
        <w:tc>
          <w:tcPr>
            <w:tcW w:w="709"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16</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15</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14</w:t>
            </w:r>
          </w:p>
        </w:tc>
        <w:tc>
          <w:tcPr>
            <w:tcW w:w="850"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13</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12</w:t>
            </w:r>
          </w:p>
        </w:tc>
        <w:tc>
          <w:tcPr>
            <w:tcW w:w="850"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11</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10</w:t>
            </w:r>
          </w:p>
        </w:tc>
        <w:tc>
          <w:tcPr>
            <w:tcW w:w="850"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9</w:t>
            </w:r>
          </w:p>
        </w:tc>
        <w:tc>
          <w:tcPr>
            <w:tcW w:w="4678" w:type="dxa"/>
            <w:vMerge/>
          </w:tcPr>
          <w:p w:rsidR="000A5B4A" w:rsidRPr="000A5B4A" w:rsidRDefault="000A5B4A" w:rsidP="000A5B4A">
            <w:pPr>
              <w:tabs>
                <w:tab w:val="left" w:pos="3675"/>
              </w:tabs>
              <w:spacing w:after="0"/>
              <w:jc w:val="both"/>
              <w:rPr>
                <w:rFonts w:ascii="Times New Roman" w:eastAsia="Times New Roman" w:hAnsi="Times New Roman" w:cs="Times New Roman"/>
                <w:sz w:val="28"/>
                <w:szCs w:val="28"/>
                <w:lang w:eastAsia="ru-RU"/>
              </w:rPr>
            </w:pPr>
          </w:p>
        </w:tc>
      </w:tr>
      <w:tr w:rsidR="00890178" w:rsidRPr="000A5B4A" w:rsidTr="009E4516">
        <w:tc>
          <w:tcPr>
            <w:tcW w:w="11341" w:type="dxa"/>
            <w:gridSpan w:val="9"/>
          </w:tcPr>
          <w:p w:rsidR="00890178" w:rsidRPr="000A5B4A" w:rsidRDefault="00890178" w:rsidP="000A5B4A">
            <w:pPr>
              <w:tabs>
                <w:tab w:val="left" w:pos="367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Сила</w:t>
            </w:r>
          </w:p>
        </w:tc>
      </w:tr>
      <w:tr w:rsidR="00850C04" w:rsidRPr="000A5B4A" w:rsidTr="00850C04">
        <w:tc>
          <w:tcPr>
            <w:tcW w:w="709"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Borders>
              <w:top w:val="nil"/>
            </w:tcBorders>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Динамическая</w:t>
            </w:r>
          </w:p>
        </w:tc>
      </w:tr>
      <w:tr w:rsidR="00850C04" w:rsidRPr="000A5B4A" w:rsidTr="00850C04">
        <w:tc>
          <w:tcPr>
            <w:tcW w:w="709"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p>
        </w:tc>
        <w:tc>
          <w:tcPr>
            <w:tcW w:w="4678" w:type="dxa"/>
            <w:tcBorders>
              <w:top w:val="nil"/>
            </w:tcBorders>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Взрывная</w:t>
            </w:r>
          </w:p>
        </w:tc>
      </w:tr>
      <w:tr w:rsidR="00850C04" w:rsidRPr="000A5B4A" w:rsidTr="000A5B4A">
        <w:tc>
          <w:tcPr>
            <w:tcW w:w="11341" w:type="dxa"/>
            <w:gridSpan w:val="9"/>
          </w:tcPr>
          <w:p w:rsidR="00850C04" w:rsidRPr="000A5B4A" w:rsidRDefault="00850C04" w:rsidP="00850C04">
            <w:pPr>
              <w:tabs>
                <w:tab w:val="left" w:pos="3675"/>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90178">
              <w:rPr>
                <w:rFonts w:ascii="Times New Roman" w:eastAsia="Times New Roman" w:hAnsi="Times New Roman" w:cs="Times New Roman"/>
                <w:b/>
                <w:sz w:val="28"/>
                <w:szCs w:val="28"/>
                <w:lang w:eastAsia="ru-RU"/>
              </w:rPr>
              <w:t>Б</w:t>
            </w:r>
            <w:r>
              <w:rPr>
                <w:rFonts w:ascii="Times New Roman" w:eastAsia="Times New Roman" w:hAnsi="Times New Roman" w:cs="Times New Roman"/>
                <w:b/>
                <w:sz w:val="28"/>
                <w:szCs w:val="28"/>
                <w:lang w:eastAsia="ru-RU"/>
              </w:rPr>
              <w:t>ыстрота</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Быстрота реакции</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Одиночного движения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Перемещения</w:t>
            </w:r>
          </w:p>
        </w:tc>
      </w:tr>
      <w:tr w:rsidR="00850C04" w:rsidRPr="000A5B4A" w:rsidTr="000A5B4A">
        <w:tc>
          <w:tcPr>
            <w:tcW w:w="11341" w:type="dxa"/>
            <w:gridSpan w:val="9"/>
          </w:tcPr>
          <w:p w:rsidR="00850C04" w:rsidRPr="000A5B4A" w:rsidRDefault="00850C04" w:rsidP="000A5B4A">
            <w:pPr>
              <w:tabs>
                <w:tab w:val="left" w:pos="3675"/>
              </w:tabs>
              <w:spacing w:after="0"/>
              <w:jc w:val="both"/>
              <w:rPr>
                <w:rFonts w:ascii="Times New Roman" w:eastAsia="Times New Roman" w:hAnsi="Times New Roman" w:cs="Times New Roman"/>
                <w:b/>
                <w:sz w:val="28"/>
                <w:szCs w:val="28"/>
                <w:lang w:eastAsia="ru-RU"/>
              </w:rPr>
            </w:pPr>
            <w:r w:rsidRPr="000A5B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 xml:space="preserve"> Выносливость</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Аэробная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Скоростная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Прыжковая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Игровая</w:t>
            </w:r>
          </w:p>
        </w:tc>
      </w:tr>
      <w:tr w:rsidR="00850C04" w:rsidRPr="000A5B4A" w:rsidTr="000A5B4A">
        <w:tc>
          <w:tcPr>
            <w:tcW w:w="11341" w:type="dxa"/>
            <w:gridSpan w:val="9"/>
          </w:tcPr>
          <w:p w:rsidR="00850C04" w:rsidRPr="000A5B4A" w:rsidRDefault="00850C04" w:rsidP="000A5B4A">
            <w:pPr>
              <w:tabs>
                <w:tab w:val="left" w:pos="3675"/>
              </w:tabs>
              <w:spacing w:after="0"/>
              <w:jc w:val="both"/>
              <w:rPr>
                <w:rFonts w:ascii="Times New Roman" w:eastAsia="Times New Roman" w:hAnsi="Times New Roman" w:cs="Times New Roman"/>
                <w:b/>
                <w:sz w:val="28"/>
                <w:szCs w:val="28"/>
                <w:lang w:eastAsia="ru-RU"/>
              </w:rPr>
            </w:pPr>
            <w:r w:rsidRPr="000A5B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Ловкость</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Координация движения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Быстрота и точность действия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Распределения и переключение внимания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Устойчивость соматических вестибулярных реакций</w:t>
            </w:r>
          </w:p>
        </w:tc>
      </w:tr>
      <w:tr w:rsidR="00850C04" w:rsidRPr="000A5B4A" w:rsidTr="000A5B4A">
        <w:tc>
          <w:tcPr>
            <w:tcW w:w="11341" w:type="dxa"/>
            <w:gridSpan w:val="9"/>
          </w:tcPr>
          <w:p w:rsidR="00850C04" w:rsidRPr="000A5B4A" w:rsidRDefault="00850C04" w:rsidP="000A5B4A">
            <w:pPr>
              <w:tabs>
                <w:tab w:val="left" w:pos="3675"/>
              </w:tabs>
              <w:spacing w:after="0"/>
              <w:jc w:val="both"/>
              <w:rPr>
                <w:rFonts w:ascii="Times New Roman" w:eastAsia="Times New Roman" w:hAnsi="Times New Roman" w:cs="Times New Roman"/>
                <w:b/>
                <w:sz w:val="28"/>
                <w:szCs w:val="28"/>
                <w:lang w:eastAsia="ru-RU"/>
              </w:rPr>
            </w:pPr>
            <w:r w:rsidRPr="000A5B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Гибкость</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 xml:space="preserve">Подвижность в суставах рук, ног, плечевого пояса </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Гибкость позвоночного столба и крестцов</w:t>
            </w:r>
            <w:proofErr w:type="gramStart"/>
            <w:r w:rsidRPr="000A5B4A">
              <w:rPr>
                <w:rFonts w:ascii="Times New Roman" w:eastAsia="Times New Roman" w:hAnsi="Times New Roman" w:cs="Times New Roman"/>
                <w:sz w:val="28"/>
                <w:szCs w:val="28"/>
                <w:lang w:eastAsia="ru-RU"/>
              </w:rPr>
              <w:t>о-</w:t>
            </w:r>
            <w:proofErr w:type="gramEnd"/>
            <w:r w:rsidRPr="000A5B4A">
              <w:rPr>
                <w:rFonts w:ascii="Times New Roman" w:eastAsia="Times New Roman" w:hAnsi="Times New Roman" w:cs="Times New Roman"/>
                <w:sz w:val="28"/>
                <w:szCs w:val="28"/>
                <w:lang w:eastAsia="ru-RU"/>
              </w:rPr>
              <w:t xml:space="preserve"> позвоночного сочленения </w:t>
            </w:r>
          </w:p>
        </w:tc>
      </w:tr>
    </w:tbl>
    <w:p w:rsidR="001F7207" w:rsidRPr="00890178" w:rsidRDefault="001F7207" w:rsidP="00890178">
      <w:pPr>
        <w:pStyle w:val="a5"/>
        <w:numPr>
          <w:ilvl w:val="0"/>
          <w:numId w:val="35"/>
        </w:numPr>
        <w:spacing w:after="120"/>
        <w:rPr>
          <w:rFonts w:ascii="Times New Roman" w:hAnsi="Times New Roman" w:cs="Times New Roman"/>
          <w:b/>
          <w:sz w:val="28"/>
          <w:szCs w:val="28"/>
        </w:rPr>
      </w:pPr>
      <w:r w:rsidRPr="00890178">
        <w:rPr>
          <w:rFonts w:ascii="Times New Roman" w:hAnsi="Times New Roman" w:cs="Times New Roman"/>
          <w:b/>
          <w:sz w:val="28"/>
          <w:szCs w:val="28"/>
        </w:rPr>
        <w:lastRenderedPageBreak/>
        <w:t xml:space="preserve"> Средства контроля уровня обучения</w:t>
      </w:r>
    </w:p>
    <w:p w:rsidR="00A54EAB" w:rsidRPr="00A54EAB" w:rsidRDefault="00A54EAB" w:rsidP="008F764F">
      <w:pPr>
        <w:pStyle w:val="a5"/>
        <w:ind w:left="0" w:firstLine="709"/>
        <w:rPr>
          <w:rFonts w:ascii="Times New Roman" w:hAnsi="Times New Roman" w:cs="Times New Roman"/>
          <w:b/>
          <w:sz w:val="28"/>
          <w:szCs w:val="28"/>
        </w:rPr>
      </w:pPr>
    </w:p>
    <w:p w:rsidR="001F7207" w:rsidRDefault="001F7207" w:rsidP="00890178">
      <w:pPr>
        <w:pStyle w:val="a5"/>
        <w:spacing w:before="100" w:beforeAutospacing="1" w:after="120"/>
        <w:ind w:left="0" w:firstLine="709"/>
        <w:rPr>
          <w:rFonts w:ascii="Times New Roman" w:eastAsia="Calibri" w:hAnsi="Times New Roman" w:cs="Times New Roman"/>
          <w:sz w:val="28"/>
          <w:szCs w:val="28"/>
        </w:rPr>
      </w:pPr>
      <w:r w:rsidRPr="00851A05">
        <w:rPr>
          <w:rFonts w:ascii="Times New Roman" w:eastAsia="Calibri" w:hAnsi="Times New Roman" w:cs="Times New Roman"/>
          <w:sz w:val="28"/>
          <w:szCs w:val="28"/>
        </w:rPr>
        <w:t xml:space="preserve">Цель контроля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w:t>
      </w:r>
      <w:r w:rsidR="00624AB8">
        <w:rPr>
          <w:rFonts w:ascii="Times New Roman" w:eastAsia="Calibri" w:hAnsi="Times New Roman" w:cs="Times New Roman"/>
          <w:sz w:val="28"/>
          <w:szCs w:val="28"/>
        </w:rPr>
        <w:t>обуча</w:t>
      </w:r>
      <w:r w:rsidRPr="00851A05">
        <w:rPr>
          <w:rFonts w:ascii="Times New Roman" w:eastAsia="Calibri" w:hAnsi="Times New Roman" w:cs="Times New Roman"/>
          <w:sz w:val="28"/>
          <w:szCs w:val="28"/>
        </w:rPr>
        <w:t>ющихся</w:t>
      </w:r>
      <w:r w:rsidR="00624AB8">
        <w:rPr>
          <w:rFonts w:ascii="Times New Roman" w:eastAsia="Calibri" w:hAnsi="Times New Roman" w:cs="Times New Roman"/>
          <w:sz w:val="28"/>
          <w:szCs w:val="28"/>
        </w:rPr>
        <w:t>.</w:t>
      </w:r>
    </w:p>
    <w:tbl>
      <w:tblPr>
        <w:tblW w:w="11057" w:type="dxa"/>
        <w:tblInd w:w="-1026" w:type="dxa"/>
        <w:tblLayout w:type="fixed"/>
        <w:tblLook w:val="0000" w:firstRow="0" w:lastRow="0" w:firstColumn="0" w:lastColumn="0" w:noHBand="0" w:noVBand="0"/>
      </w:tblPr>
      <w:tblGrid>
        <w:gridCol w:w="2410"/>
        <w:gridCol w:w="2552"/>
        <w:gridCol w:w="1842"/>
        <w:gridCol w:w="1701"/>
        <w:gridCol w:w="2552"/>
      </w:tblGrid>
      <w:tr w:rsidR="00624AB8" w:rsidRPr="00890178" w:rsidTr="00A54EAB">
        <w:trPr>
          <w:trHeight w:val="557"/>
        </w:trPr>
        <w:tc>
          <w:tcPr>
            <w:tcW w:w="2410" w:type="dxa"/>
            <w:tcBorders>
              <w:top w:val="single" w:sz="6" w:space="0" w:color="auto"/>
              <w:left w:val="single" w:sz="6" w:space="0" w:color="auto"/>
              <w:bottom w:val="single" w:sz="6" w:space="0" w:color="auto"/>
              <w:right w:val="single" w:sz="6" w:space="0" w:color="auto"/>
            </w:tcBorders>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Вид контроля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Цель контроля</w:t>
            </w:r>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Методы и формы</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Сроки проведения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Отслеживание результатов</w:t>
            </w:r>
          </w:p>
        </w:tc>
      </w:tr>
      <w:tr w:rsidR="00624AB8" w:rsidRPr="00890178" w:rsidTr="00245225">
        <w:trPr>
          <w:trHeight w:val="1755"/>
        </w:trPr>
        <w:tc>
          <w:tcPr>
            <w:tcW w:w="2410"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Предварительный</w:t>
            </w:r>
          </w:p>
          <w:p w:rsidR="00EB3E34" w:rsidRPr="00890178" w:rsidRDefault="00EB3E34"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(входящая аттестация)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Определить уровень физической подготовки обучающихся</w:t>
            </w:r>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Выполнение контрольных норм</w:t>
            </w:r>
            <w:proofErr w:type="gramStart"/>
            <w:r w:rsidRPr="00890178">
              <w:rPr>
                <w:rFonts w:ascii="Times New Roman" w:eastAsia="Times New Roman" w:hAnsi="Times New Roman" w:cs="Times New Roman"/>
                <w:sz w:val="24"/>
                <w:szCs w:val="28"/>
                <w:lang w:eastAsia="ru-RU"/>
              </w:rPr>
              <w:t>.</w:t>
            </w:r>
            <w:proofErr w:type="gramEnd"/>
            <w:r w:rsidRPr="00890178">
              <w:rPr>
                <w:rFonts w:ascii="Times New Roman" w:eastAsia="Times New Roman" w:hAnsi="Times New Roman" w:cs="Times New Roman"/>
                <w:sz w:val="24"/>
                <w:szCs w:val="28"/>
                <w:lang w:eastAsia="ru-RU"/>
              </w:rPr>
              <w:t xml:space="preserve"> </w:t>
            </w:r>
            <w:proofErr w:type="gramStart"/>
            <w:r w:rsidRPr="00890178">
              <w:rPr>
                <w:rFonts w:ascii="Times New Roman" w:eastAsia="Times New Roman" w:hAnsi="Times New Roman" w:cs="Times New Roman"/>
                <w:sz w:val="24"/>
                <w:szCs w:val="28"/>
                <w:lang w:eastAsia="ru-RU"/>
              </w:rPr>
              <w:t>т</w:t>
            </w:r>
            <w:proofErr w:type="gramEnd"/>
            <w:r w:rsidRPr="00890178">
              <w:rPr>
                <w:rFonts w:ascii="Times New Roman" w:eastAsia="Times New Roman" w:hAnsi="Times New Roman" w:cs="Times New Roman"/>
                <w:sz w:val="24"/>
                <w:szCs w:val="28"/>
                <w:lang w:eastAsia="ru-RU"/>
              </w:rPr>
              <w:t>естов</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Сентябрь</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 xml:space="preserve">Согласно подготовленности </w:t>
            </w:r>
            <w:proofErr w:type="gramStart"/>
            <w:r w:rsidRPr="00890178">
              <w:rPr>
                <w:rFonts w:ascii="Times New Roman" w:eastAsia="Times New Roman" w:hAnsi="Times New Roman" w:cs="Times New Roman"/>
                <w:sz w:val="24"/>
                <w:szCs w:val="28"/>
                <w:lang w:eastAsia="ru-RU"/>
              </w:rPr>
              <w:t>обучающегося</w:t>
            </w:r>
            <w:proofErr w:type="gramEnd"/>
            <w:r w:rsidRPr="00890178">
              <w:rPr>
                <w:rFonts w:ascii="Times New Roman" w:eastAsia="Times New Roman" w:hAnsi="Times New Roman" w:cs="Times New Roman"/>
                <w:sz w:val="24"/>
                <w:szCs w:val="28"/>
                <w:lang w:eastAsia="ru-RU"/>
              </w:rPr>
              <w:t xml:space="preserve"> спланировать учебный и индивидуальный план</w:t>
            </w:r>
          </w:p>
        </w:tc>
      </w:tr>
      <w:tr w:rsidR="00624AB8" w:rsidRPr="00890178" w:rsidTr="00245225">
        <w:trPr>
          <w:trHeight w:val="689"/>
        </w:trPr>
        <w:tc>
          <w:tcPr>
            <w:tcW w:w="2410"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Текущий</w:t>
            </w:r>
          </w:p>
          <w:p w:rsidR="00EB3E34" w:rsidRPr="00890178" w:rsidRDefault="00EB3E34"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(текущая аттестация)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По результатам скорректировать программу</w:t>
            </w:r>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Выполнение контрольных норм</w:t>
            </w:r>
            <w:proofErr w:type="gramStart"/>
            <w:r w:rsidRPr="00890178">
              <w:rPr>
                <w:rFonts w:ascii="Times New Roman" w:eastAsia="Times New Roman" w:hAnsi="Times New Roman" w:cs="Times New Roman"/>
                <w:sz w:val="24"/>
                <w:szCs w:val="28"/>
                <w:lang w:eastAsia="ru-RU"/>
              </w:rPr>
              <w:t>.</w:t>
            </w:r>
            <w:proofErr w:type="gramEnd"/>
            <w:r w:rsidRPr="00890178">
              <w:rPr>
                <w:rFonts w:ascii="Times New Roman" w:eastAsia="Times New Roman" w:hAnsi="Times New Roman" w:cs="Times New Roman"/>
                <w:sz w:val="24"/>
                <w:szCs w:val="28"/>
                <w:lang w:eastAsia="ru-RU"/>
              </w:rPr>
              <w:t xml:space="preserve"> </w:t>
            </w:r>
            <w:proofErr w:type="gramStart"/>
            <w:r w:rsidRPr="00890178">
              <w:rPr>
                <w:rFonts w:ascii="Times New Roman" w:eastAsia="Times New Roman" w:hAnsi="Times New Roman" w:cs="Times New Roman"/>
                <w:sz w:val="24"/>
                <w:szCs w:val="28"/>
                <w:lang w:eastAsia="ru-RU"/>
              </w:rPr>
              <w:t>т</w:t>
            </w:r>
            <w:proofErr w:type="gramEnd"/>
            <w:r w:rsidRPr="00890178">
              <w:rPr>
                <w:rFonts w:ascii="Times New Roman" w:eastAsia="Times New Roman" w:hAnsi="Times New Roman" w:cs="Times New Roman"/>
                <w:sz w:val="24"/>
                <w:szCs w:val="28"/>
                <w:lang w:eastAsia="ru-RU"/>
              </w:rPr>
              <w:t>естов</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Январь</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Внести изменения, добавления</w:t>
            </w:r>
          </w:p>
        </w:tc>
      </w:tr>
      <w:tr w:rsidR="00624AB8" w:rsidRPr="00890178" w:rsidTr="00245225">
        <w:trPr>
          <w:trHeight w:val="1126"/>
        </w:trPr>
        <w:tc>
          <w:tcPr>
            <w:tcW w:w="2410"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Итоговый</w:t>
            </w:r>
          </w:p>
          <w:p w:rsidR="00EB3E34" w:rsidRPr="00890178" w:rsidRDefault="00EB3E34"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(промежуточная аттестация)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Определить результат учебной деятельности</w:t>
            </w:r>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Выполнение контрольных нормативов</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Май</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Внести корректировку в УП по итогам диагностирования обучающихся</w:t>
            </w:r>
          </w:p>
        </w:tc>
      </w:tr>
    </w:tbl>
    <w:p w:rsidR="00D0346F" w:rsidRDefault="00ED0E09" w:rsidP="00890178">
      <w:pPr>
        <w:widowControl w:val="0"/>
        <w:autoSpaceDE w:val="0"/>
        <w:autoSpaceDN w:val="0"/>
        <w:adjustRightInd w:val="0"/>
        <w:spacing w:after="0" w:line="312" w:lineRule="auto"/>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EB3E34" w:rsidRPr="00EB3E34" w:rsidRDefault="00EB3E34" w:rsidP="00890178">
      <w:pPr>
        <w:widowControl w:val="0"/>
        <w:autoSpaceDE w:val="0"/>
        <w:autoSpaceDN w:val="0"/>
        <w:adjustRightInd w:val="0"/>
        <w:spacing w:after="0"/>
        <w:jc w:val="center"/>
        <w:rPr>
          <w:rFonts w:ascii="Times New Roman" w:eastAsia="Times New Roman" w:hAnsi="Times New Roman" w:cs="Times New Roman"/>
          <w:b/>
          <w:i/>
          <w:sz w:val="28"/>
          <w:szCs w:val="28"/>
          <w:lang w:eastAsia="ru-RU"/>
        </w:rPr>
      </w:pPr>
      <w:r w:rsidRPr="00EB3E34">
        <w:rPr>
          <w:rFonts w:ascii="Times New Roman" w:eastAsia="Times New Roman" w:hAnsi="Times New Roman" w:cs="Times New Roman"/>
          <w:b/>
          <w:i/>
          <w:sz w:val="28"/>
          <w:szCs w:val="28"/>
          <w:lang w:eastAsia="ru-RU"/>
        </w:rPr>
        <w:t>Контрольные нормативы по ОФП (девочки)</w:t>
      </w:r>
    </w:p>
    <w:tbl>
      <w:tblPr>
        <w:tblpPr w:leftFromText="180" w:rightFromText="180" w:topFromText="15" w:bottomFromText="15" w:vertAnchor="text" w:tblpX="-1236"/>
        <w:tblW w:w="11165" w:type="dxa"/>
        <w:shd w:val="clear" w:color="auto" w:fill="FCFCFC"/>
        <w:tblLayout w:type="fixed"/>
        <w:tblCellMar>
          <w:left w:w="0" w:type="dxa"/>
          <w:right w:w="0" w:type="dxa"/>
        </w:tblCellMar>
        <w:tblLook w:val="04A0" w:firstRow="1" w:lastRow="0" w:firstColumn="1" w:lastColumn="0" w:noHBand="0" w:noVBand="1"/>
      </w:tblPr>
      <w:tblGrid>
        <w:gridCol w:w="531"/>
        <w:gridCol w:w="2838"/>
        <w:gridCol w:w="708"/>
        <w:gridCol w:w="1418"/>
        <w:gridCol w:w="1276"/>
        <w:gridCol w:w="1417"/>
        <w:gridCol w:w="1559"/>
        <w:gridCol w:w="1406"/>
        <w:gridCol w:w="12"/>
      </w:tblGrid>
      <w:tr w:rsidR="00D55DF9" w:rsidRPr="00245225" w:rsidTr="00D55DF9">
        <w:trPr>
          <w:gridAfter w:val="1"/>
          <w:wAfter w:w="12" w:type="dxa"/>
          <w:trHeight w:val="280"/>
        </w:trPr>
        <w:tc>
          <w:tcPr>
            <w:tcW w:w="531" w:type="dxa"/>
            <w:vMerge w:val="restart"/>
            <w:tcBorders>
              <w:top w:val="single" w:sz="12" w:space="0" w:color="auto"/>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w:t>
            </w:r>
          </w:p>
          <w:p w:rsidR="00D55DF9" w:rsidRPr="00245225" w:rsidRDefault="00D55DF9" w:rsidP="00D55DF9">
            <w:pPr>
              <w:spacing w:after="0" w:line="240" w:lineRule="auto"/>
              <w:jc w:val="center"/>
              <w:rPr>
                <w:rFonts w:ascii="Times New Roman" w:eastAsia="Times New Roman" w:hAnsi="Times New Roman" w:cs="Times New Roman"/>
                <w:lang w:eastAsia="ru-RU"/>
              </w:rPr>
            </w:pPr>
            <w:proofErr w:type="gramStart"/>
            <w:r w:rsidRPr="00245225">
              <w:rPr>
                <w:rFonts w:ascii="Times New Roman" w:eastAsia="Times New Roman" w:hAnsi="Times New Roman" w:cs="Times New Roman"/>
                <w:lang w:eastAsia="ru-RU"/>
              </w:rPr>
              <w:t>п</w:t>
            </w:r>
            <w:proofErr w:type="gramEnd"/>
            <w:r w:rsidRPr="00245225">
              <w:rPr>
                <w:rFonts w:ascii="Times New Roman" w:eastAsia="Times New Roman" w:hAnsi="Times New Roman" w:cs="Times New Roman"/>
                <w:lang w:eastAsia="ru-RU"/>
              </w:rPr>
              <w:t>/п</w:t>
            </w:r>
          </w:p>
        </w:tc>
        <w:tc>
          <w:tcPr>
            <w:tcW w:w="2838" w:type="dxa"/>
            <w:vMerge w:val="restart"/>
            <w:tcBorders>
              <w:top w:val="single" w:sz="12" w:space="0" w:color="auto"/>
              <w:left w:val="nil"/>
              <w:bottom w:val="single" w:sz="12" w:space="0" w:color="auto"/>
              <w:right w:val="single" w:sz="12" w:space="0" w:color="auto"/>
            </w:tcBorders>
            <w:shd w:val="clear" w:color="auto" w:fill="FCFCFC"/>
            <w:tcMar>
              <w:top w:w="0" w:type="dxa"/>
              <w:left w:w="108" w:type="dxa"/>
              <w:bottom w:w="0" w:type="dxa"/>
              <w:right w:w="108" w:type="dxa"/>
            </w:tcMar>
            <w:textDirection w:val="btLr"/>
            <w:hideMark/>
          </w:tcPr>
          <w:p w:rsidR="00D55DF9" w:rsidRPr="00245225" w:rsidRDefault="00D55DF9" w:rsidP="00D55DF9">
            <w:pPr>
              <w:spacing w:after="0" w:line="240" w:lineRule="auto"/>
              <w:ind w:left="113" w:right="113"/>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Контрольные упражнения (тесты)</w:t>
            </w:r>
          </w:p>
        </w:tc>
        <w:tc>
          <w:tcPr>
            <w:tcW w:w="708" w:type="dxa"/>
            <w:vMerge w:val="restart"/>
            <w:tcBorders>
              <w:top w:val="single" w:sz="12" w:space="0" w:color="auto"/>
              <w:left w:val="nil"/>
              <w:bottom w:val="single" w:sz="12" w:space="0" w:color="auto"/>
              <w:right w:val="single" w:sz="8" w:space="0" w:color="auto"/>
            </w:tcBorders>
            <w:shd w:val="clear" w:color="auto" w:fill="FCFCFC"/>
            <w:tcMar>
              <w:top w:w="0" w:type="dxa"/>
              <w:left w:w="108" w:type="dxa"/>
              <w:bottom w:w="0" w:type="dxa"/>
              <w:right w:w="108" w:type="dxa"/>
            </w:tcMar>
            <w:textDirection w:val="btLr"/>
            <w:hideMark/>
          </w:tcPr>
          <w:p w:rsidR="00D55DF9" w:rsidRPr="00245225" w:rsidRDefault="00D55DF9" w:rsidP="00D55DF9">
            <w:pPr>
              <w:spacing w:after="0" w:line="240" w:lineRule="auto"/>
              <w:ind w:left="113" w:right="113"/>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Уровень</w:t>
            </w:r>
          </w:p>
          <w:p w:rsidR="00D55DF9" w:rsidRPr="00245225" w:rsidRDefault="00D55DF9" w:rsidP="00D55DF9">
            <w:pPr>
              <w:spacing w:after="0" w:line="240" w:lineRule="auto"/>
              <w:ind w:left="113" w:right="113"/>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Оценки</w:t>
            </w:r>
          </w:p>
        </w:tc>
        <w:tc>
          <w:tcPr>
            <w:tcW w:w="7076" w:type="dxa"/>
            <w:gridSpan w:val="5"/>
            <w:tcBorders>
              <w:top w:val="single" w:sz="4" w:space="0" w:color="auto"/>
              <w:bottom w:val="single" w:sz="4" w:space="0" w:color="auto"/>
              <w:right w:val="single" w:sz="4" w:space="0" w:color="auto"/>
            </w:tcBorders>
            <w:shd w:val="clear" w:color="auto" w:fill="auto"/>
          </w:tcPr>
          <w:p w:rsidR="00D55DF9" w:rsidRPr="00245225" w:rsidRDefault="00D55DF9" w:rsidP="00D55DF9">
            <w:pPr>
              <w:jc w:val="center"/>
            </w:pPr>
            <w:r>
              <w:t>возраст</w:t>
            </w:r>
          </w:p>
        </w:tc>
      </w:tr>
      <w:tr w:rsidR="00D55DF9" w:rsidRPr="00245225" w:rsidTr="00D55DF9">
        <w:trPr>
          <w:trHeight w:val="859"/>
        </w:trPr>
        <w:tc>
          <w:tcPr>
            <w:tcW w:w="531" w:type="dxa"/>
            <w:vMerge/>
            <w:tcBorders>
              <w:top w:val="single" w:sz="12" w:space="0" w:color="auto"/>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lang w:eastAsia="ru-RU"/>
              </w:rPr>
            </w:pPr>
          </w:p>
        </w:tc>
        <w:tc>
          <w:tcPr>
            <w:tcW w:w="2838" w:type="dxa"/>
            <w:vMerge/>
            <w:tcBorders>
              <w:top w:val="single" w:sz="12" w:space="0" w:color="auto"/>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lang w:eastAsia="ru-RU"/>
              </w:rPr>
            </w:pPr>
          </w:p>
        </w:tc>
        <w:tc>
          <w:tcPr>
            <w:tcW w:w="708" w:type="dxa"/>
            <w:vMerge/>
            <w:tcBorders>
              <w:top w:val="single" w:sz="12" w:space="0" w:color="auto"/>
              <w:left w:val="nil"/>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lang w:eastAsia="ru-RU"/>
              </w:rPr>
            </w:pP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 13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 14</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15</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 16</w:t>
            </w:r>
          </w:p>
        </w:tc>
        <w:tc>
          <w:tcPr>
            <w:tcW w:w="1418" w:type="dxa"/>
            <w:gridSpan w:val="2"/>
            <w:tcBorders>
              <w:top w:val="nil"/>
              <w:left w:val="nil"/>
              <w:bottom w:val="single" w:sz="12" w:space="0" w:color="auto"/>
              <w:right w:val="single" w:sz="8" w:space="0" w:color="auto"/>
            </w:tcBorders>
            <w:shd w:val="clear" w:color="auto" w:fill="FCFCFC"/>
          </w:tcPr>
          <w:p w:rsidR="00D55DF9" w:rsidRPr="00245225" w:rsidRDefault="00D55DF9" w:rsidP="00D55DF9">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17</w:t>
            </w:r>
          </w:p>
        </w:tc>
      </w:tr>
      <w:tr w:rsidR="00D55DF9" w:rsidRPr="00245225" w:rsidTr="00D55DF9">
        <w:trPr>
          <w:trHeight w:val="231"/>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1</w:t>
            </w:r>
          </w:p>
        </w:tc>
        <w:tc>
          <w:tcPr>
            <w:tcW w:w="283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Бег 30см, сек.</w:t>
            </w: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4,9</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4,9</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4,8</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4,8</w:t>
            </w:r>
          </w:p>
        </w:tc>
      </w:tr>
      <w:tr w:rsidR="00D55DF9" w:rsidRPr="00245225" w:rsidTr="00D55DF9">
        <w:trPr>
          <w:trHeight w:val="317"/>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lang w:eastAsia="ru-RU"/>
              </w:rPr>
            </w:pP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6,0-5,1</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5,9-5,0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5,8-5,0</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5,7-4,9</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5,6-4,9</w:t>
            </w:r>
          </w:p>
        </w:tc>
      </w:tr>
      <w:tr w:rsidR="00D55DF9" w:rsidRPr="00245225" w:rsidTr="00D55DF9">
        <w:trPr>
          <w:trHeight w:val="191"/>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lang w:eastAsia="ru-RU"/>
              </w:rPr>
            </w:pPr>
          </w:p>
        </w:tc>
        <w:tc>
          <w:tcPr>
            <w:tcW w:w="70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6,8-6,1</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6,6-6,0</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6,4-5,9</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6,2-5,8</w:t>
            </w:r>
          </w:p>
        </w:tc>
        <w:tc>
          <w:tcPr>
            <w:tcW w:w="1418" w:type="dxa"/>
            <w:gridSpan w:val="2"/>
            <w:tcBorders>
              <w:top w:val="nil"/>
              <w:left w:val="nil"/>
              <w:bottom w:val="single" w:sz="12"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6,0-5,7</w:t>
            </w:r>
          </w:p>
        </w:tc>
      </w:tr>
      <w:tr w:rsidR="00D55DF9" w:rsidRPr="00245225" w:rsidTr="00D55DF9">
        <w:trPr>
          <w:trHeight w:val="187"/>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w:t>
            </w:r>
          </w:p>
        </w:tc>
        <w:tc>
          <w:tcPr>
            <w:tcW w:w="283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Прыжок в длину с места, </w:t>
            </w:r>
            <w:proofErr w:type="gramStart"/>
            <w:r w:rsidRPr="00245225">
              <w:rPr>
                <w:rFonts w:ascii="Times New Roman" w:eastAsia="Times New Roman" w:hAnsi="Times New Roman" w:cs="Times New Roman"/>
                <w:color w:val="141514"/>
                <w:lang w:eastAsia="ru-RU"/>
              </w:rPr>
              <w:t>см</w:t>
            </w:r>
            <w:proofErr w:type="gramEnd"/>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190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205</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210</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220</w:t>
            </w:r>
          </w:p>
        </w:tc>
      </w:tr>
      <w:tr w:rsidR="00D55DF9" w:rsidRPr="00245225" w:rsidTr="00D55DF9">
        <w:trPr>
          <w:trHeight w:val="259"/>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160-185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160-195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165-200</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170-205</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180-215</w:t>
            </w:r>
          </w:p>
        </w:tc>
      </w:tr>
      <w:tr w:rsidR="00D55DF9" w:rsidRPr="00245225" w:rsidTr="00D55DF9">
        <w:trPr>
          <w:trHeight w:val="185"/>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140-155</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145-155</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155-160</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160-165</w:t>
            </w:r>
          </w:p>
        </w:tc>
        <w:tc>
          <w:tcPr>
            <w:tcW w:w="1418" w:type="dxa"/>
            <w:gridSpan w:val="2"/>
            <w:tcBorders>
              <w:top w:val="nil"/>
              <w:left w:val="nil"/>
              <w:bottom w:val="single" w:sz="12"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160-175</w:t>
            </w:r>
          </w:p>
        </w:tc>
      </w:tr>
      <w:tr w:rsidR="00D55DF9" w:rsidRPr="00245225" w:rsidTr="00D55DF9">
        <w:trPr>
          <w:trHeight w:val="216"/>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283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Вис, </w:t>
            </w:r>
            <w:proofErr w:type="gramStart"/>
            <w:r w:rsidRPr="00245225">
              <w:rPr>
                <w:rFonts w:ascii="Times New Roman" w:eastAsia="Times New Roman" w:hAnsi="Times New Roman" w:cs="Times New Roman"/>
                <w:color w:val="141514"/>
                <w:lang w:eastAsia="ru-RU"/>
              </w:rPr>
              <w:t>с</w:t>
            </w:r>
            <w:proofErr w:type="gramEnd"/>
            <w:r w:rsidRPr="00245225">
              <w:rPr>
                <w:rFonts w:ascii="Times New Roman" w:eastAsia="Times New Roman" w:hAnsi="Times New Roman" w:cs="Times New Roman"/>
                <w:color w:val="141514"/>
                <w:lang w:eastAsia="ru-RU"/>
              </w:rPr>
              <w:t>.</w:t>
            </w: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17</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18</w:t>
            </w:r>
          </w:p>
        </w:tc>
      </w:tr>
      <w:tr w:rsidR="00D55DF9" w:rsidRPr="00245225" w:rsidTr="00D55DF9">
        <w:trPr>
          <w:trHeight w:val="288"/>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7-14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8-15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9-16</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10-17</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10-17</w:t>
            </w:r>
          </w:p>
        </w:tc>
      </w:tr>
      <w:tr w:rsidR="00D55DF9" w:rsidRPr="00245225" w:rsidTr="00D55DF9">
        <w:trPr>
          <w:trHeight w:val="231"/>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6</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7</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8</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9</w:t>
            </w:r>
          </w:p>
        </w:tc>
        <w:tc>
          <w:tcPr>
            <w:tcW w:w="1418" w:type="dxa"/>
            <w:gridSpan w:val="2"/>
            <w:tcBorders>
              <w:top w:val="nil"/>
              <w:left w:val="nil"/>
              <w:bottom w:val="single" w:sz="12"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9</w:t>
            </w:r>
          </w:p>
        </w:tc>
      </w:tr>
      <w:tr w:rsidR="00D55DF9" w:rsidRPr="00245225" w:rsidTr="00D55DF9">
        <w:trPr>
          <w:trHeight w:val="216"/>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283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Подъем туловища из </w:t>
            </w:r>
            <w:proofErr w:type="gramStart"/>
            <w:r w:rsidRPr="00245225">
              <w:rPr>
                <w:rFonts w:ascii="Times New Roman" w:eastAsia="Times New Roman" w:hAnsi="Times New Roman" w:cs="Times New Roman"/>
                <w:color w:val="141514"/>
                <w:lang w:eastAsia="ru-RU"/>
              </w:rPr>
              <w:t>положения</w:t>
            </w:r>
            <w:proofErr w:type="gramEnd"/>
            <w:r w:rsidRPr="00245225">
              <w:rPr>
                <w:rFonts w:ascii="Times New Roman" w:eastAsia="Times New Roman" w:hAnsi="Times New Roman" w:cs="Times New Roman"/>
                <w:color w:val="141514"/>
                <w:lang w:eastAsia="ru-RU"/>
              </w:rPr>
              <w:t xml:space="preserve"> лежа, за 30 сек. кол-во раз</w:t>
            </w: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19</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21</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22</w:t>
            </w:r>
          </w:p>
        </w:tc>
      </w:tr>
      <w:tr w:rsidR="00D55DF9" w:rsidRPr="00245225" w:rsidTr="00D55DF9">
        <w:trPr>
          <w:trHeight w:val="288"/>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17-15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18-16</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19-17</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20-18</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20-18</w:t>
            </w:r>
          </w:p>
        </w:tc>
      </w:tr>
      <w:tr w:rsidR="00D55DF9" w:rsidRPr="00245225" w:rsidTr="00D55DF9">
        <w:trPr>
          <w:trHeight w:val="352"/>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14-12</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15-13</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16-14</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17-15</w:t>
            </w:r>
          </w:p>
        </w:tc>
        <w:tc>
          <w:tcPr>
            <w:tcW w:w="1418" w:type="dxa"/>
            <w:gridSpan w:val="2"/>
            <w:tcBorders>
              <w:top w:val="nil"/>
              <w:left w:val="nil"/>
              <w:bottom w:val="single" w:sz="12"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17-15</w:t>
            </w:r>
          </w:p>
        </w:tc>
      </w:tr>
      <w:tr w:rsidR="00D55DF9" w:rsidRPr="00245225" w:rsidTr="00D55DF9">
        <w:trPr>
          <w:trHeight w:val="274"/>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283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Наклон вперед, </w:t>
            </w:r>
            <w:proofErr w:type="gramStart"/>
            <w:r w:rsidRPr="00245225">
              <w:rPr>
                <w:rFonts w:ascii="Times New Roman" w:eastAsia="Times New Roman" w:hAnsi="Times New Roman" w:cs="Times New Roman"/>
                <w:color w:val="141514"/>
                <w:lang w:eastAsia="ru-RU"/>
              </w:rPr>
              <w:t>см</w:t>
            </w:r>
            <w:proofErr w:type="gramEnd"/>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22</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22</w:t>
            </w:r>
          </w:p>
        </w:tc>
      </w:tr>
      <w:tr w:rsidR="00D55DF9" w:rsidRPr="00245225" w:rsidTr="00D55DF9">
        <w:trPr>
          <w:trHeight w:val="332"/>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12-17</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13-18</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14-19</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15-21</w:t>
            </w:r>
          </w:p>
        </w:tc>
        <w:tc>
          <w:tcPr>
            <w:tcW w:w="1418" w:type="dxa"/>
            <w:gridSpan w:val="2"/>
            <w:tcBorders>
              <w:top w:val="nil"/>
              <w:left w:val="nil"/>
              <w:bottom w:val="single" w:sz="8"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16-21</w:t>
            </w:r>
          </w:p>
        </w:tc>
      </w:tr>
      <w:tr w:rsidR="00D55DF9" w:rsidRPr="00245225" w:rsidTr="00D55DF9">
        <w:trPr>
          <w:trHeight w:val="352"/>
        </w:trPr>
        <w:tc>
          <w:tcPr>
            <w:tcW w:w="531" w:type="dxa"/>
            <w:vMerge/>
            <w:tcBorders>
              <w:top w:val="nil"/>
              <w:left w:val="single" w:sz="12" w:space="0" w:color="auto"/>
              <w:bottom w:val="single" w:sz="4"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2838" w:type="dxa"/>
            <w:vMerge/>
            <w:tcBorders>
              <w:top w:val="nil"/>
              <w:left w:val="nil"/>
              <w:bottom w:val="single" w:sz="4"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lang w:eastAsia="ru-RU"/>
              </w:rPr>
            </w:pPr>
          </w:p>
        </w:tc>
        <w:tc>
          <w:tcPr>
            <w:tcW w:w="708"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8"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7-11</w:t>
            </w:r>
          </w:p>
        </w:tc>
        <w:tc>
          <w:tcPr>
            <w:tcW w:w="1276"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8-12</w:t>
            </w:r>
          </w:p>
        </w:tc>
        <w:tc>
          <w:tcPr>
            <w:tcW w:w="1417"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9-13</w:t>
            </w:r>
          </w:p>
        </w:tc>
        <w:tc>
          <w:tcPr>
            <w:tcW w:w="1559"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10-14</w:t>
            </w:r>
          </w:p>
        </w:tc>
        <w:tc>
          <w:tcPr>
            <w:tcW w:w="1418" w:type="dxa"/>
            <w:gridSpan w:val="2"/>
            <w:tcBorders>
              <w:top w:val="nil"/>
              <w:left w:val="nil"/>
              <w:bottom w:val="single" w:sz="4" w:space="0" w:color="auto"/>
              <w:right w:val="single" w:sz="8" w:space="0" w:color="auto"/>
            </w:tcBorders>
            <w:shd w:val="clear" w:color="auto" w:fill="FCFCFC"/>
          </w:tcPr>
          <w:p w:rsidR="00D55DF9" w:rsidRPr="00245225" w:rsidRDefault="00D55DF9" w:rsidP="00D55DF9">
            <w:pPr>
              <w:spacing w:after="0" w:line="240" w:lineRule="auto"/>
              <w:jc w:val="center"/>
              <w:rPr>
                <w:rFonts w:ascii="Verdana" w:eastAsia="Times New Roman" w:hAnsi="Verdana" w:cs="Times New Roman"/>
                <w:color w:val="141514"/>
                <w:lang w:eastAsia="ru-RU"/>
              </w:rPr>
            </w:pPr>
            <w:r w:rsidRPr="00245225">
              <w:rPr>
                <w:rFonts w:ascii="Verdana" w:eastAsia="Times New Roman" w:hAnsi="Verdana" w:cs="Times New Roman"/>
                <w:color w:val="141514"/>
                <w:lang w:eastAsia="ru-RU"/>
              </w:rPr>
              <w:t>11-15</w:t>
            </w:r>
          </w:p>
        </w:tc>
      </w:tr>
    </w:tbl>
    <w:p w:rsidR="00245225" w:rsidRDefault="00245225"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D55DF9" w:rsidRDefault="00D55DF9" w:rsidP="00D55DF9">
      <w:pPr>
        <w:widowControl w:val="0"/>
        <w:autoSpaceDE w:val="0"/>
        <w:autoSpaceDN w:val="0"/>
        <w:adjustRightInd w:val="0"/>
        <w:spacing w:after="0"/>
        <w:rPr>
          <w:rFonts w:ascii="Times New Roman" w:eastAsia="Times New Roman" w:hAnsi="Times New Roman" w:cs="Times New Roman"/>
          <w:b/>
          <w:i/>
          <w:sz w:val="28"/>
          <w:szCs w:val="28"/>
          <w:lang w:eastAsia="ru-RU"/>
        </w:rPr>
      </w:pPr>
    </w:p>
    <w:p w:rsidR="00245225" w:rsidRPr="00EB3E34" w:rsidRDefault="00245225" w:rsidP="00245225">
      <w:pPr>
        <w:widowControl w:val="0"/>
        <w:autoSpaceDE w:val="0"/>
        <w:autoSpaceDN w:val="0"/>
        <w:adjustRightInd w:val="0"/>
        <w:spacing w:after="0"/>
        <w:jc w:val="center"/>
        <w:rPr>
          <w:rFonts w:ascii="Times New Roman" w:eastAsia="Times New Roman" w:hAnsi="Times New Roman" w:cs="Times New Roman"/>
          <w:b/>
          <w:i/>
          <w:sz w:val="28"/>
          <w:szCs w:val="28"/>
          <w:lang w:eastAsia="ru-RU"/>
        </w:rPr>
      </w:pPr>
      <w:r w:rsidRPr="00EB3E34">
        <w:rPr>
          <w:rFonts w:ascii="Times New Roman" w:eastAsia="Times New Roman" w:hAnsi="Times New Roman" w:cs="Times New Roman"/>
          <w:b/>
          <w:i/>
          <w:sz w:val="28"/>
          <w:szCs w:val="28"/>
          <w:lang w:eastAsia="ru-RU"/>
        </w:rPr>
        <w:lastRenderedPageBreak/>
        <w:t>Контрольные нормативы по ОФП (</w:t>
      </w:r>
      <w:r>
        <w:rPr>
          <w:rFonts w:ascii="Times New Roman" w:eastAsia="Times New Roman" w:hAnsi="Times New Roman" w:cs="Times New Roman"/>
          <w:b/>
          <w:i/>
          <w:sz w:val="28"/>
          <w:szCs w:val="28"/>
          <w:lang w:eastAsia="ru-RU"/>
        </w:rPr>
        <w:t>мальчи</w:t>
      </w:r>
      <w:r w:rsidRPr="00EB3E34">
        <w:rPr>
          <w:rFonts w:ascii="Times New Roman" w:eastAsia="Times New Roman" w:hAnsi="Times New Roman" w:cs="Times New Roman"/>
          <w:b/>
          <w:i/>
          <w:sz w:val="28"/>
          <w:szCs w:val="28"/>
          <w:lang w:eastAsia="ru-RU"/>
        </w:rPr>
        <w:t>ки)</w:t>
      </w:r>
    </w:p>
    <w:p w:rsidR="00245225" w:rsidRDefault="00245225"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p>
    <w:tbl>
      <w:tblPr>
        <w:tblpPr w:leftFromText="180" w:rightFromText="180" w:topFromText="15" w:bottomFromText="15" w:vertAnchor="text" w:tblpX="-1203"/>
        <w:tblW w:w="11028" w:type="dxa"/>
        <w:shd w:val="clear" w:color="auto" w:fill="FCFCFC"/>
        <w:tblLayout w:type="fixed"/>
        <w:tblCellMar>
          <w:left w:w="0" w:type="dxa"/>
          <w:right w:w="0" w:type="dxa"/>
        </w:tblCellMar>
        <w:tblLook w:val="04A0" w:firstRow="1" w:lastRow="0" w:firstColumn="1" w:lastColumn="0" w:noHBand="0" w:noVBand="1"/>
      </w:tblPr>
      <w:tblGrid>
        <w:gridCol w:w="534"/>
        <w:gridCol w:w="2586"/>
        <w:gridCol w:w="957"/>
        <w:gridCol w:w="1418"/>
        <w:gridCol w:w="1276"/>
        <w:gridCol w:w="1417"/>
        <w:gridCol w:w="1559"/>
        <w:gridCol w:w="1281"/>
      </w:tblGrid>
      <w:tr w:rsidR="00D55DF9" w:rsidRPr="00245225" w:rsidTr="00D55DF9">
        <w:trPr>
          <w:trHeight w:val="399"/>
        </w:trPr>
        <w:tc>
          <w:tcPr>
            <w:tcW w:w="534" w:type="dxa"/>
            <w:vMerge w:val="restart"/>
            <w:tcBorders>
              <w:top w:val="single" w:sz="12" w:space="0" w:color="auto"/>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w:t>
            </w:r>
          </w:p>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proofErr w:type="spellStart"/>
            <w:r w:rsidRPr="00245225">
              <w:rPr>
                <w:rFonts w:ascii="Times New Roman" w:eastAsia="Times New Roman" w:hAnsi="Times New Roman" w:cs="Times New Roman"/>
                <w:color w:val="141514"/>
                <w:sz w:val="20"/>
                <w:szCs w:val="20"/>
                <w:lang w:eastAsia="ru-RU"/>
              </w:rPr>
              <w:t>пп</w:t>
            </w:r>
            <w:proofErr w:type="spellEnd"/>
          </w:p>
        </w:tc>
        <w:tc>
          <w:tcPr>
            <w:tcW w:w="2586" w:type="dxa"/>
            <w:vMerge w:val="restart"/>
            <w:tcBorders>
              <w:top w:val="single" w:sz="12" w:space="0" w:color="auto"/>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Контрольные упражнения (тесты)</w:t>
            </w:r>
          </w:p>
        </w:tc>
        <w:tc>
          <w:tcPr>
            <w:tcW w:w="957" w:type="dxa"/>
            <w:vMerge w:val="restart"/>
            <w:tcBorders>
              <w:top w:val="single" w:sz="12" w:space="0" w:color="auto"/>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Уровень</w:t>
            </w:r>
          </w:p>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оценки</w:t>
            </w:r>
          </w:p>
        </w:tc>
        <w:tc>
          <w:tcPr>
            <w:tcW w:w="6951" w:type="dxa"/>
            <w:gridSpan w:val="5"/>
            <w:tcBorders>
              <w:top w:val="single" w:sz="4" w:space="0" w:color="auto"/>
              <w:bottom w:val="single" w:sz="4" w:space="0" w:color="auto"/>
              <w:right w:val="single" w:sz="4" w:space="0" w:color="auto"/>
            </w:tcBorders>
            <w:shd w:val="clear" w:color="auto" w:fill="auto"/>
          </w:tcPr>
          <w:p w:rsidR="00D55DF9" w:rsidRPr="00245225" w:rsidRDefault="00D55DF9" w:rsidP="00D55DF9">
            <w:pPr>
              <w:jc w:val="center"/>
            </w:pPr>
            <w:r>
              <w:t>возраст</w:t>
            </w:r>
          </w:p>
        </w:tc>
      </w:tr>
      <w:tr w:rsidR="00D55DF9" w:rsidRPr="00245225" w:rsidTr="00D55DF9">
        <w:trPr>
          <w:trHeight w:val="225"/>
        </w:trPr>
        <w:tc>
          <w:tcPr>
            <w:tcW w:w="534" w:type="dxa"/>
            <w:vMerge/>
            <w:tcBorders>
              <w:top w:val="single" w:sz="12" w:space="0" w:color="auto"/>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single" w:sz="12" w:space="0" w:color="auto"/>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vMerge/>
            <w:tcBorders>
              <w:top w:val="single" w:sz="12" w:space="0" w:color="auto"/>
              <w:left w:val="nil"/>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14</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15</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16</w:t>
            </w:r>
          </w:p>
        </w:tc>
        <w:tc>
          <w:tcPr>
            <w:tcW w:w="127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17</w:t>
            </w:r>
          </w:p>
        </w:tc>
      </w:tr>
      <w:tr w:rsidR="00D55DF9" w:rsidRPr="00245225" w:rsidTr="00D55DF9">
        <w:trPr>
          <w:trHeight w:val="240"/>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w:t>
            </w:r>
          </w:p>
        </w:tc>
        <w:tc>
          <w:tcPr>
            <w:tcW w:w="2586"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Бег 30см, сек.</w:t>
            </w: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4,8</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4,7</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4,5</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4,4</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4,3</w:t>
            </w:r>
          </w:p>
        </w:tc>
      </w:tr>
      <w:tr w:rsidR="00D55DF9" w:rsidRPr="00245225" w:rsidTr="00D55DF9">
        <w:trPr>
          <w:trHeight w:val="33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5,6-4,9</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5,5-4,8</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5,3-4,6</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5,1-4,5</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5,0-4,4</w:t>
            </w:r>
          </w:p>
        </w:tc>
      </w:tr>
      <w:tr w:rsidR="00D55DF9" w:rsidRPr="00245225" w:rsidTr="00D55DF9">
        <w:trPr>
          <w:trHeight w:val="199"/>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6,6-5,7</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6,4-5,6</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6,2-5,4</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6,0-5,2</w:t>
            </w:r>
          </w:p>
        </w:tc>
        <w:tc>
          <w:tcPr>
            <w:tcW w:w="127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5,8-5,1</w:t>
            </w:r>
          </w:p>
        </w:tc>
      </w:tr>
      <w:tr w:rsidR="00D55DF9" w:rsidRPr="00245225" w:rsidTr="00D55DF9">
        <w:trPr>
          <w:trHeight w:val="19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w:t>
            </w:r>
          </w:p>
        </w:tc>
        <w:tc>
          <w:tcPr>
            <w:tcW w:w="2586"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 xml:space="preserve">Прыжок в длину с места, </w:t>
            </w:r>
            <w:proofErr w:type="gramStart"/>
            <w:r w:rsidRPr="00245225">
              <w:rPr>
                <w:rFonts w:ascii="Times New Roman" w:eastAsia="Times New Roman" w:hAnsi="Times New Roman" w:cs="Times New Roman"/>
                <w:color w:val="141514"/>
                <w:sz w:val="20"/>
                <w:szCs w:val="20"/>
                <w:lang w:eastAsia="ru-RU"/>
              </w:rPr>
              <w:t>см</w:t>
            </w:r>
            <w:proofErr w:type="gramEnd"/>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200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210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220</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230</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240</w:t>
            </w:r>
          </w:p>
        </w:tc>
      </w:tr>
      <w:tr w:rsidR="00D55DF9" w:rsidRPr="00245225" w:rsidTr="00D55DF9">
        <w:trPr>
          <w:trHeight w:val="27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170-195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180-205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190-215</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195-225</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205-235</w:t>
            </w:r>
          </w:p>
        </w:tc>
      </w:tr>
      <w:tr w:rsidR="00D55DF9" w:rsidRPr="00245225" w:rsidTr="00D55DF9">
        <w:trPr>
          <w:trHeight w:val="193"/>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150-165</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155-175</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160-185</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170-190</w:t>
            </w:r>
          </w:p>
        </w:tc>
        <w:tc>
          <w:tcPr>
            <w:tcW w:w="127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180-200</w:t>
            </w:r>
          </w:p>
        </w:tc>
      </w:tr>
      <w:tr w:rsidR="00D55DF9" w:rsidRPr="00245225" w:rsidTr="00D55DF9">
        <w:trPr>
          <w:trHeight w:val="22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2586"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Подтягивание,</w:t>
            </w:r>
          </w:p>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кол-во раз</w:t>
            </w: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8</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9</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10</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11</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12</w:t>
            </w:r>
          </w:p>
        </w:tc>
      </w:tr>
      <w:tr w:rsidR="00D55DF9" w:rsidRPr="00245225" w:rsidTr="00D55DF9">
        <w:trPr>
          <w:trHeight w:val="30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5-7</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6-8</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7-9</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8-10</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9-11</w:t>
            </w:r>
          </w:p>
        </w:tc>
      </w:tr>
      <w:tr w:rsidR="00D55DF9" w:rsidRPr="00245225" w:rsidTr="00D55DF9">
        <w:trPr>
          <w:trHeight w:val="24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2-4</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3-5</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4-6</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5-7</w:t>
            </w:r>
          </w:p>
        </w:tc>
        <w:tc>
          <w:tcPr>
            <w:tcW w:w="127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6-8</w:t>
            </w:r>
          </w:p>
        </w:tc>
      </w:tr>
      <w:tr w:rsidR="00D55DF9" w:rsidRPr="00245225" w:rsidTr="00D55DF9">
        <w:trPr>
          <w:trHeight w:val="22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2586"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Сгибание и разгибание рук в упоре лежа  кол-во раз</w:t>
            </w: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24 и более</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26 и более</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29 и более</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31</w:t>
            </w:r>
            <w:r w:rsidRPr="00245225">
              <w:rPr>
                <w:rFonts w:ascii="Times New Roman" w:hAnsi="Times New Roman" w:cs="Times New Roman"/>
                <w:sz w:val="20"/>
                <w:szCs w:val="20"/>
              </w:rPr>
              <w:t xml:space="preserve"> </w:t>
            </w:r>
            <w:r w:rsidRPr="00245225">
              <w:rPr>
                <w:rFonts w:ascii="Times New Roman" w:eastAsia="Times New Roman" w:hAnsi="Times New Roman" w:cs="Times New Roman"/>
                <w:color w:val="141514"/>
                <w:sz w:val="20"/>
                <w:szCs w:val="20"/>
                <w:lang w:eastAsia="ru-RU"/>
              </w:rPr>
              <w:t>и более</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33</w:t>
            </w:r>
            <w:r w:rsidRPr="00245225">
              <w:rPr>
                <w:rFonts w:ascii="Times New Roman" w:hAnsi="Times New Roman" w:cs="Times New Roman"/>
                <w:sz w:val="20"/>
                <w:szCs w:val="20"/>
              </w:rPr>
              <w:t xml:space="preserve"> </w:t>
            </w:r>
            <w:r w:rsidRPr="00245225">
              <w:rPr>
                <w:rFonts w:ascii="Times New Roman" w:eastAsia="Times New Roman" w:hAnsi="Times New Roman" w:cs="Times New Roman"/>
                <w:color w:val="141514"/>
                <w:sz w:val="20"/>
                <w:szCs w:val="20"/>
                <w:lang w:eastAsia="ru-RU"/>
              </w:rPr>
              <w:t>и более</w:t>
            </w:r>
          </w:p>
        </w:tc>
      </w:tr>
      <w:tr w:rsidR="00D55DF9" w:rsidRPr="00245225" w:rsidTr="00D55DF9">
        <w:trPr>
          <w:trHeight w:val="30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19-23</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21-25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24-28</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26-30</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28-32</w:t>
            </w:r>
          </w:p>
        </w:tc>
      </w:tr>
      <w:tr w:rsidR="00D55DF9" w:rsidRPr="00245225" w:rsidTr="00D55DF9">
        <w:trPr>
          <w:trHeight w:val="366"/>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15-18</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17-20</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20-23</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23-25</w:t>
            </w:r>
          </w:p>
        </w:tc>
        <w:tc>
          <w:tcPr>
            <w:tcW w:w="127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24-27</w:t>
            </w:r>
          </w:p>
        </w:tc>
      </w:tr>
      <w:tr w:rsidR="00D55DF9" w:rsidRPr="00245225" w:rsidTr="00D55DF9">
        <w:trPr>
          <w:trHeight w:val="28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2586"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 xml:space="preserve">Наклон вперед, </w:t>
            </w:r>
            <w:proofErr w:type="gramStart"/>
            <w:r w:rsidRPr="00245225">
              <w:rPr>
                <w:rFonts w:ascii="Times New Roman" w:eastAsia="Times New Roman" w:hAnsi="Times New Roman" w:cs="Times New Roman"/>
                <w:color w:val="141514"/>
                <w:sz w:val="20"/>
                <w:szCs w:val="20"/>
                <w:lang w:eastAsia="ru-RU"/>
              </w:rPr>
              <w:t>см</w:t>
            </w:r>
            <w:proofErr w:type="gramEnd"/>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11</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12</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13</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14</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 xml:space="preserve">         15</w:t>
            </w:r>
          </w:p>
        </w:tc>
      </w:tr>
      <w:tr w:rsidR="00D55DF9" w:rsidRPr="00245225" w:rsidTr="00D55DF9">
        <w:trPr>
          <w:trHeight w:val="345"/>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9-10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10-11</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11-12</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12-13</w:t>
            </w:r>
          </w:p>
        </w:tc>
        <w:tc>
          <w:tcPr>
            <w:tcW w:w="127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13-14</w:t>
            </w:r>
          </w:p>
        </w:tc>
      </w:tr>
      <w:tr w:rsidR="00D55DF9" w:rsidRPr="00245225" w:rsidTr="00D55DF9">
        <w:trPr>
          <w:trHeight w:val="366"/>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2586" w:type="dxa"/>
            <w:vMerge/>
            <w:tcBorders>
              <w:top w:val="nil"/>
              <w:left w:val="nil"/>
              <w:bottom w:val="single" w:sz="12" w:space="0" w:color="auto"/>
              <w:right w:val="single" w:sz="12" w:space="0" w:color="auto"/>
            </w:tcBorders>
            <w:shd w:val="clear" w:color="auto" w:fill="FCFCFC"/>
            <w:vAlign w:val="center"/>
            <w:hideMark/>
          </w:tcPr>
          <w:p w:rsidR="00D55DF9" w:rsidRPr="00245225" w:rsidRDefault="00D55DF9" w:rsidP="00D55DF9">
            <w:pPr>
              <w:spacing w:after="0" w:line="240" w:lineRule="auto"/>
              <w:rPr>
                <w:rFonts w:ascii="Times New Roman" w:eastAsia="Times New Roman" w:hAnsi="Times New Roman" w:cs="Times New Roman"/>
                <w:color w:val="141514"/>
                <w:sz w:val="20"/>
                <w:szCs w:val="20"/>
                <w:lang w:eastAsia="ru-RU"/>
              </w:rPr>
            </w:pPr>
          </w:p>
        </w:tc>
        <w:tc>
          <w:tcPr>
            <w:tcW w:w="95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2-8</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4-9</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5-10</w:t>
            </w: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5-11</w:t>
            </w:r>
          </w:p>
        </w:tc>
        <w:tc>
          <w:tcPr>
            <w:tcW w:w="127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D55DF9" w:rsidRPr="00245225" w:rsidRDefault="00D55DF9" w:rsidP="00D55DF9">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5-12</w:t>
            </w:r>
          </w:p>
        </w:tc>
      </w:tr>
    </w:tbl>
    <w:p w:rsidR="00D55DF9" w:rsidRDefault="00D55DF9"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p>
    <w:p w:rsidR="00F3399B" w:rsidRPr="00851A05" w:rsidRDefault="00F3399B"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r w:rsidRPr="00851A05">
        <w:rPr>
          <w:rFonts w:ascii="Times New Roman" w:eastAsia="Times New Roman" w:hAnsi="Times New Roman" w:cs="Times New Roman"/>
          <w:b/>
          <w:i/>
          <w:sz w:val="28"/>
          <w:szCs w:val="28"/>
          <w:lang w:eastAsia="ru-RU"/>
        </w:rPr>
        <w:t>Техника выполнения  контрольных тестов-упражнений по ОФП:</w:t>
      </w:r>
    </w:p>
    <w:p w:rsidR="00F3399B" w:rsidRPr="00851A05"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1. </w:t>
      </w:r>
      <w:r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Бег 30 м с высокого старта.</w:t>
      </w:r>
    </w:p>
    <w:p w:rsidR="00F3399B" w:rsidRPr="00D83B5F"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i/>
          <w:iCs/>
          <w:color w:val="000000"/>
          <w:sz w:val="28"/>
          <w:szCs w:val="28"/>
          <w:bdr w:val="none" w:sz="0" w:space="0" w:color="auto" w:frame="1"/>
          <w:shd w:val="clear" w:color="auto" w:fill="FFFFFF"/>
          <w:lang w:eastAsia="ru-RU"/>
        </w:rPr>
        <w:t>Процедура тестирования.</w:t>
      </w:r>
      <w:r w:rsidRPr="00851A05">
        <w:rPr>
          <w:rFonts w:ascii="Times New Roman" w:eastAsia="Times New Roman" w:hAnsi="Times New Roman" w:cs="Times New Roman"/>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В забеге принимают участие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w:t>
      </w:r>
      <w:r>
        <w:rPr>
          <w:rFonts w:ascii="Times New Roman" w:eastAsia="Times New Roman" w:hAnsi="Times New Roman" w:cs="Times New Roman"/>
          <w:bCs/>
          <w:iCs/>
          <w:color w:val="000000"/>
          <w:sz w:val="28"/>
          <w:szCs w:val="28"/>
          <w:bdr w:val="none" w:sz="0" w:space="0" w:color="auto" w:frame="1"/>
          <w:shd w:val="clear" w:color="auto" w:fill="FFFFFF"/>
          <w:lang w:eastAsia="ru-RU"/>
        </w:rPr>
        <w:t>пределяют с точностью до 0,1 с.</w:t>
      </w:r>
    </w:p>
    <w:p w:rsidR="00F3399B" w:rsidRPr="00851A05"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2.</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Прыжки в длину.</w:t>
      </w:r>
    </w:p>
    <w:p w:rsidR="00F3399B" w:rsidRPr="00851A05"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Процедура тестирования.</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На площадке проводят линию и перпендикулярно к ней закрепляют сантиметровую ленту (рулетку). Учащийся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лучший результат идет в зачет. </w:t>
      </w:r>
    </w:p>
    <w:p w:rsidR="00CE5672" w:rsidRPr="00851A05" w:rsidRDefault="00F3399B" w:rsidP="00CE5672">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3.</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Наклоны вперед из </w:t>
      </w:r>
      <w:proofErr w:type="gramStart"/>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положения</w:t>
      </w:r>
      <w:proofErr w:type="gramEnd"/>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 сидя на полу.</w:t>
      </w:r>
    </w:p>
    <w:p w:rsidR="00F3399B" w:rsidRPr="00851A05" w:rsidRDefault="00CE5672" w:rsidP="00CE5672">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Процедура тестирования.</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Нанести мелом на полу линию </w:t>
      </w:r>
      <w:proofErr w:type="gramStart"/>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А-Б</w:t>
      </w:r>
      <w:proofErr w:type="gramEnd"/>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 а к ее середине — перпендикулярную линию, которую размечают через каждый 1 см. Ученик садится так, чтобы пятки оказались на линии А-Б. Расстояние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lastRenderedPageBreak/>
        <w:t xml:space="preserve">между пятками 20-30 см, ступни вертикальны. </w:t>
      </w:r>
      <w:proofErr w:type="gramStart"/>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Партнер прижимает колени упражняющегося к полу.</w:t>
      </w:r>
      <w:proofErr w:type="gramEnd"/>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 Выполняют три разминочных наклона и четвертый зачетный на результат, который определяют по касанию сантиметровой разметки средним </w:t>
      </w:r>
      <w:r>
        <w:rPr>
          <w:rFonts w:ascii="Times New Roman" w:eastAsia="Times New Roman" w:hAnsi="Times New Roman" w:cs="Times New Roman"/>
          <w:bCs/>
          <w:iCs/>
          <w:color w:val="000000"/>
          <w:sz w:val="28"/>
          <w:szCs w:val="28"/>
          <w:bdr w:val="none" w:sz="0" w:space="0" w:color="auto" w:frame="1"/>
          <w:shd w:val="clear" w:color="auto" w:fill="FFFFFF"/>
          <w:lang w:eastAsia="ru-RU"/>
        </w:rPr>
        <w:t>пальцем соединенных вместе рук.</w:t>
      </w:r>
    </w:p>
    <w:p w:rsidR="00CE5672" w:rsidRPr="00851A05" w:rsidRDefault="00F3399B" w:rsidP="00CE5672">
      <w:pPr>
        <w:spacing w:after="0" w:line="312" w:lineRule="auto"/>
        <w:ind w:firstLine="709"/>
        <w:textAlignment w:val="baseline"/>
        <w:rPr>
          <w:rFonts w:ascii="Times New Roman" w:eastAsia="Times New Roman" w:hAnsi="Times New Roman" w:cs="Times New Roman"/>
          <w:bCs/>
          <w:i/>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4.</w:t>
      </w: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Подъем туловища из положения лежа</w:t>
      </w:r>
      <w:r w:rsidR="00CE5672">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 </w:t>
      </w:r>
    </w:p>
    <w:p w:rsidR="00CE5672" w:rsidRPr="00851A05" w:rsidRDefault="00CE5672" w:rsidP="00CE5672">
      <w:pPr>
        <w:numPr>
          <w:ilvl w:val="0"/>
          <w:numId w:val="36"/>
        </w:numPr>
        <w:shd w:val="clear" w:color="auto" w:fill="FFFFFF"/>
        <w:spacing w:after="0" w:line="312" w:lineRule="auto"/>
        <w:ind w:left="0" w:firstLine="709"/>
        <w:rPr>
          <w:rFonts w:ascii="Times New Roman" w:eastAsia="Times New Roman" w:hAnsi="Times New Roman" w:cs="Times New Roman"/>
          <w:color w:val="000000"/>
          <w:spacing w:val="2"/>
          <w:sz w:val="28"/>
          <w:szCs w:val="28"/>
          <w:lang w:eastAsia="ru-RU"/>
        </w:rPr>
      </w:pP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Процедура тестирования.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В исходной позиции необходимо принять </w:t>
      </w:r>
      <w:r w:rsidRPr="00851A05">
        <w:rPr>
          <w:rFonts w:ascii="Times New Roman" w:eastAsia="Times New Roman" w:hAnsi="Times New Roman" w:cs="Times New Roman"/>
          <w:color w:val="000000"/>
          <w:spacing w:val="2"/>
          <w:sz w:val="28"/>
          <w:szCs w:val="28"/>
          <w:lang w:eastAsia="ru-RU"/>
        </w:rPr>
        <w:t>положение - лежа на спине и зафиксировать чем-нибудь согнутые в коленях ноги, руки за головой, сцепленные пальцы в «замок». По команде,  поднимание верхней части туловища до касания локтями коленей.</w:t>
      </w:r>
    </w:p>
    <w:p w:rsidR="00890178" w:rsidRDefault="00CE5672" w:rsidP="00890178">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Количество правильных вы</w:t>
      </w:r>
      <w:r>
        <w:rPr>
          <w:rFonts w:ascii="Times New Roman" w:eastAsia="Times New Roman" w:hAnsi="Times New Roman" w:cs="Times New Roman"/>
          <w:bCs/>
          <w:iCs/>
          <w:color w:val="000000"/>
          <w:sz w:val="28"/>
          <w:szCs w:val="28"/>
          <w:bdr w:val="none" w:sz="0" w:space="0" w:color="auto" w:frame="1"/>
          <w:shd w:val="clear" w:color="auto" w:fill="FFFFFF"/>
          <w:lang w:eastAsia="ru-RU"/>
        </w:rPr>
        <w:t>полнений за 30 сек. идет зачет.</w:t>
      </w:r>
    </w:p>
    <w:p w:rsidR="00CE5672" w:rsidRPr="00890178" w:rsidRDefault="00F3399B" w:rsidP="00890178">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5.</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00CE5672">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Вис </w:t>
      </w:r>
    </w:p>
    <w:p w:rsidR="00D0346F" w:rsidRDefault="00CE5672" w:rsidP="002B1A16">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 Процедура тестирования.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В висе</w:t>
      </w: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на перекладине руки – хват сверху, подбородок на уровне перекладины. Фиксируется время (секунды) удержания тела в висе до момента, когда глаза </w:t>
      </w:r>
      <w:r w:rsidR="00890178">
        <w:rPr>
          <w:rFonts w:ascii="Times New Roman" w:eastAsia="Times New Roman" w:hAnsi="Times New Roman" w:cs="Times New Roman"/>
          <w:bCs/>
          <w:iCs/>
          <w:color w:val="000000"/>
          <w:sz w:val="28"/>
          <w:szCs w:val="28"/>
          <w:bdr w:val="none" w:sz="0" w:space="0" w:color="auto" w:frame="1"/>
          <w:shd w:val="clear" w:color="auto" w:fill="FFFFFF"/>
          <w:lang w:eastAsia="ru-RU"/>
        </w:rPr>
        <w:t>окажутся на уровне перекладины.</w:t>
      </w:r>
    </w:p>
    <w:p w:rsidR="00D55DF9" w:rsidRDefault="00D55DF9" w:rsidP="000C3588">
      <w:pPr>
        <w:spacing w:after="0" w:line="312" w:lineRule="auto"/>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p>
    <w:p w:rsidR="00D55DF9" w:rsidRDefault="00D55DF9" w:rsidP="002B1A16">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p>
    <w:p w:rsidR="00F3399B" w:rsidRPr="000C3588" w:rsidRDefault="00D0346F" w:rsidP="000C3588">
      <w:pPr>
        <w:pStyle w:val="a5"/>
        <w:numPr>
          <w:ilvl w:val="0"/>
          <w:numId w:val="35"/>
        </w:numPr>
        <w:rPr>
          <w:rFonts w:ascii="Times New Roman" w:hAnsi="Times New Roman" w:cs="Times New Roman"/>
          <w:b/>
          <w:sz w:val="28"/>
          <w:szCs w:val="28"/>
        </w:rPr>
      </w:pPr>
      <w:r w:rsidRPr="000C3588">
        <w:rPr>
          <w:rFonts w:ascii="Times New Roman" w:hAnsi="Times New Roman" w:cs="Times New Roman"/>
          <w:b/>
          <w:sz w:val="28"/>
          <w:szCs w:val="28"/>
        </w:rPr>
        <w:t xml:space="preserve"> </w:t>
      </w:r>
      <w:r w:rsidR="00FD563F" w:rsidRPr="000C3588">
        <w:rPr>
          <w:rFonts w:ascii="Times New Roman" w:hAnsi="Times New Roman" w:cs="Times New Roman"/>
          <w:b/>
          <w:sz w:val="28"/>
          <w:szCs w:val="28"/>
        </w:rPr>
        <w:t>Учебно-методические средства обучения</w:t>
      </w:r>
    </w:p>
    <w:p w:rsidR="00B12C61" w:rsidRPr="00B12C61" w:rsidRDefault="00B12C61" w:rsidP="00CE5672">
      <w:pPr>
        <w:spacing w:after="0"/>
        <w:ind w:firstLine="709"/>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по волейболу</w:t>
      </w:r>
      <w:r w:rsidRPr="00B12C61">
        <w:rPr>
          <w:rFonts w:ascii="Times New Roman" w:hAnsi="Times New Roman" w:cs="Times New Roman"/>
          <w:sz w:val="28"/>
          <w:szCs w:val="28"/>
        </w:rPr>
        <w:t xml:space="preserve"> необходимо иметь следующее оборудование и инвентарь:</w:t>
      </w:r>
    </w:p>
    <w:p w:rsidR="00B12C61" w:rsidRPr="00B12C61" w:rsidRDefault="00B12C61" w:rsidP="00CE567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1. Сетка волейбольная </w:t>
      </w:r>
    </w:p>
    <w:p w:rsidR="00B12C61" w:rsidRPr="00B12C61" w:rsidRDefault="00B12C61" w:rsidP="00CE567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2. Стойки волейбольные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3.</w:t>
      </w:r>
      <w:r>
        <w:rPr>
          <w:rFonts w:ascii="Times New Roman" w:hAnsi="Times New Roman" w:cs="Times New Roman"/>
          <w:sz w:val="28"/>
          <w:szCs w:val="28"/>
        </w:rPr>
        <w:t xml:space="preserve"> Гимнастические стенки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4. Г</w:t>
      </w:r>
      <w:r>
        <w:rPr>
          <w:rFonts w:ascii="Times New Roman" w:hAnsi="Times New Roman" w:cs="Times New Roman"/>
          <w:sz w:val="28"/>
          <w:szCs w:val="28"/>
        </w:rPr>
        <w:t xml:space="preserve">имнастические скамейки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5. Г</w:t>
      </w:r>
      <w:r>
        <w:rPr>
          <w:rFonts w:ascii="Times New Roman" w:hAnsi="Times New Roman" w:cs="Times New Roman"/>
          <w:sz w:val="28"/>
          <w:szCs w:val="28"/>
        </w:rPr>
        <w:t xml:space="preserve">имнастические маты </w:t>
      </w:r>
    </w:p>
    <w:p w:rsidR="00B12C61" w:rsidRPr="00B12C61" w:rsidRDefault="008E76DD" w:rsidP="00CE567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6. Скакалки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7. Мяч</w:t>
      </w:r>
      <w:r>
        <w:rPr>
          <w:rFonts w:ascii="Times New Roman" w:hAnsi="Times New Roman" w:cs="Times New Roman"/>
          <w:sz w:val="28"/>
          <w:szCs w:val="28"/>
        </w:rPr>
        <w:t xml:space="preserve">и набивные (масса 1 кг)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8.</w:t>
      </w:r>
      <w:r>
        <w:rPr>
          <w:rFonts w:ascii="Times New Roman" w:hAnsi="Times New Roman" w:cs="Times New Roman"/>
          <w:sz w:val="28"/>
          <w:szCs w:val="28"/>
        </w:rPr>
        <w:t xml:space="preserve"> Резиновые амортизаторы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9. Мячи волейбольн</w:t>
      </w:r>
      <w:r>
        <w:rPr>
          <w:rFonts w:ascii="Times New Roman" w:hAnsi="Times New Roman" w:cs="Times New Roman"/>
          <w:sz w:val="28"/>
          <w:szCs w:val="28"/>
        </w:rPr>
        <w:t xml:space="preserve">ые  </w:t>
      </w:r>
    </w:p>
    <w:p w:rsidR="00CE5672" w:rsidRDefault="00CE5672" w:rsidP="008F764F">
      <w:pPr>
        <w:ind w:firstLine="709"/>
        <w:rPr>
          <w:rFonts w:ascii="Times New Roman" w:hAnsi="Times New Roman" w:cs="Times New Roman"/>
          <w:b/>
          <w:sz w:val="28"/>
          <w:szCs w:val="28"/>
        </w:rPr>
      </w:pPr>
    </w:p>
    <w:sectPr w:rsidR="00CE5672" w:rsidSect="00A54EAB">
      <w:footerReference w:type="default" r:id="rId9"/>
      <w:pgSz w:w="11906" w:h="16838"/>
      <w:pgMar w:top="1077"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A2" w:rsidRDefault="00C674A2" w:rsidP="00F3399B">
      <w:pPr>
        <w:spacing w:after="0" w:line="240" w:lineRule="auto"/>
      </w:pPr>
      <w:r>
        <w:separator/>
      </w:r>
    </w:p>
  </w:endnote>
  <w:endnote w:type="continuationSeparator" w:id="0">
    <w:p w:rsidR="00C674A2" w:rsidRDefault="00C674A2" w:rsidP="00F3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83275"/>
      <w:docPartObj>
        <w:docPartGallery w:val="Page Numbers (Bottom of Page)"/>
        <w:docPartUnique/>
      </w:docPartObj>
    </w:sdtPr>
    <w:sdtEndPr/>
    <w:sdtContent>
      <w:p w:rsidR="003071C6" w:rsidRDefault="003071C6">
        <w:pPr>
          <w:pStyle w:val="a9"/>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1" allowOverlap="1" wp14:anchorId="6310DD5E" wp14:editId="19093A0A">
                  <wp:simplePos x="0" y="0"/>
                  <wp:positionH relativeFrom="rightMargin">
                    <wp:align>center</wp:align>
                  </wp:positionH>
                  <wp:positionV relativeFrom="bottomMargin">
                    <wp:align>center</wp:align>
                  </wp:positionV>
                  <wp:extent cx="512445" cy="441325"/>
                  <wp:effectExtent l="0" t="0" r="1905"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071C6" w:rsidRDefault="003071C6">
                              <w:pPr>
                                <w:pStyle w:val="a9"/>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52547D" w:rsidRPr="0052547D">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3071C6" w:rsidRDefault="003071C6">
                        <w:pPr>
                          <w:pStyle w:val="a9"/>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52547D" w:rsidRPr="0052547D">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A2" w:rsidRDefault="00C674A2" w:rsidP="00F3399B">
      <w:pPr>
        <w:spacing w:after="0" w:line="240" w:lineRule="auto"/>
      </w:pPr>
      <w:r>
        <w:separator/>
      </w:r>
    </w:p>
  </w:footnote>
  <w:footnote w:type="continuationSeparator" w:id="0">
    <w:p w:rsidR="00C674A2" w:rsidRDefault="00C674A2" w:rsidP="00F33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7B"/>
    <w:multiLevelType w:val="hybridMultilevel"/>
    <w:tmpl w:val="A4D0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773B7"/>
    <w:multiLevelType w:val="singleLevel"/>
    <w:tmpl w:val="EF7C2060"/>
    <w:lvl w:ilvl="0">
      <w:start w:val="1"/>
      <w:numFmt w:val="decimal"/>
      <w:lvlText w:val="%1."/>
      <w:legacy w:legacy="1" w:legacySpace="0" w:legacyIndent="233"/>
      <w:lvlJc w:val="left"/>
      <w:pPr>
        <w:ind w:left="0" w:firstLine="0"/>
      </w:pPr>
      <w:rPr>
        <w:rFonts w:ascii="Times New Roman" w:hAnsi="Times New Roman" w:cs="Times New Roman" w:hint="default"/>
      </w:rPr>
    </w:lvl>
  </w:abstractNum>
  <w:abstractNum w:abstractNumId="2">
    <w:nsid w:val="0A7F65D6"/>
    <w:multiLevelType w:val="hybridMultilevel"/>
    <w:tmpl w:val="04EE5F32"/>
    <w:lvl w:ilvl="0" w:tplc="9EA6D3F4">
      <w:start w:val="1"/>
      <w:numFmt w:val="bullet"/>
      <w:lvlText w:val="−"/>
      <w:lvlJc w:val="left"/>
      <w:pPr>
        <w:ind w:left="2160" w:hanging="360"/>
      </w:pPr>
      <w:rPr>
        <w:rFonts w:ascii="Times New Roman" w:hAnsi="Times New Roman" w:cs="Times New Roman" w:hint="default"/>
        <w:b w:val="0"/>
        <w:i w:val="0"/>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F462A21"/>
    <w:multiLevelType w:val="multilevel"/>
    <w:tmpl w:val="81A8727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418178D"/>
    <w:multiLevelType w:val="multilevel"/>
    <w:tmpl w:val="84D2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24BED"/>
    <w:multiLevelType w:val="hybridMultilevel"/>
    <w:tmpl w:val="67BE4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60E22"/>
    <w:multiLevelType w:val="hybridMultilevel"/>
    <w:tmpl w:val="BABC6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E145E"/>
    <w:multiLevelType w:val="hybridMultilevel"/>
    <w:tmpl w:val="1A46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B60CF"/>
    <w:multiLevelType w:val="hybridMultilevel"/>
    <w:tmpl w:val="25FEE35A"/>
    <w:lvl w:ilvl="0" w:tplc="C940475C">
      <w:start w:val="240"/>
      <w:numFmt w:val="decimal"/>
      <w:lvlText w:val="%1"/>
      <w:lvlJc w:val="left"/>
      <w:pPr>
        <w:ind w:left="1260" w:hanging="45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4AD3300"/>
    <w:multiLevelType w:val="hybridMultilevel"/>
    <w:tmpl w:val="B1548D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1238D4"/>
    <w:multiLevelType w:val="hybridMultilevel"/>
    <w:tmpl w:val="09D6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2412B"/>
    <w:multiLevelType w:val="singleLevel"/>
    <w:tmpl w:val="8A263C52"/>
    <w:lvl w:ilvl="0">
      <w:start w:val="1"/>
      <w:numFmt w:val="decimal"/>
      <w:lvlText w:val="%1."/>
      <w:legacy w:legacy="1" w:legacySpace="0" w:legacyIndent="228"/>
      <w:lvlJc w:val="left"/>
      <w:pPr>
        <w:ind w:left="0" w:firstLine="0"/>
      </w:pPr>
      <w:rPr>
        <w:rFonts w:ascii="Times New Roman" w:hAnsi="Times New Roman" w:cs="Times New Roman" w:hint="default"/>
      </w:rPr>
    </w:lvl>
  </w:abstractNum>
  <w:abstractNum w:abstractNumId="12">
    <w:nsid w:val="270C3030"/>
    <w:multiLevelType w:val="hybridMultilevel"/>
    <w:tmpl w:val="E4CAA0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3064D8"/>
    <w:multiLevelType w:val="hybridMultilevel"/>
    <w:tmpl w:val="0934836A"/>
    <w:lvl w:ilvl="0" w:tplc="DC789EA0">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63C79"/>
    <w:multiLevelType w:val="hybridMultilevel"/>
    <w:tmpl w:val="679E81B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2CAF6E87"/>
    <w:multiLevelType w:val="hybridMultilevel"/>
    <w:tmpl w:val="8990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11694"/>
    <w:multiLevelType w:val="multilevel"/>
    <w:tmpl w:val="CBD4FA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477BEB"/>
    <w:multiLevelType w:val="hybridMultilevel"/>
    <w:tmpl w:val="15C8E756"/>
    <w:lvl w:ilvl="0" w:tplc="43E291E2">
      <w:start w:val="21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E1952"/>
    <w:multiLevelType w:val="hybridMultilevel"/>
    <w:tmpl w:val="83D867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D6862"/>
    <w:multiLevelType w:val="hybridMultilevel"/>
    <w:tmpl w:val="89C026D2"/>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3652"/>
    <w:multiLevelType w:val="multilevel"/>
    <w:tmpl w:val="3F72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62825"/>
    <w:multiLevelType w:val="multilevel"/>
    <w:tmpl w:val="67500254"/>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2">
    <w:nsid w:val="4CEC36B7"/>
    <w:multiLevelType w:val="hybridMultilevel"/>
    <w:tmpl w:val="F07C5002"/>
    <w:lvl w:ilvl="0" w:tplc="9EA6D3F4">
      <w:start w:val="1"/>
      <w:numFmt w:val="bullet"/>
      <w:lvlText w:val="−"/>
      <w:lvlJc w:val="left"/>
      <w:pPr>
        <w:ind w:left="2160" w:hanging="360"/>
      </w:pPr>
      <w:rPr>
        <w:rFonts w:ascii="Times New Roman" w:hAnsi="Times New Roman" w:cs="Times New Roman" w:hint="default"/>
        <w:b w:val="0"/>
        <w:i w:val="0"/>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53A4093C"/>
    <w:multiLevelType w:val="hybridMultilevel"/>
    <w:tmpl w:val="C6121E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62773D"/>
    <w:multiLevelType w:val="hybridMultilevel"/>
    <w:tmpl w:val="B2809052"/>
    <w:lvl w:ilvl="0" w:tplc="0419000B">
      <w:start w:val="1"/>
      <w:numFmt w:val="bullet"/>
      <w:lvlText w:val=""/>
      <w:lvlJc w:val="left"/>
      <w:pPr>
        <w:ind w:left="2700" w:hanging="360"/>
      </w:pPr>
      <w:rPr>
        <w:rFonts w:ascii="Wingdings" w:hAnsi="Wingdings"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5">
    <w:nsid w:val="5B410CA9"/>
    <w:multiLevelType w:val="hybridMultilevel"/>
    <w:tmpl w:val="63063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6C14AF9"/>
    <w:multiLevelType w:val="hybridMultilevel"/>
    <w:tmpl w:val="DDCA2FE6"/>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41278"/>
    <w:multiLevelType w:val="multilevel"/>
    <w:tmpl w:val="AB8A3B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C9B4ED6"/>
    <w:multiLevelType w:val="hybridMultilevel"/>
    <w:tmpl w:val="B3FC44C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6EE80BCD"/>
    <w:multiLevelType w:val="hybridMultilevel"/>
    <w:tmpl w:val="98C6636E"/>
    <w:lvl w:ilvl="0" w:tplc="D8B2D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0A23E2"/>
    <w:multiLevelType w:val="hybridMultilevel"/>
    <w:tmpl w:val="4DAE9D14"/>
    <w:lvl w:ilvl="0" w:tplc="0419000B">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31">
    <w:nsid w:val="77D905C7"/>
    <w:multiLevelType w:val="hybridMultilevel"/>
    <w:tmpl w:val="E34684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F59404F"/>
    <w:multiLevelType w:val="hybridMultilevel"/>
    <w:tmpl w:val="087CCAA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0"/>
  </w:num>
  <w:num w:numId="2">
    <w:abstractNumId w:val="15"/>
  </w:num>
  <w:num w:numId="3">
    <w:abstractNumId w:val="4"/>
  </w:num>
  <w:num w:numId="4">
    <w:abstractNumId w:val="28"/>
  </w:num>
  <w:num w:numId="5">
    <w:abstractNumId w:val="14"/>
  </w:num>
  <w:num w:numId="6">
    <w:abstractNumId w:val="30"/>
  </w:num>
  <w:num w:numId="7">
    <w:abstractNumId w:val="24"/>
  </w:num>
  <w:num w:numId="8">
    <w:abstractNumId w:val="28"/>
  </w:num>
  <w:num w:numId="9">
    <w:abstractNumId w:val="14"/>
  </w:num>
  <w:num w:numId="10">
    <w:abstractNumId w:val="30"/>
  </w:num>
  <w:num w:numId="11">
    <w:abstractNumId w:val="24"/>
  </w:num>
  <w:num w:numId="12">
    <w:abstractNumId w:val="32"/>
  </w:num>
  <w:num w:numId="13">
    <w:abstractNumId w:val="9"/>
  </w:num>
  <w:num w:numId="14">
    <w:abstractNumId w:val="31"/>
  </w:num>
  <w:num w:numId="15">
    <w:abstractNumId w:val="20"/>
  </w:num>
  <w:num w:numId="16">
    <w:abstractNumId w:val="12"/>
  </w:num>
  <w:num w:numId="17">
    <w:abstractNumId w:val="18"/>
  </w:num>
  <w:num w:numId="18">
    <w:abstractNumId w:val="6"/>
  </w:num>
  <w:num w:numId="19">
    <w:abstractNumId w:val="25"/>
  </w:num>
  <w:num w:numId="20">
    <w:abstractNumId w:val="2"/>
  </w:num>
  <w:num w:numId="21">
    <w:abstractNumId w:val="22"/>
  </w:num>
  <w:num w:numId="22">
    <w:abstractNumId w:val="19"/>
  </w:num>
  <w:num w:numId="23">
    <w:abstractNumId w:val="26"/>
  </w:num>
  <w:num w:numId="24">
    <w:abstractNumId w:val="7"/>
  </w:num>
  <w:num w:numId="25">
    <w:abstractNumId w:val="17"/>
  </w:num>
  <w:num w:numId="26">
    <w:abstractNumId w:val="23"/>
  </w:num>
  <w:num w:numId="27">
    <w:abstractNumId w:val="8"/>
  </w:num>
  <w:num w:numId="28">
    <w:abstractNumId w:val="5"/>
  </w:num>
  <w:num w:numId="29">
    <w:abstractNumId w:val="3"/>
  </w:num>
  <w:num w:numId="30">
    <w:abstractNumId w:val="29"/>
  </w:num>
  <w:num w:numId="31">
    <w:abstractNumId w:val="13"/>
  </w:num>
  <w:num w:numId="32">
    <w:abstractNumId w:val="27"/>
  </w:num>
  <w:num w:numId="33">
    <w:abstractNumId w:val="21"/>
  </w:num>
  <w:num w:numId="34">
    <w:abstractNumId w:val="11"/>
    <w:lvlOverride w:ilvl="0">
      <w:startOverride w:val="1"/>
    </w:lvlOverride>
  </w:num>
  <w:num w:numId="35">
    <w:abstractNumId w:val="1"/>
    <w:lvlOverride w:ilvl="0">
      <w:startOverride w:val="1"/>
    </w:lvlOverride>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EA"/>
    <w:rsid w:val="00022A07"/>
    <w:rsid w:val="0003067B"/>
    <w:rsid w:val="00066210"/>
    <w:rsid w:val="00094C2D"/>
    <w:rsid w:val="00095CD5"/>
    <w:rsid w:val="000A5B4A"/>
    <w:rsid w:val="000C3588"/>
    <w:rsid w:val="000C6A55"/>
    <w:rsid w:val="000C6AA9"/>
    <w:rsid w:val="000D5AB5"/>
    <w:rsid w:val="000F0B79"/>
    <w:rsid w:val="00104C73"/>
    <w:rsid w:val="00134B41"/>
    <w:rsid w:val="00135541"/>
    <w:rsid w:val="001F7207"/>
    <w:rsid w:val="00245225"/>
    <w:rsid w:val="002469B2"/>
    <w:rsid w:val="002B1A16"/>
    <w:rsid w:val="002D61CC"/>
    <w:rsid w:val="002F6CA7"/>
    <w:rsid w:val="003032DC"/>
    <w:rsid w:val="003071C6"/>
    <w:rsid w:val="003134CC"/>
    <w:rsid w:val="00314D7B"/>
    <w:rsid w:val="00365DBC"/>
    <w:rsid w:val="00367AED"/>
    <w:rsid w:val="003741B9"/>
    <w:rsid w:val="00376846"/>
    <w:rsid w:val="003F7BE6"/>
    <w:rsid w:val="00441880"/>
    <w:rsid w:val="00474EF9"/>
    <w:rsid w:val="004F0716"/>
    <w:rsid w:val="0052547D"/>
    <w:rsid w:val="00560B0D"/>
    <w:rsid w:val="005B4368"/>
    <w:rsid w:val="00624AB8"/>
    <w:rsid w:val="00626908"/>
    <w:rsid w:val="006469A9"/>
    <w:rsid w:val="006A42EA"/>
    <w:rsid w:val="006F705F"/>
    <w:rsid w:val="008000A5"/>
    <w:rsid w:val="00815ADD"/>
    <w:rsid w:val="00821835"/>
    <w:rsid w:val="00847F44"/>
    <w:rsid w:val="00850C04"/>
    <w:rsid w:val="00890178"/>
    <w:rsid w:val="00890F91"/>
    <w:rsid w:val="008E76DD"/>
    <w:rsid w:val="008F764F"/>
    <w:rsid w:val="008F7FE8"/>
    <w:rsid w:val="0096043A"/>
    <w:rsid w:val="00993098"/>
    <w:rsid w:val="009C06D1"/>
    <w:rsid w:val="009C0783"/>
    <w:rsid w:val="009D32FC"/>
    <w:rsid w:val="009E2B2E"/>
    <w:rsid w:val="009E4516"/>
    <w:rsid w:val="00A15F81"/>
    <w:rsid w:val="00A54EAB"/>
    <w:rsid w:val="00AE7CD9"/>
    <w:rsid w:val="00B12C61"/>
    <w:rsid w:val="00B70DAF"/>
    <w:rsid w:val="00B97105"/>
    <w:rsid w:val="00BB6AEF"/>
    <w:rsid w:val="00BB6BAE"/>
    <w:rsid w:val="00BC394D"/>
    <w:rsid w:val="00C674A2"/>
    <w:rsid w:val="00CE5672"/>
    <w:rsid w:val="00D0346F"/>
    <w:rsid w:val="00D55DF9"/>
    <w:rsid w:val="00E27BA9"/>
    <w:rsid w:val="00EB3E34"/>
    <w:rsid w:val="00ED0E09"/>
    <w:rsid w:val="00F3399B"/>
    <w:rsid w:val="00F707FA"/>
    <w:rsid w:val="00FB2706"/>
    <w:rsid w:val="00FC3668"/>
    <w:rsid w:val="00FD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2EA"/>
    <w:rPr>
      <w:rFonts w:ascii="Tahoma" w:hAnsi="Tahoma" w:cs="Tahoma"/>
      <w:sz w:val="16"/>
      <w:szCs w:val="16"/>
    </w:rPr>
  </w:style>
  <w:style w:type="paragraph" w:styleId="a5">
    <w:name w:val="List Paragraph"/>
    <w:basedOn w:val="a"/>
    <w:uiPriority w:val="34"/>
    <w:qFormat/>
    <w:rsid w:val="006A42EA"/>
    <w:pPr>
      <w:ind w:left="720"/>
      <w:contextualSpacing/>
    </w:pPr>
  </w:style>
  <w:style w:type="table" w:styleId="a6">
    <w:name w:val="Table Grid"/>
    <w:basedOn w:val="a1"/>
    <w:uiPriority w:val="59"/>
    <w:rsid w:val="0013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4B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F339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399B"/>
  </w:style>
  <w:style w:type="paragraph" w:styleId="a9">
    <w:name w:val="footer"/>
    <w:basedOn w:val="a"/>
    <w:link w:val="aa"/>
    <w:uiPriority w:val="99"/>
    <w:unhideWhenUsed/>
    <w:rsid w:val="00F339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99B"/>
  </w:style>
  <w:style w:type="paragraph" w:styleId="ab">
    <w:name w:val="Normal (Web)"/>
    <w:basedOn w:val="a"/>
    <w:uiPriority w:val="99"/>
    <w:semiHidden/>
    <w:unhideWhenUsed/>
    <w:rsid w:val="0052547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2EA"/>
    <w:rPr>
      <w:rFonts w:ascii="Tahoma" w:hAnsi="Tahoma" w:cs="Tahoma"/>
      <w:sz w:val="16"/>
      <w:szCs w:val="16"/>
    </w:rPr>
  </w:style>
  <w:style w:type="paragraph" w:styleId="a5">
    <w:name w:val="List Paragraph"/>
    <w:basedOn w:val="a"/>
    <w:uiPriority w:val="34"/>
    <w:qFormat/>
    <w:rsid w:val="006A42EA"/>
    <w:pPr>
      <w:ind w:left="720"/>
      <w:contextualSpacing/>
    </w:pPr>
  </w:style>
  <w:style w:type="table" w:styleId="a6">
    <w:name w:val="Table Grid"/>
    <w:basedOn w:val="a1"/>
    <w:uiPriority w:val="59"/>
    <w:rsid w:val="0013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4B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F339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399B"/>
  </w:style>
  <w:style w:type="paragraph" w:styleId="a9">
    <w:name w:val="footer"/>
    <w:basedOn w:val="a"/>
    <w:link w:val="aa"/>
    <w:uiPriority w:val="99"/>
    <w:unhideWhenUsed/>
    <w:rsid w:val="00F339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99B"/>
  </w:style>
  <w:style w:type="paragraph" w:styleId="ab">
    <w:name w:val="Normal (Web)"/>
    <w:basedOn w:val="a"/>
    <w:uiPriority w:val="99"/>
    <w:semiHidden/>
    <w:unhideWhenUsed/>
    <w:rsid w:val="0052547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9941">
      <w:bodyDiv w:val="1"/>
      <w:marLeft w:val="0"/>
      <w:marRight w:val="0"/>
      <w:marTop w:val="0"/>
      <w:marBottom w:val="0"/>
      <w:divBdr>
        <w:top w:val="none" w:sz="0" w:space="0" w:color="auto"/>
        <w:left w:val="none" w:sz="0" w:space="0" w:color="auto"/>
        <w:bottom w:val="none" w:sz="0" w:space="0" w:color="auto"/>
        <w:right w:val="none" w:sz="0" w:space="0" w:color="auto"/>
      </w:divBdr>
    </w:div>
    <w:div w:id="741682456">
      <w:bodyDiv w:val="1"/>
      <w:marLeft w:val="0"/>
      <w:marRight w:val="0"/>
      <w:marTop w:val="0"/>
      <w:marBottom w:val="0"/>
      <w:divBdr>
        <w:top w:val="none" w:sz="0" w:space="0" w:color="auto"/>
        <w:left w:val="none" w:sz="0" w:space="0" w:color="auto"/>
        <w:bottom w:val="none" w:sz="0" w:space="0" w:color="auto"/>
        <w:right w:val="none" w:sz="0" w:space="0" w:color="auto"/>
      </w:divBdr>
    </w:div>
    <w:div w:id="990325291">
      <w:bodyDiv w:val="1"/>
      <w:marLeft w:val="0"/>
      <w:marRight w:val="0"/>
      <w:marTop w:val="0"/>
      <w:marBottom w:val="0"/>
      <w:divBdr>
        <w:top w:val="none" w:sz="0" w:space="0" w:color="auto"/>
        <w:left w:val="none" w:sz="0" w:space="0" w:color="auto"/>
        <w:bottom w:val="none" w:sz="0" w:space="0" w:color="auto"/>
        <w:right w:val="none" w:sz="0" w:space="0" w:color="auto"/>
      </w:divBdr>
    </w:div>
    <w:div w:id="1044523977">
      <w:bodyDiv w:val="1"/>
      <w:marLeft w:val="0"/>
      <w:marRight w:val="0"/>
      <w:marTop w:val="0"/>
      <w:marBottom w:val="0"/>
      <w:divBdr>
        <w:top w:val="none" w:sz="0" w:space="0" w:color="auto"/>
        <w:left w:val="none" w:sz="0" w:space="0" w:color="auto"/>
        <w:bottom w:val="none" w:sz="0" w:space="0" w:color="auto"/>
        <w:right w:val="none" w:sz="0" w:space="0" w:color="auto"/>
      </w:divBdr>
    </w:div>
    <w:div w:id="1150563182">
      <w:bodyDiv w:val="1"/>
      <w:marLeft w:val="0"/>
      <w:marRight w:val="0"/>
      <w:marTop w:val="0"/>
      <w:marBottom w:val="0"/>
      <w:divBdr>
        <w:top w:val="none" w:sz="0" w:space="0" w:color="auto"/>
        <w:left w:val="none" w:sz="0" w:space="0" w:color="auto"/>
        <w:bottom w:val="none" w:sz="0" w:space="0" w:color="auto"/>
        <w:right w:val="none" w:sz="0" w:space="0" w:color="auto"/>
      </w:divBdr>
    </w:div>
    <w:div w:id="1162045136">
      <w:bodyDiv w:val="1"/>
      <w:marLeft w:val="0"/>
      <w:marRight w:val="0"/>
      <w:marTop w:val="0"/>
      <w:marBottom w:val="0"/>
      <w:divBdr>
        <w:top w:val="none" w:sz="0" w:space="0" w:color="auto"/>
        <w:left w:val="none" w:sz="0" w:space="0" w:color="auto"/>
        <w:bottom w:val="none" w:sz="0" w:space="0" w:color="auto"/>
        <w:right w:val="none" w:sz="0" w:space="0" w:color="auto"/>
      </w:divBdr>
    </w:div>
    <w:div w:id="1213418536">
      <w:bodyDiv w:val="1"/>
      <w:marLeft w:val="0"/>
      <w:marRight w:val="0"/>
      <w:marTop w:val="0"/>
      <w:marBottom w:val="0"/>
      <w:divBdr>
        <w:top w:val="none" w:sz="0" w:space="0" w:color="auto"/>
        <w:left w:val="none" w:sz="0" w:space="0" w:color="auto"/>
        <w:bottom w:val="none" w:sz="0" w:space="0" w:color="auto"/>
        <w:right w:val="none" w:sz="0" w:space="0" w:color="auto"/>
      </w:divBdr>
    </w:div>
    <w:div w:id="1239096167">
      <w:bodyDiv w:val="1"/>
      <w:marLeft w:val="0"/>
      <w:marRight w:val="0"/>
      <w:marTop w:val="0"/>
      <w:marBottom w:val="0"/>
      <w:divBdr>
        <w:top w:val="none" w:sz="0" w:space="0" w:color="auto"/>
        <w:left w:val="none" w:sz="0" w:space="0" w:color="auto"/>
        <w:bottom w:val="none" w:sz="0" w:space="0" w:color="auto"/>
        <w:right w:val="none" w:sz="0" w:space="0" w:color="auto"/>
      </w:divBdr>
    </w:div>
    <w:div w:id="1399211127">
      <w:bodyDiv w:val="1"/>
      <w:marLeft w:val="0"/>
      <w:marRight w:val="0"/>
      <w:marTop w:val="0"/>
      <w:marBottom w:val="0"/>
      <w:divBdr>
        <w:top w:val="none" w:sz="0" w:space="0" w:color="auto"/>
        <w:left w:val="none" w:sz="0" w:space="0" w:color="auto"/>
        <w:bottom w:val="none" w:sz="0" w:space="0" w:color="auto"/>
        <w:right w:val="none" w:sz="0" w:space="0" w:color="auto"/>
      </w:divBdr>
    </w:div>
    <w:div w:id="1437797668">
      <w:bodyDiv w:val="1"/>
      <w:marLeft w:val="0"/>
      <w:marRight w:val="0"/>
      <w:marTop w:val="0"/>
      <w:marBottom w:val="0"/>
      <w:divBdr>
        <w:top w:val="none" w:sz="0" w:space="0" w:color="auto"/>
        <w:left w:val="none" w:sz="0" w:space="0" w:color="auto"/>
        <w:bottom w:val="none" w:sz="0" w:space="0" w:color="auto"/>
        <w:right w:val="none" w:sz="0" w:space="0" w:color="auto"/>
      </w:divBdr>
    </w:div>
    <w:div w:id="1512065747">
      <w:bodyDiv w:val="1"/>
      <w:marLeft w:val="0"/>
      <w:marRight w:val="0"/>
      <w:marTop w:val="0"/>
      <w:marBottom w:val="0"/>
      <w:divBdr>
        <w:top w:val="none" w:sz="0" w:space="0" w:color="auto"/>
        <w:left w:val="none" w:sz="0" w:space="0" w:color="auto"/>
        <w:bottom w:val="none" w:sz="0" w:space="0" w:color="auto"/>
        <w:right w:val="none" w:sz="0" w:space="0" w:color="auto"/>
      </w:divBdr>
    </w:div>
    <w:div w:id="17767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2xBtzVeF5OxH1U0zvI6HkvdqOgIOPHPN1KASTvxy8L0=</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Vc2GMH77XRLJJgKbDNKhj30VRPYX39f4CgQhf4PZ15Y=</DigestValue>
    </Reference>
  </SignedInfo>
  <SignatureValue>+1ZnD1aByUcfwD6cBV4T+LXcCdXIKRT+NZ21p3PMHrt0DUsUyTnW0Wuw9xgcFGGU
il6jcbaZlep6l63Lr4nhgA==</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eW9/jxTwjmCsFilYK6ZSD/PLdpQ=</DigestValue>
      </Reference>
      <Reference URI="/word/endnotes.xml?ContentType=application/vnd.openxmlformats-officedocument.wordprocessingml.endnotes+xml">
        <DigestMethod Algorithm="http://www.w3.org/2000/09/xmldsig#sha1"/>
        <DigestValue>FwvsuBrT7nkdUr9uoK0N3Z5eaus=</DigestValue>
      </Reference>
      <Reference URI="/word/fontTable.xml?ContentType=application/vnd.openxmlformats-officedocument.wordprocessingml.fontTable+xml">
        <DigestMethod Algorithm="http://www.w3.org/2000/09/xmldsig#sha1"/>
        <DigestValue>fTKN7er6E3FbxWIfispFzXye2UY=</DigestValue>
      </Reference>
      <Reference URI="/word/footer1.xml?ContentType=application/vnd.openxmlformats-officedocument.wordprocessingml.footer+xml">
        <DigestMethod Algorithm="http://www.w3.org/2000/09/xmldsig#sha1"/>
        <DigestValue>cgLzd+xYzVEFjYghWZgqbvJp144=</DigestValue>
      </Reference>
      <Reference URI="/word/footnotes.xml?ContentType=application/vnd.openxmlformats-officedocument.wordprocessingml.footnotes+xml">
        <DigestMethod Algorithm="http://www.w3.org/2000/09/xmldsig#sha1"/>
        <DigestValue>0KCo/ueCphd9EJ7zppnPg+TFGlc=</DigestValue>
      </Reference>
      <Reference URI="/word/numbering.xml?ContentType=application/vnd.openxmlformats-officedocument.wordprocessingml.numbering+xml">
        <DigestMethod Algorithm="http://www.w3.org/2000/09/xmldsig#sha1"/>
        <DigestValue>wxpFEtqtmFcoOl4aA9PcQZsLRt8=</DigestValue>
      </Reference>
      <Reference URI="/word/settings.xml?ContentType=application/vnd.openxmlformats-officedocument.wordprocessingml.settings+xml">
        <DigestMethod Algorithm="http://www.w3.org/2000/09/xmldsig#sha1"/>
        <DigestValue>ZNHKxsJejGYG4CFw76qA37sOG5I=</DigestValue>
      </Reference>
      <Reference URI="/word/styles.xml?ContentType=application/vnd.openxmlformats-officedocument.wordprocessingml.styles+xml">
        <DigestMethod Algorithm="http://www.w3.org/2000/09/xmldsig#sha1"/>
        <DigestValue>AwmoiyHxb2rQ4Xa6ZktRTazgOB4=</DigestValue>
      </Reference>
      <Reference URI="/word/stylesWithEffects.xml?ContentType=application/vnd.ms-word.stylesWithEffects+xml">
        <DigestMethod Algorithm="http://www.w3.org/2000/09/xmldsig#sha1"/>
        <DigestValue>Pc45uiu0+Hm4vwN3oygOZSWxfpc=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qykXUr8PQfUoIlwMZVkgwuD1tT0=</DigestValue>
      </Reference>
    </Manifest>
    <SignatureProperties>
      <SignatureProperty Id="idSignatureTime" Target="#idPackageSignature">
        <mdssi:SignatureTime>
          <mdssi:Format>YYYY-MM-DDThh:mm:ssTZD</mdssi:Format>
          <mdssi:Value>2021-11-10T09:10:04Z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2021-11-10T09:10:04Z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45FF-0CF4-4D41-9B0D-64D45361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6686</Words>
  <Characters>38112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Рита</cp:lastModifiedBy>
  <cp:revision>8</cp:revision>
  <cp:lastPrinted>2021-01-11T07:22:00Z</cp:lastPrinted>
  <dcterms:created xsi:type="dcterms:W3CDTF">2020-06-08T07:07:00Z</dcterms:created>
  <dcterms:modified xsi:type="dcterms:W3CDTF">2021-11-10T09:07:00Z</dcterms:modified>
</cp:coreProperties>
</file>