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14" w:rsidRDefault="00727914" w:rsidP="007279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7914">
        <w:rPr>
          <w:rFonts w:ascii="Times New Roman" w:hAnsi="Times New Roman" w:cs="Times New Roman"/>
          <w:b/>
          <w:sz w:val="28"/>
        </w:rPr>
        <w:t xml:space="preserve">Аннотация к рабочей программе по </w:t>
      </w:r>
      <w:proofErr w:type="gramStart"/>
      <w:r w:rsidRPr="00727914">
        <w:rPr>
          <w:rFonts w:ascii="Times New Roman" w:hAnsi="Times New Roman" w:cs="Times New Roman"/>
          <w:b/>
          <w:sz w:val="28"/>
        </w:rPr>
        <w:t>греко-римско</w:t>
      </w:r>
      <w:proofErr w:type="gramEnd"/>
      <w:r w:rsidRPr="00727914">
        <w:rPr>
          <w:rFonts w:ascii="Times New Roman" w:hAnsi="Times New Roman" w:cs="Times New Roman"/>
          <w:b/>
          <w:sz w:val="28"/>
        </w:rPr>
        <w:t xml:space="preserve"> борьбе </w:t>
      </w:r>
    </w:p>
    <w:p w:rsidR="00347310" w:rsidRDefault="00727914" w:rsidP="007279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7914">
        <w:rPr>
          <w:rFonts w:ascii="Times New Roman" w:hAnsi="Times New Roman" w:cs="Times New Roman"/>
          <w:b/>
          <w:sz w:val="28"/>
        </w:rPr>
        <w:t xml:space="preserve">для группы </w:t>
      </w:r>
      <w:r w:rsidR="00BF6255">
        <w:rPr>
          <w:rFonts w:ascii="Times New Roman" w:hAnsi="Times New Roman" w:cs="Times New Roman"/>
          <w:b/>
          <w:sz w:val="28"/>
        </w:rPr>
        <w:t>базового уровня сложности</w:t>
      </w:r>
      <w:r w:rsidR="00DB59DD">
        <w:rPr>
          <w:rFonts w:ascii="Times New Roman" w:hAnsi="Times New Roman" w:cs="Times New Roman"/>
          <w:b/>
          <w:sz w:val="28"/>
        </w:rPr>
        <w:t xml:space="preserve"> 6</w:t>
      </w:r>
      <w:r w:rsidR="00BF6255">
        <w:rPr>
          <w:rFonts w:ascii="Times New Roman" w:hAnsi="Times New Roman" w:cs="Times New Roman"/>
          <w:b/>
          <w:sz w:val="28"/>
        </w:rPr>
        <w:t xml:space="preserve"> года обучения</w:t>
      </w:r>
    </w:p>
    <w:p w:rsidR="00727914" w:rsidRDefault="00727914" w:rsidP="0072791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7914" w:rsidRPr="00727914" w:rsidRDefault="00727914" w:rsidP="00727914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предназначена для подготовки юных спортсменов по греко-римской борьбе в группе</w:t>
      </w:r>
      <w:r w:rsidRPr="007279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уровня сложности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59DD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обучения</w:t>
      </w:r>
    </w:p>
    <w:p w:rsidR="00727914" w:rsidRPr="00727914" w:rsidRDefault="00727914" w:rsidP="00727914">
      <w:pPr>
        <w:autoSpaceDE w:val="0"/>
        <w:autoSpaceDN w:val="0"/>
        <w:adjustRightInd w:val="0"/>
        <w:spacing w:after="120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привлечение детей к занятиям физической культурой и спортом и формирование у них устойчивого интереса к систематическим занятиям греко-римской борьбой. 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 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Укрепление здоровья и закаливание организма детей;  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Устранение недостатков физического развития; 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Овладение жизненно необходимыми двигательными навыками;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устойчивого интереса, мотивации к занятиям борьбой; 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Развитие и воспитание физических качеств (гибкость, быстроты,   выносливости, силовых и координационных возможностей);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основам технико-тактической подготовки борьбы;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Воспитание морально-этических и волевых качеств; </w:t>
      </w:r>
    </w:p>
    <w:p w:rsidR="00727914" w:rsidRPr="00727914" w:rsidRDefault="00727914" w:rsidP="00727914">
      <w:pPr>
        <w:autoSpaceDE w:val="0"/>
        <w:autoSpaceDN w:val="0"/>
        <w:adjustRightInd w:val="0"/>
        <w:spacing w:after="12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к зачислению в группы начальной подготовки.</w:t>
      </w:r>
    </w:p>
    <w:p w:rsidR="00727914" w:rsidRPr="00727914" w:rsidRDefault="00727914" w:rsidP="00727914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взяты общие дидактические принципы:</w:t>
      </w:r>
    </w:p>
    <w:p w:rsidR="00727914" w:rsidRPr="00727914" w:rsidRDefault="00727914" w:rsidP="0072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Сознательность, активность, последовательность, доступность и наглядность.</w:t>
      </w:r>
    </w:p>
    <w:p w:rsidR="00727914" w:rsidRPr="00727914" w:rsidRDefault="00727914" w:rsidP="0072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 и активность повышается благодаря пониманию детьми смысла задания, а также приобщению детей к посильному анализу занятий.</w:t>
      </w:r>
    </w:p>
    <w:p w:rsidR="00727914" w:rsidRPr="00727914" w:rsidRDefault="00727914" w:rsidP="0072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 обучения обеспечивается регулярностью проведения занятий и правильным планированием учебного процесса.</w:t>
      </w:r>
    </w:p>
    <w:p w:rsidR="00727914" w:rsidRPr="00727914" w:rsidRDefault="00727914" w:rsidP="0072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Систематичностью и последовательностью упражнений достигается прочность навыков и знаний, хорошие результаты в </w:t>
      </w:r>
      <w:proofErr w:type="gramStart"/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</w:t>
      </w:r>
      <w:proofErr w:type="gramEnd"/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 и функциональном развитие детей.</w:t>
      </w:r>
    </w:p>
    <w:p w:rsidR="00727914" w:rsidRPr="00727914" w:rsidRDefault="00727914" w:rsidP="0072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нарастание нагрузки при систематическом обучении является важным условием предупреждения травматизма.</w:t>
      </w:r>
    </w:p>
    <w:p w:rsidR="00727914" w:rsidRPr="00727914" w:rsidRDefault="00727914" w:rsidP="007279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обеспечивается правильным подбором упражнений и учетом различного физического развития ребенка;</w:t>
      </w:r>
    </w:p>
    <w:p w:rsidR="00727914" w:rsidRPr="00727914" w:rsidRDefault="00727914" w:rsidP="007279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наглядность обеспечивается правильной и четкой демонстрацией физических упражнений, широким применением имитаций, использованием пространственных ориентиров и наглядных пособий.</w:t>
      </w:r>
    </w:p>
    <w:p w:rsidR="00727914" w:rsidRDefault="00727914" w:rsidP="007279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717C">
        <w:rPr>
          <w:rFonts w:ascii="Times New Roman" w:hAnsi="Times New Roman" w:cs="Times New Roman"/>
          <w:sz w:val="28"/>
          <w:szCs w:val="28"/>
        </w:rPr>
        <w:t>Учебно–те</w:t>
      </w:r>
      <w:r>
        <w:rPr>
          <w:rFonts w:ascii="Times New Roman" w:hAnsi="Times New Roman" w:cs="Times New Roman"/>
          <w:sz w:val="28"/>
          <w:szCs w:val="28"/>
        </w:rPr>
        <w:t xml:space="preserve">матический план составлен на </w:t>
      </w:r>
      <w:r w:rsidR="00DB59DD">
        <w:rPr>
          <w:rFonts w:ascii="Times New Roman" w:hAnsi="Times New Roman" w:cs="Times New Roman"/>
          <w:b/>
          <w:i/>
          <w:sz w:val="28"/>
          <w:szCs w:val="28"/>
        </w:rPr>
        <w:t>420</w:t>
      </w:r>
      <w:r w:rsidR="00BF6255">
        <w:rPr>
          <w:rFonts w:ascii="Times New Roman" w:hAnsi="Times New Roman" w:cs="Times New Roman"/>
          <w:b/>
          <w:i/>
          <w:sz w:val="28"/>
          <w:szCs w:val="28"/>
        </w:rPr>
        <w:t xml:space="preserve"> часов </w:t>
      </w:r>
      <w:r w:rsidRPr="005B717C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</w:t>
      </w:r>
      <w:r>
        <w:rPr>
          <w:rFonts w:ascii="Times New Roman" w:hAnsi="Times New Roman" w:cs="Times New Roman"/>
          <w:sz w:val="28"/>
          <w:szCs w:val="28"/>
        </w:rPr>
        <w:t xml:space="preserve">й, исходя из учебной нагрузки </w:t>
      </w:r>
      <w:r w:rsidR="00DB59DD">
        <w:rPr>
          <w:rFonts w:ascii="Times New Roman" w:hAnsi="Times New Roman" w:cs="Times New Roman"/>
          <w:b/>
          <w:i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часов в неделю, 42</w:t>
      </w:r>
      <w:r w:rsidRPr="005B717C">
        <w:rPr>
          <w:rFonts w:ascii="Times New Roman" w:hAnsi="Times New Roman" w:cs="Times New Roman"/>
          <w:b/>
          <w:i/>
          <w:sz w:val="28"/>
          <w:szCs w:val="28"/>
        </w:rPr>
        <w:t xml:space="preserve"> учебных недель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312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Учебно-тематическим планом предусматриваются следующие предметные области: теоретическая подготовка, общая физическая и специальная физическая подготовка, технико-тактическая подготовка, спортивные и подвижные игры, психологическая подготовка, соревновательная подготовка, контрольные испытания.</w:t>
      </w:r>
    </w:p>
    <w:p w:rsidR="00727914" w:rsidRPr="00727914" w:rsidRDefault="00727914" w:rsidP="00727914">
      <w:pPr>
        <w:pStyle w:val="a3"/>
        <w:spacing w:after="240"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7914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proofErr w:type="gramStart"/>
      <w:r w:rsidRPr="0072791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27914">
        <w:rPr>
          <w:rFonts w:ascii="Times New Roman" w:hAnsi="Times New Roman" w:cs="Times New Roman"/>
          <w:sz w:val="28"/>
          <w:szCs w:val="28"/>
        </w:rPr>
        <w:t xml:space="preserve"> должны</w:t>
      </w:r>
    </w:p>
    <w:p w:rsidR="00727914" w:rsidRPr="0072791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7914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нормы поведения в коллективе и в обществе;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>-правила техники безопасности</w:t>
      </w:r>
      <w:proofErr w:type="gramStart"/>
      <w:r w:rsidRPr="00720A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единую спортивную квалификацию,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>-гигиена, закаливание, режим борца;</w:t>
      </w:r>
    </w:p>
    <w:p w:rsidR="00727914" w:rsidRPr="0072791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7914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 выполнять учебные задания на занятиях;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правильно выполнить общеразвивающие упражнения;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страховку и </w:t>
      </w:r>
      <w:proofErr w:type="spellStart"/>
      <w:r w:rsidRPr="00720AE4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720AE4">
        <w:rPr>
          <w:rFonts w:ascii="Times New Roman" w:hAnsi="Times New Roman" w:cs="Times New Roman"/>
          <w:sz w:val="28"/>
          <w:szCs w:val="28"/>
        </w:rPr>
        <w:t>;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>- соблюдать основные правила личной гигиены на тренировках;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 оказать первую медицинскую помощь; </w:t>
      </w:r>
    </w:p>
    <w:p w:rsidR="00727914" w:rsidRPr="0072791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7914">
        <w:rPr>
          <w:rFonts w:ascii="Times New Roman" w:hAnsi="Times New Roman" w:cs="Times New Roman"/>
          <w:sz w:val="28"/>
          <w:szCs w:val="28"/>
        </w:rPr>
        <w:t xml:space="preserve">Овладеть: </w:t>
      </w:r>
    </w:p>
    <w:p w:rsidR="00727914" w:rsidRPr="00720AE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 xml:space="preserve">- знаниями и навыками  приобретенные основы техники борьбы в партере и в стойке;  </w:t>
      </w:r>
    </w:p>
    <w:p w:rsidR="00727914" w:rsidRDefault="00727914" w:rsidP="00727914">
      <w:pPr>
        <w:pStyle w:val="a3"/>
        <w:spacing w:line="312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20AE4">
        <w:rPr>
          <w:rFonts w:ascii="Times New Roman" w:hAnsi="Times New Roman" w:cs="Times New Roman"/>
          <w:sz w:val="28"/>
          <w:szCs w:val="28"/>
        </w:rPr>
        <w:t>- элементы акробатики и гимнастики.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312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контроля является входящая, текущая и промежуточная аттестации, которые проходят в форме сдачи контрольных нормативов по ОФП И СФП, а также тестов по теоретической подготовке.</w:t>
      </w:r>
    </w:p>
    <w:p w:rsidR="00727914" w:rsidRPr="00727914" w:rsidRDefault="00727914" w:rsidP="00727914">
      <w:pPr>
        <w:widowControl w:val="0"/>
        <w:autoSpaceDE w:val="0"/>
        <w:autoSpaceDN w:val="0"/>
        <w:adjustRightInd w:val="0"/>
        <w:spacing w:after="0" w:line="312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7914" w:rsidRPr="0072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2D83"/>
    <w:multiLevelType w:val="hybridMultilevel"/>
    <w:tmpl w:val="BCC8BF80"/>
    <w:lvl w:ilvl="0" w:tplc="64AEC50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9B12C3D"/>
    <w:multiLevelType w:val="hybridMultilevel"/>
    <w:tmpl w:val="D9E26F98"/>
    <w:lvl w:ilvl="0" w:tplc="D2048D2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FA141E1"/>
    <w:multiLevelType w:val="hybridMultilevel"/>
    <w:tmpl w:val="93EC68F0"/>
    <w:lvl w:ilvl="0" w:tplc="D2048D2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4"/>
    <w:rsid w:val="00347310"/>
    <w:rsid w:val="00727914"/>
    <w:rsid w:val="00BF6255"/>
    <w:rsid w:val="00D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2</cp:revision>
  <dcterms:created xsi:type="dcterms:W3CDTF">2021-10-13T10:31:00Z</dcterms:created>
  <dcterms:modified xsi:type="dcterms:W3CDTF">2021-10-13T10:31:00Z</dcterms:modified>
</cp:coreProperties>
</file>